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64" w:rsidRDefault="00BA7164" w:rsidP="0044668B">
      <w:pPr>
        <w:spacing w:before="6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BA7164" w:rsidRDefault="00BA7164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44668B" w:rsidRDefault="0044668B" w:rsidP="0044668B">
      <w:pPr>
        <w:spacing w:before="59" w:line="257" w:lineRule="auto"/>
        <w:ind w:left="107" w:right="866"/>
        <w:jc w:val="center"/>
        <w:rPr>
          <w:rFonts w:ascii="Calibri"/>
          <w:spacing w:val="-1"/>
          <w:sz w:val="28"/>
        </w:rPr>
      </w:pPr>
      <w:r>
        <w:rPr>
          <w:rFonts w:ascii="Calibri"/>
          <w:noProof/>
          <w:spacing w:val="-1"/>
          <w:sz w:val="28"/>
        </w:rPr>
        <w:drawing>
          <wp:inline distT="0" distB="0" distL="0" distR="0">
            <wp:extent cx="3638477" cy="687484"/>
            <wp:effectExtent l="0" t="0" r="0" b="0"/>
            <wp:docPr id="3" name="Picture 3" descr="\\RTFHSD-SERVER\Shared Folders\Public\Personnel\Tyler\Ignyte\Client Deliverables\Brand Identity\RGB\RTFH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TFHSD-SERVER\Shared Folders\Public\Personnel\Tyler\Ignyte\Client Deliverables\Brand Identity\RGB\RTFH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101" cy="7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64" w:rsidRDefault="0044668B" w:rsidP="0044668B">
      <w:pPr>
        <w:spacing w:before="240" w:line="257" w:lineRule="auto"/>
        <w:ind w:left="101" w:right="86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ORGANIZATION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pacing w:val="-1"/>
          <w:sz w:val="28"/>
        </w:rPr>
        <w:t>OFFICIAL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pacing w:val="-1"/>
          <w:sz w:val="28"/>
        </w:rPr>
        <w:t>CERTIFICATION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pacing w:val="-1"/>
          <w:sz w:val="28"/>
        </w:rPr>
        <w:t>INVOLVEMENT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LITIGATION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AND/OR</w:t>
      </w:r>
      <w:r>
        <w:rPr>
          <w:rFonts w:ascii="Calibri"/>
          <w:spacing w:val="85"/>
          <w:w w:val="99"/>
          <w:sz w:val="28"/>
        </w:rPr>
        <w:t xml:space="preserve"> </w:t>
      </w:r>
      <w:r>
        <w:rPr>
          <w:rFonts w:ascii="Calibri"/>
          <w:spacing w:val="-1"/>
          <w:sz w:val="28"/>
        </w:rPr>
        <w:t>CONTRACT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pacing w:val="-1"/>
          <w:sz w:val="28"/>
        </w:rPr>
        <w:t>COMPLIANCE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pacing w:val="-1"/>
          <w:sz w:val="28"/>
        </w:rPr>
        <w:t>DIFFICULTIES</w:t>
      </w:r>
    </w:p>
    <w:p w:rsidR="00BA7164" w:rsidRDefault="00BA7164">
      <w:pPr>
        <w:spacing w:before="4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8189"/>
      </w:tblGrid>
      <w:tr w:rsidR="00BA7164">
        <w:trPr>
          <w:trHeight w:hRule="exact" w:val="547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line="255" w:lineRule="auto"/>
              <w:ind w:left="102"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Legal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o</w:t>
            </w:r>
            <w:r>
              <w:rPr>
                <w:rFonts w:ascii="Times New Roman"/>
                <w:spacing w:val="-2"/>
              </w:rPr>
              <w:t>f</w:t>
            </w:r>
            <w:r>
              <w:rPr>
                <w:rFonts w:ascii="Times New Roman"/>
                <w:spacing w:val="20"/>
                <w:w w:val="95"/>
              </w:rPr>
              <w:t xml:space="preserve"> </w:t>
            </w:r>
            <w:r>
              <w:rPr>
                <w:rFonts w:ascii="Times New Roman"/>
                <w:spacing w:val="-2"/>
              </w:rPr>
              <w:t>O</w:t>
            </w:r>
            <w:r>
              <w:rPr>
                <w:rFonts w:ascii="Times New Roman"/>
                <w:spacing w:val="-1"/>
              </w:rPr>
              <w:t>r</w:t>
            </w:r>
            <w:r>
              <w:rPr>
                <w:rFonts w:ascii="Times New Roman"/>
                <w:spacing w:val="-2"/>
              </w:rPr>
              <w:t>g</w:t>
            </w:r>
            <w:r>
              <w:rPr>
                <w:rFonts w:ascii="Times New Roman"/>
                <w:spacing w:val="-1"/>
              </w:rPr>
              <w:t>an</w:t>
            </w:r>
            <w:r>
              <w:rPr>
                <w:rFonts w:ascii="Times New Roman"/>
                <w:spacing w:val="-2"/>
              </w:rPr>
              <w:t>iz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-2"/>
              </w:rPr>
              <w:t>i</w:t>
            </w:r>
            <w:r>
              <w:rPr>
                <w:rFonts w:ascii="Times New Roman"/>
                <w:spacing w:val="-1"/>
              </w:rPr>
              <w:t>on</w:t>
            </w:r>
          </w:p>
        </w:tc>
        <w:tc>
          <w:tcPr>
            <w:tcW w:w="8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</w:tr>
      <w:tr w:rsidR="00BA7164">
        <w:trPr>
          <w:trHeight w:hRule="exact" w:val="370"/>
        </w:trPr>
        <w:tc>
          <w:tcPr>
            <w:tcW w:w="2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7164" w:rsidRDefault="00BA7164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A7164" w:rsidRDefault="0044668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A</w:t>
            </w:r>
            <w:r>
              <w:rPr>
                <w:rFonts w:ascii="Times New Roman"/>
                <w:spacing w:val="-1"/>
              </w:rPr>
              <w:t>ddress</w:t>
            </w:r>
          </w:p>
        </w:tc>
        <w:tc>
          <w:tcPr>
            <w:tcW w:w="8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</w:tr>
      <w:tr w:rsidR="00BA7164">
        <w:trPr>
          <w:trHeight w:hRule="exact" w:val="370"/>
        </w:trPr>
        <w:tc>
          <w:tcPr>
            <w:tcW w:w="2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  <w:tc>
          <w:tcPr>
            <w:tcW w:w="8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</w:tr>
    </w:tbl>
    <w:p w:rsidR="00BA7164" w:rsidRDefault="00BA7164">
      <w:pPr>
        <w:rPr>
          <w:rFonts w:ascii="Calibri" w:eastAsia="Calibri" w:hAnsi="Calibri" w:cs="Calibri"/>
          <w:sz w:val="20"/>
          <w:szCs w:val="20"/>
        </w:rPr>
      </w:pPr>
    </w:p>
    <w:p w:rsidR="00BA7164" w:rsidRDefault="00BA7164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811"/>
        <w:gridCol w:w="720"/>
        <w:gridCol w:w="3329"/>
      </w:tblGrid>
      <w:tr w:rsidR="00BA7164">
        <w:trPr>
          <w:trHeight w:hRule="exact" w:val="281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before="2"/>
              <w:ind w:lef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before="2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Yes,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e</w:t>
            </w:r>
            <w:r>
              <w:rPr>
                <w:rFonts w:ascii="Times New Roman"/>
                <w:spacing w:val="-2"/>
              </w:rPr>
              <w:t>x</w:t>
            </w:r>
            <w:r>
              <w:rPr>
                <w:rFonts w:ascii="Times New Roman"/>
                <w:spacing w:val="-1"/>
              </w:rPr>
              <w:t>p</w:t>
            </w:r>
            <w:r>
              <w:rPr>
                <w:rFonts w:ascii="Times New Roman"/>
                <w:spacing w:val="-2"/>
              </w:rPr>
              <w:t>l</w:t>
            </w:r>
            <w:r>
              <w:rPr>
                <w:rFonts w:ascii="Times New Roman"/>
                <w:spacing w:val="-1"/>
              </w:rPr>
              <w:t>a</w:t>
            </w:r>
            <w:r>
              <w:rPr>
                <w:rFonts w:ascii="Times New Roman"/>
                <w:spacing w:val="-2"/>
              </w:rPr>
              <w:t>i</w:t>
            </w:r>
            <w:r>
              <w:rPr>
                <w:rFonts w:ascii="Times New Roman"/>
                <w:spacing w:val="-1"/>
              </w:rPr>
              <w:t>n:</w:t>
            </w:r>
          </w:p>
        </w:tc>
      </w:tr>
      <w:tr w:rsidR="00BA7164">
        <w:trPr>
          <w:trHeight w:hRule="exact" w:val="449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five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years?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7164" w:rsidRDefault="0044668B">
            <w:pPr>
              <w:pStyle w:val="TableParagraph"/>
              <w:spacing w:line="437" w:lineRule="exact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line="437" w:lineRule="exact"/>
              <w:ind w:left="23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</w:tr>
      <w:tr w:rsidR="00BA7164">
        <w:trPr>
          <w:trHeight w:hRule="exact" w:val="816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ind w:left="102" w:right="1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staff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>fiscal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responsibilities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involved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litigation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presently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bearing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fiduciary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trust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employee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relations?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7164" w:rsidRDefault="0044668B">
            <w:pPr>
              <w:pStyle w:val="TableParagraph"/>
              <w:spacing w:line="439" w:lineRule="exact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line="439" w:lineRule="exact"/>
              <w:ind w:left="23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</w:tr>
      <w:tr w:rsidR="00BA7164">
        <w:trPr>
          <w:trHeight w:hRule="exact" w:val="816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ind w:left="102" w:right="3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unfavorable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rulings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been</w:t>
            </w:r>
            <w:r>
              <w:rPr>
                <w:rFonts w:ascii="Calibri"/>
                <w:spacing w:val="-1"/>
              </w:rPr>
              <w:t xml:space="preserve"> handed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down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2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against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Executive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  <w:spacing w:val="55"/>
                <w:w w:val="99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last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five</w:t>
            </w:r>
            <w:r>
              <w:rPr>
                <w:rFonts w:ascii="Calibri"/>
                <w:spacing w:val="-1"/>
              </w:rPr>
              <w:t xml:space="preserve"> (5)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years?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7164" w:rsidRDefault="0044668B">
            <w:pPr>
              <w:pStyle w:val="TableParagraph"/>
              <w:spacing w:line="439" w:lineRule="exact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line="439" w:lineRule="exact"/>
              <w:ind w:left="23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</w:tr>
      <w:tr w:rsidR="00BA7164">
        <w:trPr>
          <w:trHeight w:hRule="exact" w:val="814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line="239" w:lineRule="auto"/>
              <w:ind w:left="102" w:right="2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currently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any unresolved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fiscal, reporting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1"/>
              </w:rPr>
              <w:t>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program issues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1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51"/>
                <w:w w:val="99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funding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sources?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7164" w:rsidRDefault="0044668B">
            <w:pPr>
              <w:pStyle w:val="TableParagraph"/>
              <w:spacing w:line="439" w:lineRule="exact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line="439" w:lineRule="exact"/>
              <w:ind w:left="23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</w:tr>
      <w:tr w:rsidR="00BA7164">
        <w:trPr>
          <w:trHeight w:hRule="exact" w:val="1085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line="239" w:lineRule="auto"/>
              <w:ind w:left="102" w:right="2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past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years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 organization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its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nonprofit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status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license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suspended,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revoked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withheld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IRS,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Secretary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1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State,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40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Attorney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Franchise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Tax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Board?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7164" w:rsidRDefault="0044668B">
            <w:pPr>
              <w:pStyle w:val="TableParagraph"/>
              <w:spacing w:before="2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before="2"/>
              <w:ind w:left="23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</w:tr>
      <w:tr w:rsidR="00BA7164">
        <w:trPr>
          <w:trHeight w:hRule="exact" w:val="1085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ind w:left="102" w:right="1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Has</w:t>
            </w:r>
            <w:r>
              <w:rPr>
                <w:rFonts w:ascii="Calibri"/>
                <w:spacing w:val="-1"/>
              </w:rPr>
              <w:t xml:space="preserve"> 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funding approval,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funding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eligibility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partners,</w:t>
            </w:r>
            <w:r>
              <w:rPr>
                <w:rFonts w:ascii="Calibri"/>
                <w:spacing w:val="-1"/>
              </w:rPr>
              <w:t xml:space="preserve"> principals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1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affiliates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ever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been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suspended,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revoked,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lapsed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terminated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reason?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7164" w:rsidRDefault="0044668B">
            <w:pPr>
              <w:pStyle w:val="TableParagraph"/>
              <w:spacing w:line="439" w:lineRule="exact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line="439" w:lineRule="exact"/>
              <w:ind w:left="23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</w:tr>
      <w:tr w:rsidR="00BA7164">
        <w:trPr>
          <w:trHeight w:hRule="exact" w:val="1085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ind w:left="102" w:right="2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any </w:t>
            </w:r>
            <w:r>
              <w:rPr>
                <w:rFonts w:ascii="Calibri"/>
                <w:spacing w:val="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partners, principals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affiliates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ever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filed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bankruptcy?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yes,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please</w:t>
            </w:r>
            <w:r>
              <w:rPr>
                <w:rFonts w:ascii="Calibri"/>
                <w:spacing w:val="3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state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case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whether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case</w:t>
            </w:r>
            <w:r>
              <w:rPr>
                <w:rFonts w:ascii="Calibri"/>
                <w:spacing w:val="39"/>
                <w:w w:val="99"/>
              </w:rPr>
              <w:t xml:space="preserve"> </w:t>
            </w: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dismissed,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discharged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current.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7164" w:rsidRDefault="0044668B">
            <w:pPr>
              <w:pStyle w:val="TableParagraph"/>
              <w:spacing w:line="439" w:lineRule="exact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line="439" w:lineRule="exact"/>
              <w:ind w:left="23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</w:tr>
      <w:tr w:rsidR="00BA7164">
        <w:trPr>
          <w:trHeight w:hRule="exact" w:val="816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Please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disclose</w:t>
            </w:r>
            <w:r>
              <w:rPr>
                <w:rFonts w:ascii="Calibri"/>
                <w:spacing w:val="-2"/>
              </w:rPr>
              <w:t xml:space="preserve"> any</w:t>
            </w:r>
            <w:r>
              <w:rPr>
                <w:rFonts w:ascii="Calibri"/>
                <w:spacing w:val="-1"/>
              </w:rPr>
              <w:t xml:space="preserve"> pending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litigation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significant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issues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threaten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viability</w:t>
            </w:r>
            <w:r>
              <w:rPr>
                <w:rFonts w:ascii="Calibri"/>
                <w:spacing w:val="41"/>
                <w:w w:val="9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organization.</w:t>
            </w:r>
          </w:p>
        </w:tc>
        <w:tc>
          <w:tcPr>
            <w:tcW w:w="4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</w:tr>
    </w:tbl>
    <w:p w:rsidR="00BA7164" w:rsidRDefault="00BA7164">
      <w:pPr>
        <w:rPr>
          <w:rFonts w:ascii="Calibri" w:eastAsia="Calibri" w:hAnsi="Calibri" w:cs="Calibri"/>
          <w:sz w:val="20"/>
          <w:szCs w:val="20"/>
        </w:rPr>
      </w:pPr>
    </w:p>
    <w:p w:rsidR="00BA7164" w:rsidRDefault="00BA7164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BA7164" w:rsidRDefault="0044668B">
      <w:pPr>
        <w:pStyle w:val="BodyText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rPr>
          <w:spacing w:val="-1"/>
        </w:rPr>
        <w:t>characterizes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representative.</w:t>
      </w:r>
    </w:p>
    <w:p w:rsidR="00BA7164" w:rsidRDefault="00BA7164">
      <w:pPr>
        <w:spacing w:before="2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3960"/>
        <w:gridCol w:w="1351"/>
        <w:gridCol w:w="2604"/>
      </w:tblGrid>
      <w:tr w:rsidR="00BA7164">
        <w:trPr>
          <w:trHeight w:hRule="exact" w:val="545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before="13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w w:val="105"/>
              </w:rPr>
              <w:t>Sig</w:t>
            </w:r>
            <w:r>
              <w:rPr>
                <w:rFonts w:ascii="Times New Roman"/>
                <w:spacing w:val="-1"/>
                <w:w w:val="105"/>
              </w:rPr>
              <w:t>nature</w:t>
            </w:r>
            <w:r>
              <w:rPr>
                <w:rFonts w:ascii="Times New Roman"/>
                <w:spacing w:val="-2"/>
                <w:w w:val="105"/>
              </w:rPr>
              <w:t>: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line="255" w:lineRule="auto"/>
              <w:ind w:left="102"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w w:val="105"/>
              </w:rPr>
              <w:t>Ex</w:t>
            </w:r>
            <w:r>
              <w:rPr>
                <w:rFonts w:ascii="Times New Roman"/>
                <w:spacing w:val="-1"/>
                <w:w w:val="105"/>
              </w:rPr>
              <w:t>e</w:t>
            </w:r>
            <w:r>
              <w:rPr>
                <w:rFonts w:ascii="Times New Roman"/>
                <w:spacing w:val="-2"/>
                <w:w w:val="105"/>
              </w:rPr>
              <w:t>c</w:t>
            </w:r>
            <w:r>
              <w:rPr>
                <w:rFonts w:ascii="Times New Roman"/>
                <w:spacing w:val="-1"/>
                <w:w w:val="105"/>
              </w:rPr>
              <w:t>uted</w:t>
            </w:r>
            <w:r>
              <w:rPr>
                <w:rFonts w:ascii="Times New Roman"/>
                <w:spacing w:val="-3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on</w:t>
            </w:r>
            <w:r>
              <w:rPr>
                <w:rFonts w:ascii="Times New Roman"/>
                <w:spacing w:val="27"/>
                <w:w w:val="107"/>
              </w:rPr>
              <w:t xml:space="preserve"> </w:t>
            </w:r>
            <w:r>
              <w:rPr>
                <w:rFonts w:ascii="Times New Roman"/>
                <w:w w:val="105"/>
              </w:rPr>
              <w:t>this</w:t>
            </w:r>
            <w:r>
              <w:rPr>
                <w:rFonts w:ascii="Times New Roman"/>
                <w:spacing w:val="-12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D</w:t>
            </w:r>
            <w:r>
              <w:rPr>
                <w:rFonts w:ascii="Times New Roman"/>
                <w:spacing w:val="-1"/>
                <w:w w:val="105"/>
              </w:rPr>
              <w:t>ate</w:t>
            </w:r>
            <w:r>
              <w:rPr>
                <w:rFonts w:ascii="Times New Roman"/>
                <w:spacing w:val="-2"/>
                <w:w w:val="105"/>
              </w:rPr>
              <w:t>: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</w:tr>
      <w:tr w:rsidR="00BA7164">
        <w:trPr>
          <w:trHeight w:hRule="exact" w:val="372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Print</w:t>
            </w:r>
            <w:r>
              <w:rPr>
                <w:rFonts w:ascii="Times New Roman"/>
                <w:spacing w:val="-3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Name: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w w:val="105"/>
              </w:rPr>
              <w:t>T</w:t>
            </w:r>
            <w:r>
              <w:rPr>
                <w:rFonts w:ascii="Times New Roman"/>
                <w:spacing w:val="-1"/>
                <w:w w:val="105"/>
              </w:rPr>
              <w:t>e</w:t>
            </w:r>
            <w:r>
              <w:rPr>
                <w:rFonts w:ascii="Times New Roman"/>
                <w:spacing w:val="-2"/>
                <w:w w:val="105"/>
              </w:rPr>
              <w:t>l</w:t>
            </w:r>
            <w:r>
              <w:rPr>
                <w:rFonts w:ascii="Times New Roman"/>
                <w:spacing w:val="-1"/>
                <w:w w:val="105"/>
              </w:rPr>
              <w:t>ephone</w:t>
            </w:r>
            <w:r>
              <w:rPr>
                <w:rFonts w:ascii="Times New Roman"/>
                <w:spacing w:val="-2"/>
                <w:w w:val="105"/>
              </w:rPr>
              <w:t>: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</w:tr>
      <w:tr w:rsidR="00BA7164">
        <w:trPr>
          <w:trHeight w:hRule="exact" w:val="370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Title: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44668B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Email: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64" w:rsidRDefault="00BA7164"/>
        </w:tc>
      </w:tr>
    </w:tbl>
    <w:p w:rsidR="00BA7164" w:rsidRDefault="00BA7164">
      <w:pPr>
        <w:rPr>
          <w:rFonts w:ascii="Calibri" w:eastAsia="Calibri" w:hAnsi="Calibri" w:cs="Calibri"/>
          <w:sz w:val="20"/>
          <w:szCs w:val="20"/>
        </w:rPr>
      </w:pPr>
    </w:p>
    <w:p w:rsidR="00BA7164" w:rsidRDefault="00BA7164">
      <w:pPr>
        <w:spacing w:before="4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BA7164">
      <w:type w:val="continuous"/>
      <w:pgSz w:w="12240" w:h="15840"/>
      <w:pgMar w:top="64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64"/>
    <w:rsid w:val="0044668B"/>
    <w:rsid w:val="00BA7164"/>
    <w:rsid w:val="00B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4DA6D-A910-4747-BB2F-FA97B406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CertLitigationContractCompliance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CertLitigationContractCompliance</dc:title>
  <dc:creator>amberk</dc:creator>
  <cp:lastModifiedBy>Jegnaw Zeggeye</cp:lastModifiedBy>
  <cp:revision>2</cp:revision>
  <dcterms:created xsi:type="dcterms:W3CDTF">2018-05-18T04:29:00Z</dcterms:created>
  <dcterms:modified xsi:type="dcterms:W3CDTF">2018-05-18T04:29:00Z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LastSaved">
    <vt:filetime>2018-05-17T00:00:00Z</vt:filetime>
  </property>
</Properties>
</file>