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DD" w:rsidRDefault="006862D3" w:rsidP="00EB3B46">
      <w:pPr>
        <w:spacing w:after="0" w:line="240" w:lineRule="auto"/>
        <w:ind w:left="1440" w:firstLine="720"/>
        <w:jc w:val="right"/>
        <w:rPr>
          <w:rFonts w:ascii="Arial" w:eastAsiaTheme="minorEastAsia" w:hAnsi="Arial" w:cs="Arial"/>
          <w:b/>
          <w:color w:val="316398"/>
          <w:sz w:val="56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8C7FC7" wp14:editId="770EC577">
                <wp:simplePos x="0" y="0"/>
                <wp:positionH relativeFrom="margin">
                  <wp:posOffset>-276225</wp:posOffset>
                </wp:positionH>
                <wp:positionV relativeFrom="paragraph">
                  <wp:posOffset>257175</wp:posOffset>
                </wp:positionV>
                <wp:extent cx="3362325" cy="9144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914400"/>
                          <a:chOff x="0" y="0"/>
                          <a:chExt cx="3900805" cy="16383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80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09958" y="1075134"/>
                            <a:ext cx="618823" cy="563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62D3" w:rsidRPr="006862D3" w:rsidRDefault="006862D3" w:rsidP="006862D3">
                              <w:pPr>
                                <w:tabs>
                                  <w:tab w:val="left" w:pos="3945"/>
                                </w:tabs>
                                <w:rPr>
                                  <w:rFonts w:ascii="Segoe Script" w:hAnsi="Segoe Scrip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62D3">
                                <w:rPr>
                                  <w:rFonts w:ascii="Brush Script MT" w:hAnsi="Brush Script MT"/>
                                  <w:b/>
                                  <w:color w:val="882506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C7FC7" id="Group 5" o:spid="_x0000_s1026" style="position:absolute;left:0;text-align:left;margin-left:-21.75pt;margin-top:20.25pt;width:264.75pt;height:1in;z-index:251671552;mso-position-horizontal-relative:margin;mso-width-relative:margin;mso-height-relative:margin" coordsize="39008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9008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/CTXBAAAA2gAAAA8AAABkcnMvZG93bnJldi54bWxEj9GKwjAURN8X/IdwBd/WVIWyVqOIIKig&#10;sK0fcGmubbG5KU3U6tcbQfBxmJkzzHzZmVrcqHWVZQWjYQSCOLe64kLBKdv8/oFwHlljbZkUPMjB&#10;ctH7mWOi7Z3/6Zb6QgQIuwQVlN43iZQuL8mgG9qGOHhn2xr0QbaF1C3eA9zUchxFsTRYcVgosaF1&#10;SfklvRoF08vkdN4f97tq8owP490hI59nSg363WoGwlPnv+FPe6sVxPC+Em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/CTXBAAAA2g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99;top:10751;width:6188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6862D3" w:rsidRPr="006862D3" w:rsidRDefault="006862D3" w:rsidP="006862D3">
                        <w:pPr>
                          <w:tabs>
                            <w:tab w:val="left" w:pos="3945"/>
                          </w:tabs>
                          <w:rPr>
                            <w:rFonts w:ascii="Segoe Script" w:hAnsi="Segoe Script"/>
                            <w:b/>
                            <w:sz w:val="24"/>
                            <w:szCs w:val="24"/>
                          </w:rPr>
                        </w:pPr>
                        <w:r w:rsidRPr="006862D3">
                          <w:rPr>
                            <w:rFonts w:ascii="Brush Script MT" w:hAnsi="Brush Script MT"/>
                            <w:b/>
                            <w:color w:val="882506"/>
                            <w:sz w:val="24"/>
                            <w:szCs w:val="24"/>
                          </w:rPr>
                          <w:t>2018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725DD" w:rsidRPr="00EB3B46">
        <w:rPr>
          <w:rFonts w:ascii="Arial" w:hAnsi="Arial" w:cs="Arial"/>
          <w:b/>
          <w:noProof/>
          <w:sz w:val="56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3BCFD" wp14:editId="59D5FD77">
                <wp:simplePos x="0" y="0"/>
                <wp:positionH relativeFrom="column">
                  <wp:posOffset>-1031240</wp:posOffset>
                </wp:positionH>
                <wp:positionV relativeFrom="paragraph">
                  <wp:posOffset>146050</wp:posOffset>
                </wp:positionV>
                <wp:extent cx="10487025" cy="86360"/>
                <wp:effectExtent l="0" t="0" r="952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7025" cy="86360"/>
                        </a:xfrm>
                        <a:prstGeom prst="rect">
                          <a:avLst/>
                        </a:prstGeom>
                        <a:solidFill>
                          <a:srgbClr val="8A201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A7A3" id="Rectangle 4" o:spid="_x0000_s1026" style="position:absolute;margin-left:-81.2pt;margin-top:11.5pt;width:825.7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" fillcolor="#8a2012" stroked="f" strokeweight=".5pt"/>
            </w:pict>
          </mc:Fallback>
        </mc:AlternateContent>
      </w:r>
      <w:r w:rsidR="006725DD" w:rsidRPr="00EB3B46">
        <w:rPr>
          <w:rFonts w:ascii="Arial" w:hAnsi="Arial" w:cs="Arial"/>
          <w:b/>
          <w:noProof/>
          <w:sz w:val="56"/>
          <w:szCs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16111" wp14:editId="46B5C6D5">
                <wp:simplePos x="0" y="0"/>
                <wp:positionH relativeFrom="page">
                  <wp:posOffset>-169545</wp:posOffset>
                </wp:positionH>
                <wp:positionV relativeFrom="paragraph">
                  <wp:posOffset>-467198</wp:posOffset>
                </wp:positionV>
                <wp:extent cx="9772650" cy="619760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619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0000"/>
                                <a:lumOff val="20000"/>
                              </a:schemeClr>
                            </a:gs>
                            <a:gs pos="85000">
                              <a:srgbClr val="316398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5E40" id="Rectangle 3" o:spid="_x0000_s1026" style="position:absolute;margin-left:-13.35pt;margin-top:-36.8pt;width:769.5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" fillcolor="#7baedd [2580]" stroked="f" strokeweight=".5pt">
                <v:fill color2="#316398" rotate="t" colors="0 #7cafdd;55706f #316398" focus="100%" type="gradient"/>
                <w10:wrap anchorx="page"/>
              </v:rect>
            </w:pict>
          </mc:Fallback>
        </mc:AlternateContent>
      </w:r>
    </w:p>
    <w:p w:rsidR="00EB3B46" w:rsidRPr="00EB3B46" w:rsidRDefault="00457AF1" w:rsidP="00EB3B46">
      <w:pPr>
        <w:spacing w:after="0" w:line="240" w:lineRule="auto"/>
        <w:ind w:left="1440" w:firstLine="720"/>
        <w:jc w:val="right"/>
        <w:rPr>
          <w:rFonts w:ascii="Arial" w:hAnsi="Arial" w:cs="Arial"/>
          <w:b/>
          <w:sz w:val="48"/>
          <w:szCs w:val="28"/>
        </w:rPr>
      </w:pPr>
      <w:r>
        <w:rPr>
          <w:rFonts w:ascii="Arial" w:eastAsiaTheme="minorEastAsia" w:hAnsi="Arial" w:cs="Arial"/>
          <w:b/>
          <w:color w:val="316398"/>
          <w:sz w:val="56"/>
          <w:szCs w:val="38"/>
        </w:rPr>
        <w:t>Volunteer FAQ</w:t>
      </w:r>
      <w:r w:rsidR="00912A82" w:rsidRPr="00EB3B46">
        <w:rPr>
          <w:rFonts w:ascii="Arial" w:eastAsiaTheme="minorEastAsia" w:hAnsi="Arial" w:cs="Arial"/>
          <w:b/>
          <w:color w:val="316398"/>
          <w:sz w:val="56"/>
          <w:szCs w:val="38"/>
        </w:rPr>
        <w:t xml:space="preserve"> </w:t>
      </w:r>
    </w:p>
    <w:p w:rsidR="00DB005F" w:rsidRPr="00EB3B46" w:rsidRDefault="00457AF1" w:rsidP="00EB3B46">
      <w:pPr>
        <w:spacing w:after="0" w:line="240" w:lineRule="auto"/>
        <w:jc w:val="right"/>
        <w:rPr>
          <w:rFonts w:ascii="Cambria" w:eastAsiaTheme="minorEastAsia" w:hAnsi="Cambria"/>
          <w:b/>
          <w:color w:val="8A2012"/>
          <w:sz w:val="48"/>
          <w:szCs w:val="30"/>
        </w:rPr>
      </w:pPr>
      <w:r>
        <w:rPr>
          <w:rFonts w:ascii="Cambria" w:eastAsiaTheme="minorEastAsia" w:hAnsi="Cambria"/>
          <w:b/>
          <w:color w:val="8A2012"/>
          <w:sz w:val="48"/>
          <w:szCs w:val="30"/>
        </w:rPr>
        <w:t>WeAllCount</w:t>
      </w:r>
    </w:p>
    <w:p w:rsidR="000307CC" w:rsidRPr="00EB3B46" w:rsidRDefault="000307CC" w:rsidP="00EB3B46">
      <w:pPr>
        <w:spacing w:after="0" w:line="240" w:lineRule="auto"/>
        <w:jc w:val="right"/>
        <w:rPr>
          <w:rFonts w:ascii="Arial Black" w:eastAsiaTheme="minorEastAsia" w:hAnsi="Arial Black"/>
          <w:color w:val="316398"/>
          <w:sz w:val="24"/>
          <w:szCs w:val="38"/>
        </w:rPr>
      </w:pPr>
    </w:p>
    <w:p w:rsidR="00DB005F" w:rsidRPr="00896412" w:rsidRDefault="00314A5C" w:rsidP="002D2158">
      <w:pPr>
        <w:spacing w:after="60"/>
        <w:rPr>
          <w:rFonts w:ascii="Cambria" w:hAnsi="Cambria" w:cs="Arial"/>
          <w:b/>
          <w:color w:val="316398"/>
          <w:sz w:val="24"/>
        </w:rPr>
      </w:pPr>
      <w:r w:rsidRPr="00896412">
        <w:rPr>
          <w:rFonts w:ascii="Cambria" w:hAnsi="Cambria" w:cs="Arial"/>
          <w:b/>
          <w:color w:val="316398"/>
          <w:sz w:val="24"/>
        </w:rPr>
        <w:t xml:space="preserve">Q: </w:t>
      </w:r>
      <w:r w:rsidRPr="00896412">
        <w:rPr>
          <w:rFonts w:ascii="Cambria" w:hAnsi="Cambria" w:cs="Arial"/>
          <w:b/>
          <w:i/>
          <w:color w:val="316398"/>
          <w:sz w:val="24"/>
        </w:rPr>
        <w:t xml:space="preserve">What is </w:t>
      </w:r>
      <w:r w:rsidR="00B54C48" w:rsidRPr="00896412">
        <w:rPr>
          <w:rFonts w:ascii="Cambria" w:hAnsi="Cambria" w:cs="Arial"/>
          <w:b/>
          <w:i/>
          <w:color w:val="316398"/>
          <w:sz w:val="24"/>
        </w:rPr>
        <w:t xml:space="preserve">the </w:t>
      </w:r>
      <w:r w:rsidRPr="00896412">
        <w:rPr>
          <w:rFonts w:ascii="Cambria" w:hAnsi="Cambria" w:cs="Arial"/>
          <w:b/>
          <w:i/>
          <w:color w:val="316398"/>
          <w:sz w:val="24"/>
        </w:rPr>
        <w:t>WeAll</w:t>
      </w:r>
      <w:r w:rsidR="00DB005F" w:rsidRPr="00896412">
        <w:rPr>
          <w:rFonts w:ascii="Cambria" w:hAnsi="Cambria" w:cs="Arial"/>
          <w:b/>
          <w:i/>
          <w:color w:val="316398"/>
          <w:sz w:val="24"/>
        </w:rPr>
        <w:t>Count?</w:t>
      </w:r>
    </w:p>
    <w:p w:rsidR="00DB005F" w:rsidRPr="002A3C2A" w:rsidRDefault="00314A5C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2A3C2A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2A3C2A">
        <w:rPr>
          <w:rFonts w:ascii="Segoe UI Semilight" w:hAnsi="Segoe UI Semilight" w:cs="Segoe UI Semilight"/>
          <w:color w:val="262626" w:themeColor="text1" w:themeTint="D9"/>
        </w:rPr>
        <w:t xml:space="preserve">: </w:t>
      </w:r>
      <w:r w:rsidR="00EB3B46" w:rsidRPr="002A3C2A">
        <w:rPr>
          <w:rFonts w:ascii="Segoe UI Semilight" w:hAnsi="Segoe UI Semilight" w:cs="Segoe UI Semilight"/>
          <w:color w:val="262626" w:themeColor="text1" w:themeTint="D9"/>
        </w:rPr>
        <w:t xml:space="preserve">Also known as San Diego’s Point-in-Time Count, </w:t>
      </w:r>
      <w:r w:rsidRPr="002A3C2A">
        <w:rPr>
          <w:rFonts w:ascii="Segoe UI Semilight" w:hAnsi="Segoe UI Semilight" w:cs="Segoe UI Semilight"/>
          <w:i/>
          <w:color w:val="262626" w:themeColor="text1" w:themeTint="D9"/>
        </w:rPr>
        <w:t>WeAll</w:t>
      </w:r>
      <w:r w:rsidR="00DB005F" w:rsidRPr="002A3C2A">
        <w:rPr>
          <w:rFonts w:ascii="Segoe UI Semilight" w:hAnsi="Segoe UI Semilight" w:cs="Segoe UI Semilight"/>
          <w:i/>
          <w:color w:val="262626" w:themeColor="text1" w:themeTint="D9"/>
        </w:rPr>
        <w:t>Count</w:t>
      </w:r>
      <w:r w:rsidR="00DB005F" w:rsidRPr="002A3C2A">
        <w:rPr>
          <w:rFonts w:ascii="Segoe UI Semilight" w:hAnsi="Segoe UI Semilight" w:cs="Segoe UI Semilight"/>
          <w:color w:val="262626" w:themeColor="text1" w:themeTint="D9"/>
        </w:rPr>
        <w:t xml:space="preserve"> is a yearly research project </w:t>
      </w:r>
      <w:r w:rsidR="00E75CFB" w:rsidRPr="002A3C2A">
        <w:rPr>
          <w:rFonts w:ascii="Segoe UI Semilight" w:hAnsi="Segoe UI Semilight" w:cs="Segoe UI Semilight"/>
          <w:color w:val="262626" w:themeColor="text1" w:themeTint="D9"/>
        </w:rPr>
        <w:t>and community campaign</w:t>
      </w:r>
      <w:r w:rsidR="00023944" w:rsidRPr="002A3C2A">
        <w:rPr>
          <w:rFonts w:ascii="Segoe UI Semilight" w:hAnsi="Segoe UI Semilight" w:cs="Segoe UI Semilight"/>
          <w:color w:val="262626" w:themeColor="text1" w:themeTint="D9"/>
        </w:rPr>
        <w:t xml:space="preserve"> coordinated by the Regional Task Force on the Homeless (RTFH)</w:t>
      </w:r>
      <w:r w:rsidR="00E75CFB" w:rsidRPr="002A3C2A">
        <w:rPr>
          <w:rFonts w:ascii="Segoe UI Semilight" w:hAnsi="Segoe UI Semilight" w:cs="Segoe UI Semilight"/>
          <w:color w:val="262626" w:themeColor="text1" w:themeTint="D9"/>
        </w:rPr>
        <w:t>.  Over 1</w:t>
      </w:r>
      <w:r w:rsidR="000307CC" w:rsidRPr="002A3C2A">
        <w:rPr>
          <w:rFonts w:ascii="Segoe UI Semilight" w:hAnsi="Segoe UI Semilight" w:cs="Segoe UI Semilight"/>
          <w:color w:val="262626" w:themeColor="text1" w:themeTint="D9"/>
        </w:rPr>
        <w:t>,</w:t>
      </w:r>
      <w:r w:rsidR="00E75CFB" w:rsidRPr="002A3C2A">
        <w:rPr>
          <w:rFonts w:ascii="Segoe UI Semilight" w:hAnsi="Segoe UI Semilight" w:cs="Segoe UI Semilight"/>
          <w:color w:val="262626" w:themeColor="text1" w:themeTint="D9"/>
        </w:rPr>
        <w:t>6</w:t>
      </w:r>
      <w:r w:rsidR="00DB005F" w:rsidRPr="002A3C2A">
        <w:rPr>
          <w:rFonts w:ascii="Segoe UI Semilight" w:hAnsi="Segoe UI Semilight" w:cs="Segoe UI Semilight"/>
          <w:color w:val="262626" w:themeColor="text1" w:themeTint="D9"/>
        </w:rPr>
        <w:t>00 volunteers are needed to</w:t>
      </w:r>
      <w:r w:rsidRPr="002A3C2A">
        <w:rPr>
          <w:rFonts w:ascii="Segoe UI Semilight" w:hAnsi="Segoe UI Semilight" w:cs="Segoe UI Semilight"/>
          <w:color w:val="262626" w:themeColor="text1" w:themeTint="D9"/>
        </w:rPr>
        <w:t xml:space="preserve"> help count every individual and family experiencing homelessness</w:t>
      </w:r>
      <w:r w:rsidR="00DB005F" w:rsidRPr="002A3C2A">
        <w:rPr>
          <w:rFonts w:ascii="Segoe UI Semilight" w:hAnsi="Segoe UI Semilight" w:cs="Segoe UI Semilight"/>
          <w:color w:val="262626" w:themeColor="text1" w:themeTint="D9"/>
        </w:rPr>
        <w:t xml:space="preserve"> in San Diego</w:t>
      </w:r>
      <w:r w:rsidRPr="002A3C2A">
        <w:rPr>
          <w:rFonts w:ascii="Segoe UI Semilight" w:hAnsi="Segoe UI Semilight" w:cs="Segoe UI Semilight"/>
          <w:color w:val="262626" w:themeColor="text1" w:themeTint="D9"/>
        </w:rPr>
        <w:t xml:space="preserve"> County</w:t>
      </w:r>
      <w:r w:rsidR="00DB005F" w:rsidRPr="002A3C2A">
        <w:rPr>
          <w:rFonts w:ascii="Segoe UI Semilight" w:hAnsi="Segoe UI Semilight" w:cs="Segoe UI Semilight"/>
          <w:color w:val="262626" w:themeColor="text1" w:themeTint="D9"/>
        </w:rPr>
        <w:t xml:space="preserve">, and </w:t>
      </w:r>
      <w:r w:rsidRPr="002A3C2A">
        <w:rPr>
          <w:rFonts w:ascii="Segoe UI Semilight" w:hAnsi="Segoe UI Semilight" w:cs="Segoe UI Semilight"/>
          <w:color w:val="262626" w:themeColor="text1" w:themeTint="D9"/>
        </w:rPr>
        <w:t>survey</w:t>
      </w:r>
      <w:r w:rsidR="00DB005F" w:rsidRPr="002A3C2A">
        <w:rPr>
          <w:rFonts w:ascii="Segoe UI Semilight" w:hAnsi="Segoe UI Semilight" w:cs="Segoe UI Semilight"/>
          <w:color w:val="262626" w:themeColor="text1" w:themeTint="D9"/>
        </w:rPr>
        <w:t xml:space="preserve"> the circumstances of their homelessness with a follow-up interview.  This project </w:t>
      </w:r>
      <w:r w:rsidR="00542185" w:rsidRPr="002A3C2A">
        <w:rPr>
          <w:rFonts w:ascii="Segoe UI Semilight" w:hAnsi="Segoe UI Semilight" w:cs="Segoe UI Semilight"/>
          <w:color w:val="262626" w:themeColor="text1" w:themeTint="D9"/>
        </w:rPr>
        <w:t>helps us better understand and identify effec</w:t>
      </w:r>
      <w:r w:rsidR="009A742D">
        <w:rPr>
          <w:rFonts w:ascii="Segoe UI Semilight" w:hAnsi="Segoe UI Semilight" w:cs="Segoe UI Semilight"/>
          <w:color w:val="262626" w:themeColor="text1" w:themeTint="D9"/>
        </w:rPr>
        <w:t>tive solutions to homelessness.</w:t>
      </w:r>
    </w:p>
    <w:p w:rsidR="002C7F12" w:rsidRPr="0077684B" w:rsidRDefault="002C7F12" w:rsidP="002D2158">
      <w:pPr>
        <w:spacing w:after="60"/>
        <w:rPr>
          <w:sz w:val="14"/>
        </w:rPr>
      </w:pPr>
    </w:p>
    <w:p w:rsidR="002C7F12" w:rsidRPr="00896412" w:rsidRDefault="002C7F12" w:rsidP="002D2158">
      <w:pPr>
        <w:spacing w:after="60"/>
        <w:rPr>
          <w:rFonts w:ascii="Cambria" w:hAnsi="Cambria" w:cs="Arial"/>
          <w:b/>
          <w:color w:val="316398"/>
          <w:sz w:val="24"/>
        </w:rPr>
      </w:pPr>
      <w:r w:rsidRPr="00896412">
        <w:rPr>
          <w:rFonts w:ascii="Cambria" w:hAnsi="Cambria" w:cs="Arial"/>
          <w:b/>
          <w:color w:val="316398"/>
          <w:sz w:val="24"/>
        </w:rPr>
        <w:t xml:space="preserve">Q: </w:t>
      </w:r>
      <w:r w:rsidR="00202F87">
        <w:rPr>
          <w:rFonts w:ascii="Cambria" w:hAnsi="Cambria" w:cs="Arial"/>
          <w:b/>
          <w:i/>
          <w:color w:val="316398"/>
          <w:sz w:val="24"/>
        </w:rPr>
        <w:t>When is the WeAll</w:t>
      </w:r>
      <w:r w:rsidRPr="00896412">
        <w:rPr>
          <w:rFonts w:ascii="Cambria" w:hAnsi="Cambria" w:cs="Arial"/>
          <w:b/>
          <w:i/>
          <w:color w:val="316398"/>
          <w:sz w:val="24"/>
        </w:rPr>
        <w:t>Count?</w:t>
      </w:r>
    </w:p>
    <w:p w:rsidR="002C7F12" w:rsidRPr="00896412" w:rsidRDefault="00EB3B46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896412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>: The next Point-in-Time</w:t>
      </w:r>
      <w:r w:rsidR="002C7F12" w:rsidRPr="00896412">
        <w:rPr>
          <w:rFonts w:ascii="Segoe UI Semilight" w:hAnsi="Segoe UI Semilight" w:cs="Segoe UI Semilight"/>
          <w:color w:val="262626" w:themeColor="text1" w:themeTint="D9"/>
        </w:rPr>
        <w:t xml:space="preserve"> Count </w:t>
      </w:r>
      <w:r w:rsidRPr="00896412">
        <w:rPr>
          <w:rFonts w:ascii="Segoe UI Semilight" w:hAnsi="Segoe UI Semilight" w:cs="Segoe UI Semilight"/>
          <w:color w:val="262626" w:themeColor="text1" w:themeTint="D9"/>
        </w:rPr>
        <w:t>will be on</w:t>
      </w:r>
      <w:r w:rsidR="002C7F12" w:rsidRPr="00896412">
        <w:rPr>
          <w:rFonts w:ascii="Segoe UI Semilight" w:hAnsi="Segoe UI Semilight" w:cs="Segoe UI Semilight"/>
          <w:color w:val="262626" w:themeColor="text1" w:themeTint="D9"/>
        </w:rPr>
        <w:t xml:space="preserve"> January 2</w:t>
      </w:r>
      <w:r w:rsidR="006707E6">
        <w:rPr>
          <w:rFonts w:ascii="Segoe UI Semilight" w:hAnsi="Segoe UI Semilight" w:cs="Segoe UI Semilight"/>
          <w:color w:val="262626" w:themeColor="text1" w:themeTint="D9"/>
        </w:rPr>
        <w:t>6</w:t>
      </w:r>
      <w:r w:rsidR="004D59C7">
        <w:rPr>
          <w:rFonts w:ascii="Segoe UI Semilight" w:hAnsi="Segoe UI Semilight" w:cs="Segoe UI Semilight"/>
          <w:color w:val="262626" w:themeColor="text1" w:themeTint="D9"/>
        </w:rPr>
        <w:t>, 2018</w:t>
      </w:r>
      <w:r w:rsidR="002C7F12" w:rsidRPr="00896412">
        <w:rPr>
          <w:rFonts w:ascii="Segoe UI Semilight" w:hAnsi="Segoe UI Semilight" w:cs="Segoe UI Semilight"/>
          <w:color w:val="262626" w:themeColor="text1" w:themeTint="D9"/>
        </w:rPr>
        <w:t xml:space="preserve"> and the inte</w:t>
      </w:r>
      <w:r w:rsidR="00952221" w:rsidRPr="00896412">
        <w:rPr>
          <w:rFonts w:ascii="Segoe UI Semilight" w:hAnsi="Segoe UI Semilight" w:cs="Segoe UI Semilight"/>
          <w:color w:val="262626" w:themeColor="text1" w:themeTint="D9"/>
        </w:rPr>
        <w:t>rview shifts r</w:t>
      </w:r>
      <w:r w:rsidR="004D59C7">
        <w:rPr>
          <w:rFonts w:ascii="Segoe UI Semilight" w:hAnsi="Segoe UI Semilight" w:cs="Segoe UI Semilight"/>
          <w:color w:val="262626" w:themeColor="text1" w:themeTint="D9"/>
        </w:rPr>
        <w:t>un from January 26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 to February 1</w:t>
      </w:r>
      <w:r w:rsidR="004D59C7">
        <w:rPr>
          <w:rFonts w:ascii="Segoe UI Semilight" w:hAnsi="Segoe UI Semilight" w:cs="Segoe UI Semilight"/>
          <w:color w:val="262626" w:themeColor="text1" w:themeTint="D9"/>
        </w:rPr>
        <w:t>, 2018</w:t>
      </w:r>
      <w:r w:rsidR="002C7F12" w:rsidRPr="00896412">
        <w:rPr>
          <w:rFonts w:ascii="Segoe UI Semilight" w:hAnsi="Segoe UI Semilight" w:cs="Segoe UI Semilight"/>
          <w:color w:val="262626" w:themeColor="text1" w:themeTint="D9"/>
        </w:rPr>
        <w:t xml:space="preserve"> at various times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 and locations.</w:t>
      </w:r>
    </w:p>
    <w:p w:rsidR="002E07E3" w:rsidRPr="0077684B" w:rsidRDefault="002E07E3" w:rsidP="002D2158">
      <w:pPr>
        <w:spacing w:after="60"/>
        <w:rPr>
          <w:sz w:val="14"/>
        </w:rPr>
      </w:pPr>
    </w:p>
    <w:p w:rsidR="002E07E3" w:rsidRPr="00896412" w:rsidRDefault="002E07E3" w:rsidP="002E07E3">
      <w:pPr>
        <w:spacing w:after="60"/>
        <w:rPr>
          <w:rFonts w:ascii="Cambria" w:hAnsi="Cambria" w:cs="Arial"/>
          <w:b/>
          <w:color w:val="316398"/>
          <w:sz w:val="24"/>
        </w:rPr>
      </w:pPr>
      <w:r w:rsidRPr="00896412">
        <w:rPr>
          <w:rFonts w:ascii="Cambria" w:hAnsi="Cambria" w:cs="Arial"/>
          <w:b/>
          <w:color w:val="316398"/>
          <w:sz w:val="24"/>
        </w:rPr>
        <w:t xml:space="preserve">Q: </w:t>
      </w:r>
      <w:r w:rsidRPr="00896412">
        <w:rPr>
          <w:rFonts w:ascii="Cambria" w:hAnsi="Cambria" w:cs="Arial"/>
          <w:b/>
          <w:i/>
          <w:color w:val="316398"/>
          <w:sz w:val="24"/>
        </w:rPr>
        <w:t>Where can I register to volunteer?</w:t>
      </w:r>
    </w:p>
    <w:p w:rsidR="00542185" w:rsidRPr="00896412" w:rsidRDefault="00542185" w:rsidP="002E07E3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896412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: </w:t>
      </w:r>
      <w:r w:rsidR="00EB3B46" w:rsidRPr="00896412">
        <w:rPr>
          <w:rFonts w:ascii="Segoe UI Semilight" w:hAnsi="Segoe UI Semilight" w:cs="Segoe UI Semilight"/>
          <w:color w:val="262626" w:themeColor="text1" w:themeTint="D9"/>
        </w:rPr>
        <w:t>You can register online at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</w:t>
      </w:r>
      <w:hyperlink r:id="rId9" w:history="1">
        <w:r w:rsidRPr="00896412">
          <w:rPr>
            <w:rStyle w:val="Hyperlink"/>
            <w:rFonts w:ascii="Segoe UI Semilight" w:hAnsi="Segoe UI Semilight" w:cs="Segoe UI Semilight"/>
            <w:color w:val="316398"/>
          </w:rPr>
          <w:t>rtfh.volunteerhub.com</w:t>
        </w:r>
      </w:hyperlink>
    </w:p>
    <w:p w:rsidR="002D2158" w:rsidRPr="00EC0AA6" w:rsidRDefault="002D2158" w:rsidP="002D2158">
      <w:pPr>
        <w:spacing w:after="60"/>
        <w:rPr>
          <w:sz w:val="14"/>
          <w14:textFill>
            <w14:gradFill>
              <w14:gsLst>
                <w14:gs w14:pos="0">
                  <w14:srgbClr w14:val="316398">
                    <w14:shade w14:val="30000"/>
                    <w14:satMod w14:val="115000"/>
                  </w14:srgbClr>
                </w14:gs>
                <w14:gs w14:pos="50000">
                  <w14:srgbClr w14:val="316398">
                    <w14:shade w14:val="67500"/>
                    <w14:satMod w14:val="115000"/>
                  </w14:srgbClr>
                </w14:gs>
                <w14:gs w14:pos="100000">
                  <w14:srgbClr w14:val="316398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:rsidR="002D2158" w:rsidRPr="00896412" w:rsidRDefault="002D2158" w:rsidP="002D2158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EC0AA6">
        <w:rPr>
          <w:rFonts w:ascii="Cambria" w:hAnsi="Cambria" w:cs="Segoe UI"/>
          <w:b/>
          <w:color w:val="316398"/>
          <w:sz w:val="24"/>
          <w14:textFill>
            <w14:gradFill>
              <w14:gsLst>
                <w14:gs w14:pos="0">
                  <w14:srgbClr w14:val="316398">
                    <w14:shade w14:val="30000"/>
                    <w14:satMod w14:val="115000"/>
                  </w14:srgbClr>
                </w14:gs>
                <w14:gs w14:pos="50000">
                  <w14:srgbClr w14:val="316398">
                    <w14:shade w14:val="67500"/>
                    <w14:satMod w14:val="115000"/>
                  </w14:srgbClr>
                </w14:gs>
                <w14:gs w14:pos="100000">
                  <w14:srgbClr w14:val="316398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Q: </w:t>
      </w:r>
      <w:r w:rsidRPr="00EC0AA6">
        <w:rPr>
          <w:rFonts w:ascii="Cambria" w:hAnsi="Cambria" w:cs="Segoe UI"/>
          <w:b/>
          <w:i/>
          <w:color w:val="316398"/>
          <w:sz w:val="24"/>
          <w14:textFill>
            <w14:gradFill>
              <w14:gsLst>
                <w14:gs w14:pos="0">
                  <w14:srgbClr w14:val="316398">
                    <w14:shade w14:val="30000"/>
                    <w14:satMod w14:val="115000"/>
                  </w14:srgbClr>
                </w14:gs>
                <w14:gs w14:pos="50000">
                  <w14:srgbClr w14:val="316398">
                    <w14:shade w14:val="67500"/>
                    <w14:satMod w14:val="115000"/>
                  </w14:srgbClr>
                </w14:gs>
                <w14:gs w14:pos="100000">
                  <w14:srgbClr w14:val="316398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Who can volunteer</w:t>
      </w:r>
      <w:r w:rsidRPr="00896412">
        <w:rPr>
          <w:rFonts w:ascii="Cambria" w:hAnsi="Cambria" w:cs="Segoe UI"/>
          <w:b/>
          <w:i/>
          <w:color w:val="316398"/>
          <w:sz w:val="24"/>
        </w:rPr>
        <w:t>?</w:t>
      </w:r>
    </w:p>
    <w:p w:rsidR="002D2158" w:rsidRPr="00896412" w:rsidRDefault="002D2158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896412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>: Any</w:t>
      </w:r>
      <w:r w:rsidR="003A3D37" w:rsidRPr="00896412">
        <w:rPr>
          <w:rFonts w:ascii="Segoe UI Semilight" w:hAnsi="Segoe UI Semilight" w:cs="Segoe UI Semilight"/>
          <w:color w:val="262626" w:themeColor="text1" w:themeTint="D9"/>
        </w:rPr>
        <w:t>one can volunteer for the count!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 Minors should be accompanied by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a parent or guardian</w:t>
      </w:r>
      <w:r w:rsidRPr="00896412">
        <w:rPr>
          <w:rFonts w:ascii="Segoe UI Semilight" w:hAnsi="Segoe UI Semilight" w:cs="Segoe UI Semilight"/>
          <w:color w:val="262626" w:themeColor="text1" w:themeTint="D9"/>
        </w:rPr>
        <w:t>,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 and must sign a minor waiver. </w:t>
      </w:r>
      <w:r w:rsidRPr="00896412">
        <w:rPr>
          <w:rFonts w:ascii="Segoe UI Semilight" w:hAnsi="Segoe UI Semilight" w:cs="Segoe UI Semilight"/>
          <w:color w:val="262626" w:themeColor="text1" w:themeTint="D9"/>
        </w:rPr>
        <w:t>Interviewers must be over 18 years old.</w:t>
      </w:r>
    </w:p>
    <w:p w:rsidR="002D2158" w:rsidRPr="00EC0AA6" w:rsidRDefault="002D2158" w:rsidP="002D2158">
      <w:pPr>
        <w:spacing w:after="60"/>
        <w:rPr>
          <w:i/>
          <w:color w:val="1F4E79" w:themeColor="accent1" w:themeShade="80"/>
          <w:sz w:val="14"/>
        </w:rPr>
      </w:pPr>
    </w:p>
    <w:p w:rsidR="00DB005F" w:rsidRPr="00EC0AA6" w:rsidRDefault="00DB005F" w:rsidP="002D2158">
      <w:pPr>
        <w:spacing w:after="60"/>
        <w:rPr>
          <w:rFonts w:ascii="Cambria" w:hAnsi="Cambria" w:cs="Times New Roman"/>
          <w:b/>
          <w:i/>
          <w:color w:val="1F4E79" w:themeColor="accent1" w:themeShade="80"/>
          <w:sz w:val="24"/>
          <w:szCs w:val="24"/>
        </w:rPr>
      </w:pPr>
      <w:r w:rsidRPr="00EC0AA6">
        <w:rPr>
          <w:rFonts w:ascii="Cambria" w:hAnsi="Cambria" w:cs="Times New Roman"/>
          <w:b/>
          <w:i/>
          <w:color w:val="1F4E79" w:themeColor="accent1" w:themeShade="80"/>
          <w:sz w:val="24"/>
          <w:szCs w:val="24"/>
        </w:rPr>
        <w:t>Q: What are the volunteer roles?</w:t>
      </w:r>
    </w:p>
    <w:p w:rsidR="00DB005F" w:rsidRPr="00896412" w:rsidRDefault="00DB005F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896412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>:</w:t>
      </w:r>
      <w:r w:rsidRPr="006707E6">
        <w:rPr>
          <w:rFonts w:ascii="Segoe UI Semilight" w:hAnsi="Segoe UI Semilight" w:cs="Segoe UI Semilight"/>
          <w:b/>
          <w:color w:val="262626" w:themeColor="text1" w:themeTint="D9"/>
        </w:rPr>
        <w:t xml:space="preserve"> Co</w:t>
      </w:r>
      <w:r w:rsidR="00542185" w:rsidRPr="006707E6">
        <w:rPr>
          <w:rFonts w:ascii="Segoe UI Semilight" w:hAnsi="Segoe UI Semilight" w:cs="Segoe UI Semilight"/>
          <w:b/>
          <w:color w:val="262626" w:themeColor="text1" w:themeTint="D9"/>
        </w:rPr>
        <w:t xml:space="preserve">unters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deploy</w:t>
      </w:r>
      <w:r w:rsidR="00952221" w:rsidRPr="00896412">
        <w:rPr>
          <w:rFonts w:ascii="Segoe UI Semilight" w:hAnsi="Segoe UI Semilight" w:cs="Segoe UI Semilight"/>
          <w:color w:val="262626" w:themeColor="text1" w:themeTint="D9"/>
        </w:rPr>
        <w:t xml:space="preserve"> at 4:00 </w:t>
      </w:r>
      <w:r w:rsidR="00952221" w:rsidRPr="00896412">
        <w:rPr>
          <w:rFonts w:ascii="Segoe UI Semilight" w:hAnsi="Segoe UI Semilight" w:cs="Segoe UI Semilight"/>
          <w:color w:val="262626" w:themeColor="text1" w:themeTint="D9"/>
          <w:sz w:val="16"/>
          <w:szCs w:val="16"/>
        </w:rPr>
        <w:t>AM</w:t>
      </w:r>
      <w:r w:rsidR="00952221" w:rsidRPr="00896412">
        <w:rPr>
          <w:rFonts w:ascii="Segoe UI Semilight" w:hAnsi="Segoe UI Semilight" w:cs="Segoe UI Semilight"/>
          <w:color w:val="262626" w:themeColor="text1" w:themeTint="D9"/>
        </w:rPr>
        <w:t xml:space="preserve"> on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the </w:t>
      </w:r>
      <w:r w:rsidR="004D59C7">
        <w:rPr>
          <w:rFonts w:ascii="Segoe UI Semilight" w:hAnsi="Segoe UI Semilight" w:cs="Segoe UI Semilight"/>
          <w:color w:val="262626" w:themeColor="text1" w:themeTint="D9"/>
        </w:rPr>
        <w:t>early morning of Friday, Jan 26</w:t>
      </w:r>
      <w:r w:rsidR="00952221" w:rsidRPr="00896412">
        <w:rPr>
          <w:rFonts w:ascii="Segoe UI Semilight" w:hAnsi="Segoe UI Semilight" w:cs="Segoe UI Semilight"/>
          <w:color w:val="262626" w:themeColor="text1" w:themeTint="D9"/>
        </w:rPr>
        <w:t xml:space="preserve">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c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ounty-wide to count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the homeless using </w:t>
      </w:r>
      <w:r w:rsidRPr="00896412">
        <w:rPr>
          <w:rFonts w:ascii="Segoe UI Semilight" w:hAnsi="Segoe UI Semilight" w:cs="Segoe UI Semilight"/>
          <w:color w:val="262626" w:themeColor="text1" w:themeTint="D9"/>
        </w:rPr>
        <w:t>census tract maps.</w:t>
      </w:r>
      <w:r w:rsidR="00542185" w:rsidRPr="006707E6">
        <w:rPr>
          <w:rFonts w:ascii="Segoe UI Semilight" w:hAnsi="Segoe UI Semilight" w:cs="Segoe UI Semilight"/>
          <w:b/>
          <w:color w:val="262626" w:themeColor="text1" w:themeTint="D9"/>
        </w:rPr>
        <w:t xml:space="preserve"> </w:t>
      </w:r>
      <w:r w:rsidRPr="006707E6">
        <w:rPr>
          <w:rFonts w:ascii="Segoe UI Semilight" w:hAnsi="Segoe UI Semilight" w:cs="Segoe UI Semilight"/>
          <w:b/>
          <w:color w:val="262626" w:themeColor="text1" w:themeTint="D9"/>
        </w:rPr>
        <w:t>Interviewers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conduct multiple 15-20 minute interviews with homeless individuals </w:t>
      </w:r>
      <w:r w:rsidR="002D2158" w:rsidRPr="00896412">
        <w:rPr>
          <w:rFonts w:ascii="Segoe UI Semilight" w:hAnsi="Segoe UI Semilight" w:cs="Segoe UI Semilight"/>
          <w:color w:val="262626" w:themeColor="text1" w:themeTint="D9"/>
        </w:rPr>
        <w:t xml:space="preserve">at 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service agencies</w:t>
      </w:r>
      <w:r w:rsidR="002D2158" w:rsidRPr="00896412">
        <w:rPr>
          <w:rFonts w:ascii="Segoe UI Semilight" w:hAnsi="Segoe UI Semilight" w:cs="Segoe UI Semilight"/>
          <w:color w:val="262626" w:themeColor="text1" w:themeTint="D9"/>
        </w:rPr>
        <w:t>, libraries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,</w:t>
      </w:r>
      <w:r w:rsidR="002D2158" w:rsidRPr="00896412">
        <w:rPr>
          <w:rFonts w:ascii="Segoe UI Semilight" w:hAnsi="Segoe UI Semilight" w:cs="Segoe UI Semilight"/>
          <w:color w:val="262626" w:themeColor="text1" w:themeTint="D9"/>
        </w:rPr>
        <w:t xml:space="preserve"> and other sites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.  These shifts occur </w:t>
      </w:r>
      <w:r w:rsidR="002D2158" w:rsidRPr="00896412">
        <w:rPr>
          <w:rFonts w:ascii="Segoe UI Semilight" w:hAnsi="Segoe UI Semilight" w:cs="Segoe UI Semilight"/>
          <w:color w:val="262626" w:themeColor="text1" w:themeTint="D9"/>
        </w:rPr>
        <w:t>throughout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the </w:t>
      </w:r>
      <w:r w:rsidR="002D2158" w:rsidRPr="00896412">
        <w:rPr>
          <w:rFonts w:ascii="Segoe UI Semilight" w:hAnsi="Segoe UI Semilight" w:cs="Segoe UI Semilight"/>
          <w:color w:val="262626" w:themeColor="text1" w:themeTint="D9"/>
        </w:rPr>
        <w:t>county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and on vari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ous dates and times between Friday, </w:t>
      </w:r>
      <w:r w:rsidR="004D59C7">
        <w:rPr>
          <w:rFonts w:ascii="Segoe UI Semilight" w:hAnsi="Segoe UI Semilight" w:cs="Segoe UI Semilight"/>
          <w:color w:val="262626" w:themeColor="text1" w:themeTint="D9"/>
        </w:rPr>
        <w:t>Jan 26 to Thursday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>, Feb 1</w:t>
      </w:r>
      <w:r w:rsidRPr="00896412">
        <w:rPr>
          <w:rFonts w:ascii="Segoe UI Semilight" w:hAnsi="Segoe UI Semilight" w:cs="Segoe UI Semilight"/>
          <w:color w:val="262626" w:themeColor="text1" w:themeTint="D9"/>
        </w:rPr>
        <w:t>.</w:t>
      </w:r>
    </w:p>
    <w:p w:rsidR="003A3D37" w:rsidRPr="0077684B" w:rsidRDefault="003A3D37" w:rsidP="002D2158">
      <w:pPr>
        <w:spacing w:after="60"/>
        <w:rPr>
          <w:sz w:val="14"/>
        </w:rPr>
      </w:pPr>
    </w:p>
    <w:p w:rsidR="00FB3307" w:rsidRPr="00EC0AA6" w:rsidRDefault="00FB3307" w:rsidP="00FB3307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EC0AA6">
        <w:rPr>
          <w:rFonts w:ascii="Cambria" w:hAnsi="Cambria" w:cs="Segoe UI"/>
          <w:b/>
          <w:i/>
          <w:color w:val="316398"/>
          <w:sz w:val="24"/>
        </w:rPr>
        <w:t>Q: What’s the difference between a Count Site and an Interview Site?</w:t>
      </w:r>
    </w:p>
    <w:p w:rsidR="00EC0AA6" w:rsidRPr="00EC0AA6" w:rsidRDefault="003A3D37" w:rsidP="00EC0AA6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bookmarkStart w:id="0" w:name="_GoBack"/>
      <w:bookmarkEnd w:id="0"/>
      <w:r w:rsidRPr="00896412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>: Count Sites are the locations where volunteer counters will check-in on th</w:t>
      </w:r>
      <w:r w:rsidR="004D59C7">
        <w:rPr>
          <w:rFonts w:ascii="Segoe UI Semilight" w:hAnsi="Segoe UI Semilight" w:cs="Segoe UI Semilight"/>
          <w:color w:val="262626" w:themeColor="text1" w:themeTint="D9"/>
        </w:rPr>
        <w:t xml:space="preserve">e morning of </w:t>
      </w:r>
    </w:p>
    <w:p w:rsidR="00457AF1" w:rsidRDefault="004D59C7" w:rsidP="003A3D37">
      <w:pPr>
        <w:rPr>
          <w:rFonts w:ascii="Segoe UI Semilight" w:hAnsi="Segoe UI Semilight" w:cs="Segoe UI Semilight"/>
          <w:color w:val="262626" w:themeColor="text1" w:themeTint="D9"/>
        </w:rPr>
      </w:pPr>
      <w:r>
        <w:rPr>
          <w:rFonts w:ascii="Segoe UI Semilight" w:hAnsi="Segoe UI Semilight" w:cs="Segoe UI Semilight"/>
          <w:color w:val="262626" w:themeColor="text1" w:themeTint="D9"/>
        </w:rPr>
        <w:t xml:space="preserve">Friday, January 26 </w:t>
      </w:r>
      <w:r w:rsidR="003A3D37" w:rsidRPr="00896412">
        <w:rPr>
          <w:rFonts w:ascii="Segoe UI Semilight" w:hAnsi="Segoe UI Semilight" w:cs="Segoe UI Semilight"/>
          <w:color w:val="262626" w:themeColor="text1" w:themeTint="D9"/>
        </w:rPr>
        <w:t>and pick up their maps</w:t>
      </w:r>
      <w:r w:rsidR="00542185" w:rsidRPr="00896412">
        <w:rPr>
          <w:rFonts w:ascii="Segoe UI Semilight" w:hAnsi="Segoe UI Semilight" w:cs="Segoe UI Semilight"/>
          <w:color w:val="262626" w:themeColor="text1" w:themeTint="D9"/>
        </w:rPr>
        <w:t xml:space="preserve"> and materials</w:t>
      </w:r>
      <w:r w:rsidR="003A3D37" w:rsidRPr="00896412">
        <w:rPr>
          <w:rFonts w:ascii="Segoe UI Semilight" w:hAnsi="Segoe UI Semilight" w:cs="Segoe UI Semilight"/>
          <w:color w:val="262626" w:themeColor="text1" w:themeTint="D9"/>
        </w:rPr>
        <w:t xml:space="preserve">. </w:t>
      </w:r>
    </w:p>
    <w:p w:rsidR="003A3D37" w:rsidRPr="006707E6" w:rsidRDefault="003A3D37" w:rsidP="003A3D37">
      <w:pPr>
        <w:rPr>
          <w:rFonts w:ascii="Segoe UI" w:hAnsi="Segoe UI" w:cs="Segoe UI"/>
          <w:color w:val="262626" w:themeColor="text1" w:themeTint="D9"/>
        </w:rPr>
      </w:pPr>
      <w:r w:rsidRPr="006707E6">
        <w:rPr>
          <w:rFonts w:ascii="Segoe UI" w:hAnsi="Segoe UI" w:cs="Segoe UI"/>
          <w:color w:val="262626" w:themeColor="text1" w:themeTint="D9"/>
        </w:rPr>
        <w:t>Interview Sites are the locations where volunteers will conduct interviews with individuals who are experiencing homelessness. Interviews will</w:t>
      </w:r>
      <w:r w:rsidR="00952221" w:rsidRPr="006707E6">
        <w:rPr>
          <w:rFonts w:ascii="Segoe UI" w:hAnsi="Segoe UI" w:cs="Segoe UI"/>
          <w:color w:val="262626" w:themeColor="text1" w:themeTint="D9"/>
        </w:rPr>
        <w:t xml:space="preserve"> b</w:t>
      </w:r>
      <w:r w:rsidR="004D59C7" w:rsidRPr="006707E6">
        <w:rPr>
          <w:rFonts w:ascii="Segoe UI" w:hAnsi="Segoe UI" w:cs="Segoe UI"/>
          <w:color w:val="262626" w:themeColor="text1" w:themeTint="D9"/>
        </w:rPr>
        <w:t>e conducted Friday, January 26 to Thursday</w:t>
      </w:r>
      <w:r w:rsidR="00952221" w:rsidRPr="006707E6">
        <w:rPr>
          <w:rFonts w:ascii="Segoe UI" w:hAnsi="Segoe UI" w:cs="Segoe UI"/>
          <w:color w:val="262626" w:themeColor="text1" w:themeTint="D9"/>
        </w:rPr>
        <w:t xml:space="preserve">, February </w:t>
      </w:r>
      <w:r w:rsidR="00542185" w:rsidRPr="006707E6">
        <w:rPr>
          <w:rFonts w:ascii="Segoe UI" w:hAnsi="Segoe UI" w:cs="Segoe UI"/>
          <w:color w:val="262626" w:themeColor="text1" w:themeTint="D9"/>
        </w:rPr>
        <w:t>1</w:t>
      </w:r>
      <w:r w:rsidRPr="006707E6">
        <w:rPr>
          <w:rFonts w:ascii="Segoe UI" w:hAnsi="Segoe UI" w:cs="Segoe UI"/>
          <w:color w:val="262626" w:themeColor="text1" w:themeTint="D9"/>
        </w:rPr>
        <w:t xml:space="preserve"> at various times (depending on the availability of each facility).  </w:t>
      </w:r>
    </w:p>
    <w:p w:rsidR="00DB005F" w:rsidRPr="0077684B" w:rsidRDefault="00DB005F" w:rsidP="002D2158">
      <w:pPr>
        <w:spacing w:after="60"/>
        <w:rPr>
          <w:sz w:val="14"/>
        </w:rPr>
      </w:pPr>
    </w:p>
    <w:p w:rsidR="00DB005F" w:rsidRPr="00EC0AA6" w:rsidRDefault="002D2158" w:rsidP="002D2158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EC0AA6">
        <w:rPr>
          <w:rFonts w:ascii="Cambria" w:hAnsi="Cambria" w:cs="Segoe UI"/>
          <w:b/>
          <w:i/>
          <w:color w:val="316398"/>
          <w:sz w:val="24"/>
        </w:rPr>
        <w:t>Q: Do I need to attend training</w:t>
      </w:r>
      <w:r w:rsidR="00DB005F" w:rsidRPr="00EC0AA6">
        <w:rPr>
          <w:rFonts w:ascii="Cambria" w:hAnsi="Cambria" w:cs="Segoe UI"/>
          <w:b/>
          <w:i/>
          <w:color w:val="316398"/>
          <w:sz w:val="24"/>
        </w:rPr>
        <w:t>?</w:t>
      </w:r>
    </w:p>
    <w:p w:rsidR="003A3D37" w:rsidRPr="00896412" w:rsidRDefault="00DB005F" w:rsidP="002D2158">
      <w:pPr>
        <w:spacing w:after="60"/>
        <w:rPr>
          <w:rFonts w:ascii="Segoe UI Semilight" w:hAnsi="Segoe UI Semilight" w:cs="Segoe UI Semilight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: Interviewers should register for </w:t>
      </w:r>
      <w:r w:rsidRPr="00896412">
        <w:rPr>
          <w:rFonts w:ascii="Segoe UI Semilight" w:hAnsi="Segoe UI Semilight" w:cs="Segoe UI Semilight"/>
          <w:b/>
          <w:color w:val="262626" w:themeColor="text1" w:themeTint="D9"/>
        </w:rPr>
        <w:t>either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a Webinar </w:t>
      </w:r>
      <w:r w:rsidRPr="00896412">
        <w:rPr>
          <w:rFonts w:ascii="Segoe UI Semilight" w:hAnsi="Segoe UI Semilight" w:cs="Segoe UI Semilight"/>
          <w:b/>
          <w:color w:val="262626" w:themeColor="text1" w:themeTint="D9"/>
        </w:rPr>
        <w:t>or</w:t>
      </w:r>
      <w:r w:rsidRPr="00896412">
        <w:rPr>
          <w:rFonts w:ascii="Segoe UI Semilight" w:hAnsi="Segoe UI Semilight" w:cs="Segoe UI Semilight"/>
          <w:color w:val="262626" w:themeColor="text1" w:themeTint="D9"/>
        </w:rPr>
        <w:t xml:space="preserve"> in-person training here: </w:t>
      </w:r>
      <w:hyperlink r:id="rId10" w:history="1">
        <w:r w:rsidR="002D2158" w:rsidRPr="00896412">
          <w:rPr>
            <w:rStyle w:val="Hyperlink"/>
            <w:rFonts w:ascii="Segoe UI Semilight" w:hAnsi="Segoe UI Semilight" w:cs="Segoe UI Semilight"/>
            <w:color w:val="316398"/>
          </w:rPr>
          <w:t>http://interviewtraining.rtfh.volunteerhub.com/events/index</w:t>
        </w:r>
      </w:hyperlink>
    </w:p>
    <w:p w:rsidR="00703677" w:rsidRPr="006725DD" w:rsidRDefault="002D2158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896412">
        <w:rPr>
          <w:rFonts w:ascii="Segoe UI Semilight" w:hAnsi="Segoe UI Semilight" w:cs="Segoe UI Semilight"/>
          <w:color w:val="262626" w:themeColor="text1" w:themeTint="D9"/>
        </w:rPr>
        <w:t>Counter</w:t>
      </w:r>
      <w:r w:rsidR="00E76A23" w:rsidRPr="00896412">
        <w:rPr>
          <w:rFonts w:ascii="Segoe UI Semilight" w:hAnsi="Segoe UI Semilight" w:cs="Segoe UI Semilight"/>
          <w:color w:val="262626" w:themeColor="text1" w:themeTint="D9"/>
        </w:rPr>
        <w:t xml:space="preserve">s will receive an email with their site confirmation </w:t>
      </w:r>
      <w:r w:rsidRPr="00896412">
        <w:rPr>
          <w:rFonts w:ascii="Segoe UI Semilight" w:hAnsi="Segoe UI Semilight" w:cs="Segoe UI Semilight"/>
          <w:color w:val="262626" w:themeColor="text1" w:themeTint="D9"/>
        </w:rPr>
        <w:t>with a link to a 15 minute training video.</w:t>
      </w:r>
      <w:r w:rsidR="00E76A23" w:rsidRPr="00896412">
        <w:rPr>
          <w:rFonts w:ascii="Segoe UI Semilight" w:hAnsi="Segoe UI Semilight" w:cs="Segoe UI Semilight"/>
          <w:color w:val="262626" w:themeColor="text1" w:themeTint="D9"/>
        </w:rPr>
        <w:t xml:space="preserve"> This just needs to be</w:t>
      </w:r>
      <w:r w:rsidR="004D59C7">
        <w:rPr>
          <w:rFonts w:ascii="Segoe UI Semilight" w:hAnsi="Segoe UI Semilight" w:cs="Segoe UI Semilight"/>
          <w:color w:val="262626" w:themeColor="text1" w:themeTint="D9"/>
        </w:rPr>
        <w:t xml:space="preserve"> completed in full by January 26</w:t>
      </w:r>
      <w:r w:rsidR="00E76A23" w:rsidRPr="00896412">
        <w:rPr>
          <w:rFonts w:ascii="Segoe UI Semilight" w:hAnsi="Segoe UI Semilight" w:cs="Segoe UI Semilight"/>
          <w:color w:val="262626" w:themeColor="text1" w:themeTint="D9"/>
        </w:rPr>
        <w:t xml:space="preserve">. </w:t>
      </w:r>
    </w:p>
    <w:p w:rsidR="00912A82" w:rsidRPr="00896412" w:rsidRDefault="00912A82" w:rsidP="002D2158">
      <w:pPr>
        <w:spacing w:after="60"/>
        <w:rPr>
          <w:rFonts w:ascii="Cambria" w:hAnsi="Cambria" w:cs="Segoe UI"/>
          <w:b/>
          <w:color w:val="316398"/>
          <w:sz w:val="24"/>
        </w:rPr>
      </w:pPr>
      <w:r w:rsidRPr="00896412">
        <w:rPr>
          <w:rFonts w:ascii="Cambria" w:hAnsi="Cambria" w:cs="Segoe UI"/>
          <w:b/>
          <w:color w:val="316398"/>
          <w:sz w:val="24"/>
        </w:rPr>
        <w:lastRenderedPageBreak/>
        <w:t xml:space="preserve">Q: </w:t>
      </w:r>
      <w:r w:rsidRPr="00896412">
        <w:rPr>
          <w:rFonts w:ascii="Cambria" w:hAnsi="Cambria" w:cs="Segoe UI"/>
          <w:b/>
          <w:i/>
          <w:color w:val="316398"/>
          <w:sz w:val="24"/>
        </w:rPr>
        <w:t>Can volunteers get proof of their volunteer hours?</w:t>
      </w:r>
    </w:p>
    <w:p w:rsidR="00912A82" w:rsidRPr="00457AF1" w:rsidRDefault="00912A82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457AF1">
        <w:rPr>
          <w:rFonts w:ascii="Segoe UI Semilight" w:hAnsi="Segoe UI Semilight" w:cs="Segoe UI Semilight"/>
          <w:color w:val="262626" w:themeColor="text1" w:themeTint="D9"/>
        </w:rPr>
        <w:t>: Yes</w:t>
      </w:r>
      <w:r w:rsidR="00542185" w:rsidRPr="00457AF1">
        <w:rPr>
          <w:rFonts w:ascii="Segoe UI Semilight" w:hAnsi="Segoe UI Semilight" w:cs="Segoe UI Semilight"/>
          <w:color w:val="262626" w:themeColor="text1" w:themeTint="D9"/>
        </w:rPr>
        <w:t xml:space="preserve">. </w:t>
      </w:r>
      <w:r w:rsidR="00952221" w:rsidRPr="00457AF1">
        <w:rPr>
          <w:rFonts w:ascii="Segoe UI Semilight" w:hAnsi="Segoe UI Semilight" w:cs="Segoe UI Semilight"/>
          <w:color w:val="262626" w:themeColor="text1" w:themeTint="D9"/>
        </w:rPr>
        <w:t xml:space="preserve">Have them contact </w:t>
      </w:r>
      <w:r w:rsidR="004D59C7">
        <w:rPr>
          <w:rFonts w:ascii="Segoe UI Semilight" w:hAnsi="Segoe UI Semilight" w:cs="Segoe UI Semilight"/>
          <w:color w:val="262626" w:themeColor="text1" w:themeTint="D9"/>
        </w:rPr>
        <w:t>PITC@rtfhsd.org</w:t>
      </w:r>
    </w:p>
    <w:p w:rsidR="00912A82" w:rsidRPr="0077684B" w:rsidRDefault="00912A82" w:rsidP="002D2158">
      <w:pPr>
        <w:spacing w:after="60"/>
        <w:rPr>
          <w:sz w:val="14"/>
        </w:rPr>
      </w:pPr>
    </w:p>
    <w:p w:rsidR="00912A82" w:rsidRPr="00896412" w:rsidRDefault="00912A82" w:rsidP="002D2158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896412">
        <w:rPr>
          <w:rFonts w:ascii="Cambria" w:hAnsi="Cambria" w:cs="Segoe UI"/>
          <w:b/>
          <w:color w:val="316398"/>
          <w:sz w:val="24"/>
        </w:rPr>
        <w:t xml:space="preserve">Q: </w:t>
      </w:r>
      <w:r w:rsidRPr="00896412">
        <w:rPr>
          <w:rFonts w:ascii="Cambria" w:hAnsi="Cambria" w:cs="Segoe UI"/>
          <w:b/>
          <w:i/>
          <w:color w:val="316398"/>
          <w:sz w:val="24"/>
        </w:rPr>
        <w:t>What is the time commitment for volunteers?</w:t>
      </w:r>
    </w:p>
    <w:p w:rsidR="00912A82" w:rsidRPr="00457AF1" w:rsidRDefault="00912A82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: </w:t>
      </w:r>
      <w:r w:rsidR="00DB005F" w:rsidRPr="00457AF1">
        <w:rPr>
          <w:rFonts w:ascii="Segoe UI Semilight" w:hAnsi="Segoe UI Semilight" w:cs="Segoe UI Semilight"/>
          <w:color w:val="262626" w:themeColor="text1" w:themeTint="D9"/>
        </w:rPr>
        <w:t>It depends</w:t>
      </w:r>
      <w:r w:rsidRPr="00457AF1">
        <w:rPr>
          <w:rFonts w:ascii="Segoe UI Semilight" w:hAnsi="Segoe UI Semilight" w:cs="Segoe UI Semilight"/>
          <w:color w:val="262626" w:themeColor="text1" w:themeTint="D9"/>
        </w:rPr>
        <w:t>. You can see your site’s s</w:t>
      </w:r>
      <w:r w:rsidR="00420503">
        <w:rPr>
          <w:rFonts w:ascii="Segoe UI Semilight" w:hAnsi="Segoe UI Semilight" w:cs="Segoe UI Semilight"/>
          <w:color w:val="262626" w:themeColor="text1" w:themeTint="D9"/>
        </w:rPr>
        <w:t xml:space="preserve">chedule at </w:t>
      </w:r>
      <w:hyperlink r:id="rId11" w:history="1">
        <w:r w:rsidR="00420503" w:rsidRPr="00420503">
          <w:rPr>
            <w:rStyle w:val="Hyperlink"/>
            <w:rFonts w:ascii="Segoe UI Semilight" w:hAnsi="Segoe UI Semilight" w:cs="Segoe UI Semilight"/>
          </w:rPr>
          <w:t>rtfh.volunteerhub.com</w:t>
        </w:r>
      </w:hyperlink>
      <w:r w:rsidRPr="00457AF1">
        <w:rPr>
          <w:rFonts w:ascii="Segoe UI Semilight" w:hAnsi="Segoe UI Semilight" w:cs="Segoe UI Semilight"/>
          <w:color w:val="262626" w:themeColor="text1" w:themeTint="D9"/>
        </w:rPr>
        <w:t>.</w:t>
      </w:r>
      <w:r w:rsidR="00DB005F" w:rsidRPr="00457AF1">
        <w:rPr>
          <w:rFonts w:ascii="Segoe UI Semilight" w:hAnsi="Segoe UI Semilight" w:cs="Segoe UI Semilight"/>
          <w:color w:val="262626" w:themeColor="text1" w:themeTint="D9"/>
        </w:rPr>
        <w:t xml:space="preserve">  You can also sign up </w:t>
      </w:r>
      <w:r w:rsidR="00D94756" w:rsidRPr="00457AF1">
        <w:rPr>
          <w:rFonts w:ascii="Segoe UI Semilight" w:hAnsi="Segoe UI Semilight" w:cs="Segoe UI Semilight"/>
          <w:color w:val="262626" w:themeColor="text1" w:themeTint="D9"/>
        </w:rPr>
        <w:t>for</w:t>
      </w:r>
      <w:r w:rsidR="00DB005F" w:rsidRPr="00457AF1">
        <w:rPr>
          <w:rFonts w:ascii="Segoe UI Semilight" w:hAnsi="Segoe UI Semilight" w:cs="Segoe UI Semilight"/>
          <w:color w:val="262626" w:themeColor="text1" w:themeTint="D9"/>
        </w:rPr>
        <w:t xml:space="preserve"> multiple volunteer sites or shifts.  In addition to the hours you spend volunteering, plan for a 15 minute training for counters and an hour and half training for interviewers.</w:t>
      </w:r>
      <w:r w:rsidR="003A3D37" w:rsidRPr="00457AF1">
        <w:rPr>
          <w:rFonts w:ascii="Segoe UI Semilight" w:hAnsi="Segoe UI Semilight" w:cs="Segoe UI Semilight"/>
          <w:color w:val="262626" w:themeColor="text1" w:themeTint="D9"/>
        </w:rPr>
        <w:t xml:space="preserve"> On average, a count site commitment is around four hours. </w:t>
      </w:r>
    </w:p>
    <w:p w:rsidR="003A3D37" w:rsidRPr="0077684B" w:rsidRDefault="003A3D37" w:rsidP="002D2158">
      <w:pPr>
        <w:spacing w:after="60"/>
        <w:rPr>
          <w:sz w:val="14"/>
        </w:rPr>
      </w:pPr>
    </w:p>
    <w:p w:rsidR="003A3D37" w:rsidRPr="00896412" w:rsidRDefault="003A3D37" w:rsidP="002D2158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896412">
        <w:rPr>
          <w:rFonts w:ascii="Cambria" w:hAnsi="Cambria" w:cs="Segoe UI"/>
          <w:b/>
          <w:color w:val="316398"/>
          <w:sz w:val="24"/>
        </w:rPr>
        <w:t xml:space="preserve">Q: </w:t>
      </w:r>
      <w:r w:rsidRPr="00896412">
        <w:rPr>
          <w:rFonts w:ascii="Cambria" w:hAnsi="Cambria" w:cs="Segoe UI"/>
          <w:b/>
          <w:i/>
          <w:color w:val="316398"/>
          <w:sz w:val="24"/>
        </w:rPr>
        <w:t>Can I be on the same team as my friend/coworker?</w:t>
      </w:r>
    </w:p>
    <w:p w:rsidR="00E76A23" w:rsidRPr="00457AF1" w:rsidRDefault="003A3D37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457AF1">
        <w:rPr>
          <w:rFonts w:ascii="Segoe UI Semilight" w:hAnsi="Segoe UI Semilight" w:cs="Segoe UI Semilight"/>
          <w:color w:val="262626" w:themeColor="text1" w:themeTint="D9"/>
        </w:rPr>
        <w:t>: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For safety reasons, we deploy volunteers in groups of 2 or 3. We do not plan these teams out in advance of the count. If you volunteer at the same site as</w:t>
      </w:r>
      <w:r w:rsidR="003113D7" w:rsidRPr="00457AF1">
        <w:rPr>
          <w:rFonts w:ascii="Segoe UI Semilight" w:hAnsi="Segoe UI Semilight" w:cs="Segoe UI Semilight"/>
          <w:color w:val="262626" w:themeColor="text1" w:themeTint="D9"/>
        </w:rPr>
        <w:t xml:space="preserve"> your friend or coworker you may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be paired together. </w:t>
      </w:r>
    </w:p>
    <w:p w:rsidR="00E76A23" w:rsidRPr="00457AF1" w:rsidRDefault="00E76A23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If you are interested in volunteering with a group of people, email </w:t>
      </w:r>
      <w:r w:rsidR="004D59C7">
        <w:rPr>
          <w:rFonts w:ascii="Segoe UI Semilight" w:hAnsi="Segoe UI Semilight" w:cs="Segoe UI Semilight"/>
          <w:color w:val="262626" w:themeColor="text1" w:themeTint="D9"/>
        </w:rPr>
        <w:t>PITC@rtfhsd.org</w:t>
      </w:r>
      <w:hyperlink r:id="rId12" w:history="1"/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 to reserve a block of spots at available locations. </w:t>
      </w:r>
    </w:p>
    <w:p w:rsidR="00D84C67" w:rsidRPr="0077684B" w:rsidRDefault="00D84C67" w:rsidP="002D2158">
      <w:pPr>
        <w:spacing w:after="60"/>
        <w:rPr>
          <w:sz w:val="14"/>
        </w:rPr>
      </w:pPr>
    </w:p>
    <w:p w:rsidR="003A3D37" w:rsidRPr="00457AF1" w:rsidRDefault="003A3D37" w:rsidP="002D2158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457AF1">
        <w:rPr>
          <w:rFonts w:ascii="Cambria" w:hAnsi="Cambria" w:cs="Segoe UI"/>
          <w:b/>
          <w:color w:val="316398"/>
          <w:sz w:val="24"/>
        </w:rPr>
        <w:t xml:space="preserve">Q: </w:t>
      </w:r>
      <w:r w:rsidRPr="00457AF1">
        <w:rPr>
          <w:rFonts w:ascii="Cambria" w:hAnsi="Cambria" w:cs="Segoe UI"/>
          <w:b/>
          <w:i/>
          <w:color w:val="316398"/>
          <w:sz w:val="24"/>
        </w:rPr>
        <w:t>What should I bring?</w:t>
      </w:r>
    </w:p>
    <w:p w:rsidR="00D84C67" w:rsidRPr="00457AF1" w:rsidRDefault="003A3D37" w:rsidP="002D2158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457AF1">
        <w:rPr>
          <w:rFonts w:ascii="Segoe UI Semilight" w:hAnsi="Segoe UI Semilight" w:cs="Segoe UI Semilight"/>
          <w:color w:val="262626" w:themeColor="text1" w:themeTint="D9"/>
        </w:rPr>
        <w:t>: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Count</w:t>
      </w:r>
      <w:r w:rsidR="00703677">
        <w:rPr>
          <w:rFonts w:ascii="Segoe UI Semilight" w:hAnsi="Segoe UI Semilight" w:cs="Segoe UI Semilight"/>
          <w:color w:val="262626" w:themeColor="text1" w:themeTint="D9"/>
        </w:rPr>
        <w:t>er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volunteers should make sure that they are ready and dressed for all types of weather (cold, or rain included!)</w:t>
      </w:r>
      <w:r w:rsidR="0056523E" w:rsidRPr="00457AF1">
        <w:rPr>
          <w:rFonts w:ascii="Segoe UI Semilight" w:hAnsi="Segoe UI Semilight" w:cs="Segoe UI Semilight"/>
          <w:color w:val="262626" w:themeColor="text1" w:themeTint="D9"/>
        </w:rPr>
        <w:t xml:space="preserve"> and </w:t>
      </w:r>
      <w:r w:rsidR="00703677">
        <w:rPr>
          <w:rFonts w:ascii="Segoe UI Semilight" w:hAnsi="Segoe UI Semilight" w:cs="Segoe UI Semilight"/>
          <w:color w:val="262626" w:themeColor="text1" w:themeTint="D9"/>
        </w:rPr>
        <w:t>wear</w:t>
      </w:r>
      <w:r w:rsidR="0056523E" w:rsidRPr="00457AF1">
        <w:rPr>
          <w:rFonts w:ascii="Segoe UI Semilight" w:hAnsi="Segoe UI Semilight" w:cs="Segoe UI Semilight"/>
          <w:color w:val="262626" w:themeColor="text1" w:themeTint="D9"/>
        </w:rPr>
        <w:t xml:space="preserve"> shoes they are comfortable walking in. Volunteers should also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have a fully ch</w:t>
      </w:r>
      <w:r w:rsidR="003113D7" w:rsidRPr="00457AF1">
        <w:rPr>
          <w:rFonts w:ascii="Segoe UI Semilight" w:hAnsi="Segoe UI Semilight" w:cs="Segoe UI Semilight"/>
          <w:color w:val="262626" w:themeColor="text1" w:themeTint="D9"/>
        </w:rPr>
        <w:t xml:space="preserve">arged cell phone </w:t>
      </w:r>
      <w:r w:rsidR="0056523E" w:rsidRPr="00457AF1">
        <w:rPr>
          <w:rFonts w:ascii="Segoe UI Semilight" w:hAnsi="Segoe UI Semilight" w:cs="Segoe UI Semilight"/>
          <w:color w:val="262626" w:themeColor="text1" w:themeTint="D9"/>
        </w:rPr>
        <w:t>in case of emergency.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Feel free to bring a pen or cl</w:t>
      </w:r>
      <w:r w:rsidR="009F6469" w:rsidRPr="00457AF1">
        <w:rPr>
          <w:rFonts w:ascii="Segoe UI Semilight" w:hAnsi="Segoe UI Semilight" w:cs="Segoe UI Semilight"/>
          <w:color w:val="262626" w:themeColor="text1" w:themeTint="D9"/>
        </w:rPr>
        <w:t>ipboard as supplies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can run short. </w:t>
      </w:r>
    </w:p>
    <w:p w:rsidR="003A3D37" w:rsidRPr="0077684B" w:rsidRDefault="003A3D37" w:rsidP="002D2158">
      <w:pPr>
        <w:spacing w:after="60"/>
        <w:rPr>
          <w:sz w:val="14"/>
        </w:rPr>
      </w:pPr>
    </w:p>
    <w:p w:rsidR="003A3D37" w:rsidRPr="00457AF1" w:rsidRDefault="003A3D37" w:rsidP="003A3D37">
      <w:pPr>
        <w:spacing w:after="60"/>
        <w:rPr>
          <w:rFonts w:ascii="Cambria" w:hAnsi="Cambria" w:cs="Segoe UI"/>
          <w:b/>
          <w:color w:val="316398"/>
          <w:sz w:val="24"/>
        </w:rPr>
      </w:pPr>
      <w:r w:rsidRPr="00457AF1">
        <w:rPr>
          <w:rFonts w:ascii="Cambria" w:hAnsi="Cambria" w:cs="Segoe UI"/>
          <w:b/>
          <w:color w:val="316398"/>
          <w:sz w:val="24"/>
        </w:rPr>
        <w:t xml:space="preserve">Q: </w:t>
      </w:r>
      <w:r w:rsidRPr="00457AF1">
        <w:rPr>
          <w:rFonts w:ascii="Cambria" w:hAnsi="Cambria" w:cs="Segoe UI"/>
          <w:b/>
          <w:i/>
          <w:color w:val="316398"/>
          <w:sz w:val="24"/>
        </w:rPr>
        <w:t>What happens after the count?</w:t>
      </w:r>
    </w:p>
    <w:p w:rsidR="00E76A23" w:rsidRPr="00457AF1" w:rsidRDefault="003A3D37" w:rsidP="003A3D37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="00023944" w:rsidRPr="00457AF1">
        <w:rPr>
          <w:rFonts w:ascii="Segoe UI Semilight" w:hAnsi="Segoe UI Semilight" w:cs="Segoe UI Semilight"/>
          <w:color w:val="262626" w:themeColor="text1" w:themeTint="D9"/>
        </w:rPr>
        <w:t>:</w:t>
      </w:r>
      <w:r w:rsidR="00E76A23" w:rsidRPr="00457AF1">
        <w:rPr>
          <w:rFonts w:ascii="Segoe UI Semilight" w:hAnsi="Segoe UI Semilight" w:cs="Segoe UI Semilight"/>
          <w:color w:val="262626" w:themeColor="text1" w:themeTint="D9"/>
        </w:rPr>
        <w:t xml:space="preserve"> The RTFH will compile all the data collected in order to submit to HUD and Congress by early </w:t>
      </w:r>
      <w:r w:rsidR="00202F87">
        <w:rPr>
          <w:rFonts w:ascii="Segoe UI Semilight" w:hAnsi="Segoe UI Semilight" w:cs="Segoe UI Semilight"/>
          <w:color w:val="262626" w:themeColor="text1" w:themeTint="D9"/>
        </w:rPr>
        <w:t>spring</w:t>
      </w:r>
      <w:r w:rsidR="00E76A23" w:rsidRPr="00457AF1">
        <w:rPr>
          <w:rFonts w:ascii="Segoe UI Semilight" w:hAnsi="Segoe UI Semilight" w:cs="Segoe UI Semilight"/>
          <w:color w:val="262626" w:themeColor="text1" w:themeTint="D9"/>
        </w:rPr>
        <w:t>.</w:t>
      </w:r>
    </w:p>
    <w:p w:rsidR="003A3D37" w:rsidRPr="0077684B" w:rsidRDefault="003A3D37" w:rsidP="003A3D37">
      <w:pPr>
        <w:spacing w:after="60"/>
        <w:rPr>
          <w:sz w:val="14"/>
        </w:rPr>
      </w:pPr>
    </w:p>
    <w:p w:rsidR="003A3D37" w:rsidRPr="00457AF1" w:rsidRDefault="003A3D37" w:rsidP="003A3D37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457AF1">
        <w:rPr>
          <w:rFonts w:ascii="Cambria" w:hAnsi="Cambria" w:cs="Segoe UI"/>
          <w:b/>
          <w:color w:val="316398"/>
          <w:sz w:val="24"/>
        </w:rPr>
        <w:t xml:space="preserve">Q: </w:t>
      </w:r>
      <w:r w:rsidRPr="00457AF1">
        <w:rPr>
          <w:rFonts w:ascii="Cambria" w:hAnsi="Cambria" w:cs="Segoe UI"/>
          <w:b/>
          <w:i/>
          <w:color w:val="316398"/>
          <w:sz w:val="24"/>
        </w:rPr>
        <w:t>How does counting homeless persons help to reduce and end homelessness?</w:t>
      </w:r>
    </w:p>
    <w:p w:rsidR="003A3D37" w:rsidRPr="00457AF1" w:rsidRDefault="003A3D37" w:rsidP="003A3D37">
      <w:pPr>
        <w:spacing w:after="60"/>
        <w:rPr>
          <w:rFonts w:ascii="Segoe UI Semilight" w:hAnsi="Segoe UI Semilight" w:cs="Segoe UI Semilight"/>
          <w:color w:val="262626" w:themeColor="text1" w:themeTint="D9"/>
        </w:rPr>
      </w:pPr>
      <w:r w:rsidRPr="00457AF1">
        <w:rPr>
          <w:rFonts w:ascii="Segoe UI Semilight" w:hAnsi="Segoe UI Semilight" w:cs="Segoe UI Semilight"/>
          <w:b/>
          <w:color w:val="262626" w:themeColor="text1" w:themeTint="D9"/>
        </w:rPr>
        <w:t>A</w:t>
      </w:r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: </w:t>
      </w:r>
      <w:r w:rsidR="00703677" w:rsidRPr="00457AF1">
        <w:rPr>
          <w:rFonts w:ascii="Segoe UI Semilight" w:hAnsi="Segoe UI Semilight" w:cs="Segoe UI Semilight"/>
          <w:color w:val="262626" w:themeColor="text1" w:themeTint="D9"/>
        </w:rPr>
        <w:t xml:space="preserve">In order to make a difference in the lives of our homeless residents, </w:t>
      </w:r>
      <w:r w:rsidR="00703677">
        <w:rPr>
          <w:rFonts w:ascii="Segoe UI Semilight" w:hAnsi="Segoe UI Semilight" w:cs="Segoe UI Semilight"/>
          <w:color w:val="262626" w:themeColor="text1" w:themeTint="D9"/>
        </w:rPr>
        <w:t>w</w:t>
      </w:r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e need to know the size and scope of homelessness throughout 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San Diego </w:t>
      </w:r>
      <w:r w:rsidRPr="00457AF1">
        <w:rPr>
          <w:rFonts w:ascii="Segoe UI Semilight" w:hAnsi="Segoe UI Semilight" w:cs="Segoe UI Semilight"/>
          <w:color w:val="262626" w:themeColor="text1" w:themeTint="D9"/>
        </w:rPr>
        <w:t xml:space="preserve">County. </w:t>
      </w:r>
      <w:r w:rsidR="00023944" w:rsidRPr="00457AF1">
        <w:rPr>
          <w:rFonts w:ascii="Segoe UI Semilight" w:hAnsi="Segoe UI Semilight" w:cs="Segoe UI Semilight"/>
          <w:color w:val="262626" w:themeColor="text1" w:themeTint="D9"/>
        </w:rPr>
        <w:t>The data gathered from the C</w:t>
      </w:r>
      <w:r w:rsidRPr="00457AF1">
        <w:rPr>
          <w:rFonts w:ascii="Segoe UI Semilight" w:hAnsi="Segoe UI Semilight" w:cs="Segoe UI Semilight"/>
          <w:color w:val="262626" w:themeColor="text1" w:themeTint="D9"/>
        </w:rPr>
        <w:t>ount allows us to assess how and where homel</w:t>
      </w:r>
      <w:r w:rsidR="00023944" w:rsidRPr="00457AF1">
        <w:rPr>
          <w:rFonts w:ascii="Segoe UI Semilight" w:hAnsi="Segoe UI Semilight" w:cs="Segoe UI Semilight"/>
          <w:color w:val="262626" w:themeColor="text1" w:themeTint="D9"/>
        </w:rPr>
        <w:t xml:space="preserve">ess persons can best be served, 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>but</w:t>
      </w:r>
      <w:r w:rsidR="00023944" w:rsidRPr="00457AF1">
        <w:rPr>
          <w:rFonts w:ascii="Segoe UI Semilight" w:hAnsi="Segoe UI Semilight" w:cs="Segoe UI Semilight"/>
          <w:color w:val="262626" w:themeColor="text1" w:themeTint="D9"/>
        </w:rPr>
        <w:t xml:space="preserve"> </w:t>
      </w:r>
      <w:r w:rsidR="0003406F" w:rsidRPr="00457AF1">
        <w:rPr>
          <w:rFonts w:ascii="Segoe UI Semilight" w:hAnsi="Segoe UI Semilight" w:cs="Segoe UI Semilight"/>
          <w:color w:val="262626" w:themeColor="text1" w:themeTint="D9"/>
        </w:rPr>
        <w:t xml:space="preserve">it </w:t>
      </w:r>
      <w:r w:rsidR="00023944" w:rsidRPr="00457AF1">
        <w:rPr>
          <w:rFonts w:ascii="Segoe UI Semilight" w:hAnsi="Segoe UI Semilight" w:cs="Segoe UI Semilight"/>
          <w:color w:val="262626" w:themeColor="text1" w:themeTint="D9"/>
        </w:rPr>
        <w:t>also allows us to report to the Department of Housing and Urban Development</w:t>
      </w:r>
      <w:r w:rsidR="00B54C48" w:rsidRPr="00457AF1">
        <w:rPr>
          <w:rFonts w:ascii="Segoe UI Semilight" w:hAnsi="Segoe UI Semilight" w:cs="Segoe UI Semilight"/>
          <w:color w:val="262626" w:themeColor="text1" w:themeTint="D9"/>
        </w:rPr>
        <w:t xml:space="preserve"> and Congress to</w:t>
      </w:r>
      <w:r w:rsidR="00D84C67" w:rsidRPr="00457AF1">
        <w:rPr>
          <w:rFonts w:ascii="Segoe UI Semilight" w:hAnsi="Segoe UI Semilight" w:cs="Segoe UI Semilight"/>
          <w:color w:val="262626" w:themeColor="text1" w:themeTint="D9"/>
        </w:rPr>
        <w:t xml:space="preserve"> receive funding for projects.</w:t>
      </w:r>
    </w:p>
    <w:p w:rsidR="003A3D37" w:rsidRPr="0077684B" w:rsidRDefault="003A3D37" w:rsidP="003A3D37">
      <w:pPr>
        <w:spacing w:after="60"/>
        <w:rPr>
          <w:sz w:val="14"/>
        </w:rPr>
      </w:pPr>
    </w:p>
    <w:p w:rsidR="003A3D37" w:rsidRPr="00457AF1" w:rsidRDefault="003A3D37" w:rsidP="003A3D37">
      <w:pPr>
        <w:spacing w:after="60"/>
        <w:rPr>
          <w:rFonts w:ascii="Cambria" w:hAnsi="Cambria" w:cs="Segoe UI"/>
          <w:b/>
          <w:i/>
          <w:color w:val="316398"/>
          <w:sz w:val="24"/>
        </w:rPr>
      </w:pPr>
      <w:r w:rsidRPr="00457AF1">
        <w:rPr>
          <w:rFonts w:ascii="Cambria" w:hAnsi="Cambria" w:cs="Segoe UI"/>
          <w:b/>
          <w:color w:val="316398"/>
          <w:sz w:val="24"/>
        </w:rPr>
        <w:t>Q:</w:t>
      </w:r>
      <w:r w:rsidRPr="00457AF1">
        <w:rPr>
          <w:rFonts w:ascii="Cambria" w:hAnsi="Cambria" w:cs="Segoe UI"/>
          <w:b/>
          <w:i/>
          <w:color w:val="316398"/>
          <w:sz w:val="24"/>
        </w:rPr>
        <w:t xml:space="preserve"> What if I don’t count anyone?</w:t>
      </w:r>
    </w:p>
    <w:p w:rsidR="003A3D37" w:rsidRPr="00457AF1" w:rsidRDefault="00703677" w:rsidP="003A3D37">
      <w:pPr>
        <w:spacing w:after="60"/>
        <w:rPr>
          <w:rFonts w:ascii="Segoe UI Light" w:hAnsi="Segoe UI Light" w:cs="Times New Roman"/>
          <w:color w:val="262626" w:themeColor="text1" w:themeTint="D9"/>
        </w:rPr>
      </w:pPr>
      <w:r w:rsidRPr="00703677">
        <w:rPr>
          <w:rFonts w:ascii="Segoe UI Light" w:hAnsi="Segoe UI Light" w:cs="Times New Roman"/>
          <w:b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E41DDAD" wp14:editId="4FE2032C">
                <wp:simplePos x="0" y="0"/>
                <wp:positionH relativeFrom="column">
                  <wp:posOffset>10160</wp:posOffset>
                </wp:positionH>
                <wp:positionV relativeFrom="paragraph">
                  <wp:posOffset>1057910</wp:posOffset>
                </wp:positionV>
                <wp:extent cx="103124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77" w:rsidRPr="00703677" w:rsidRDefault="00703677" w:rsidP="0070367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8A2012"/>
                              </w:rPr>
                            </w:pPr>
                            <w:r w:rsidRPr="00703677">
                              <w:rPr>
                                <w:rFonts w:ascii="Segoe UI" w:hAnsi="Segoe UI" w:cs="Segoe UI"/>
                                <w:b/>
                                <w:color w:val="8A2012"/>
                              </w:rPr>
                              <w:t>Questions?</w:t>
                            </w:r>
                          </w:p>
                          <w:p w:rsidR="00703677" w:rsidRPr="00703677" w:rsidRDefault="00703677" w:rsidP="0070367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703677">
                              <w:rPr>
                                <w:rFonts w:ascii="Segoe UI" w:hAnsi="Segoe UI" w:cs="Segoe UI"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41D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83.3pt;width:8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" filled="f" stroked="f">
                <v:textbox style="mso-fit-shape-to-text:t">
                  <w:txbxContent>
                    <w:p w:rsidR="00703677" w:rsidRPr="00703677" w:rsidRDefault="00703677" w:rsidP="0070367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8A2012"/>
                        </w:rPr>
                      </w:pPr>
                      <w:r w:rsidRPr="00703677">
                        <w:rPr>
                          <w:rFonts w:ascii="Segoe UI" w:hAnsi="Segoe UI" w:cs="Segoe UI"/>
                          <w:b/>
                          <w:color w:val="8A2012"/>
                        </w:rPr>
                        <w:t>Questions?</w:t>
                      </w:r>
                    </w:p>
                    <w:p w:rsidR="00703677" w:rsidRPr="00703677" w:rsidRDefault="00703677" w:rsidP="0070367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703677">
                        <w:rPr>
                          <w:rFonts w:ascii="Segoe UI" w:hAnsi="Segoe UI" w:cs="Segoe UI"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 w:rsidRPr="00457AF1">
        <w:rPr>
          <w:rFonts w:ascii="Segoe UI Light" w:hAnsi="Segoe UI Light" w:cs="Times New Roman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BB9A" wp14:editId="76E9E686">
                <wp:simplePos x="0" y="0"/>
                <wp:positionH relativeFrom="margin">
                  <wp:posOffset>1106170</wp:posOffset>
                </wp:positionH>
                <wp:positionV relativeFrom="paragraph">
                  <wp:posOffset>960120</wp:posOffset>
                </wp:positionV>
                <wp:extent cx="2657475" cy="7048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C48" w:rsidRPr="00EC0AA6" w:rsidRDefault="00FB3307" w:rsidP="00B54C4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4D59C7" w:rsidRPr="00EC0AA6">
                                <w:rPr>
                                  <w:rStyle w:val="Hyperlink"/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PITC@rtfhsd.org</w:t>
                              </w:r>
                            </w:hyperlink>
                          </w:p>
                          <w:p w:rsidR="004D59C7" w:rsidRPr="00EC0AA6" w:rsidRDefault="00E4163B" w:rsidP="00B54C4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C0AA6">
                              <w:rPr>
                                <w:rFonts w:asciiTheme="majorHAnsi" w:hAnsi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858-292-7627 ext</w:t>
                            </w:r>
                            <w:r w:rsidR="00EC0AA6">
                              <w:rPr>
                                <w:rFonts w:asciiTheme="majorHAnsi" w:hAnsi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</w:t>
                            </w:r>
                            <w:r w:rsidRPr="00EC0AA6">
                              <w:rPr>
                                <w:rFonts w:asciiTheme="majorHAnsi" w:hAnsi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0BB9A" id="Rounded Rectangle 10" o:spid="_x0000_s1030" style="position:absolute;margin-left:87.1pt;margin-top:75.6pt;width:20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" filled="f" strokecolor="#d8d8d8 [2732]" strokeweight="1.5pt">
                <v:stroke joinstyle="miter"/>
                <v:textbox>
                  <w:txbxContent>
                    <w:p w:rsidR="00B54C48" w:rsidRPr="00EC0AA6" w:rsidRDefault="00EC0AA6" w:rsidP="00B54C4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hyperlink r:id="rId14" w:history="1">
                        <w:r w:rsidR="004D59C7" w:rsidRPr="00EC0AA6">
                          <w:rPr>
                            <w:rStyle w:val="Hyperlink"/>
                            <w:rFonts w:asciiTheme="majorHAnsi" w:hAnsiTheme="majorHAnsi"/>
                            <w:sz w:val="28"/>
                            <w:szCs w:val="28"/>
                          </w:rPr>
                          <w:t>PITC@rtfhsd.org</w:t>
                        </w:r>
                      </w:hyperlink>
                    </w:p>
                    <w:p w:rsidR="004D59C7" w:rsidRPr="00EC0AA6" w:rsidRDefault="00E4163B" w:rsidP="00B54C4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C0AA6">
                        <w:rPr>
                          <w:rFonts w:asciiTheme="majorHAnsi" w:hAnsiTheme="majorHAnsi"/>
                          <w:color w:val="3B3838" w:themeColor="background2" w:themeShade="40"/>
                          <w:sz w:val="28"/>
                          <w:szCs w:val="28"/>
                        </w:rPr>
                        <w:t>858-292-7627 ext</w:t>
                      </w:r>
                      <w:r w:rsidR="00EC0AA6">
                        <w:rPr>
                          <w:rFonts w:asciiTheme="majorHAnsi" w:hAnsiTheme="majorHAnsi"/>
                          <w:color w:val="3B3838" w:themeColor="background2" w:themeShade="40"/>
                          <w:sz w:val="28"/>
                          <w:szCs w:val="28"/>
                        </w:rPr>
                        <w:t>.</w:t>
                      </w:r>
                      <w:r w:rsidRPr="00EC0AA6">
                        <w:rPr>
                          <w:rFonts w:asciiTheme="majorHAnsi" w:hAnsi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D37" w:rsidRPr="00457AF1">
        <w:rPr>
          <w:rFonts w:ascii="Segoe UI Light" w:hAnsi="Segoe UI Light" w:cs="Times New Roman"/>
          <w:b/>
          <w:color w:val="262626" w:themeColor="text1" w:themeTint="D9"/>
        </w:rPr>
        <w:t>A</w:t>
      </w:r>
      <w:r w:rsidR="003A3D37" w:rsidRPr="00457AF1">
        <w:rPr>
          <w:rFonts w:ascii="Segoe UI Light" w:hAnsi="Segoe UI Light" w:cs="Times New Roman"/>
          <w:color w:val="262626" w:themeColor="text1" w:themeTint="D9"/>
        </w:rPr>
        <w:t xml:space="preserve">: </w:t>
      </w:r>
      <w:r w:rsidR="001023A9" w:rsidRPr="00457AF1">
        <w:rPr>
          <w:rFonts w:ascii="Segoe UI Light" w:hAnsi="Segoe UI Light" w:cs="Times New Roman"/>
          <w:color w:val="262626" w:themeColor="text1" w:themeTint="D9"/>
        </w:rPr>
        <w:t xml:space="preserve"> </w:t>
      </w:r>
      <w:r w:rsidR="001023A9" w:rsidRPr="006707E6">
        <w:rPr>
          <w:rFonts w:ascii="Segoe UI" w:hAnsi="Segoe UI" w:cs="Segoe UI"/>
          <w:color w:val="262626" w:themeColor="text1" w:themeTint="D9"/>
        </w:rPr>
        <w:t xml:space="preserve">In order to achieve accurate numbers </w:t>
      </w:r>
      <w:r w:rsidR="00211041" w:rsidRPr="006707E6">
        <w:rPr>
          <w:rFonts w:ascii="Segoe UI" w:hAnsi="Segoe UI" w:cs="Segoe UI"/>
          <w:color w:val="262626" w:themeColor="text1" w:themeTint="D9"/>
        </w:rPr>
        <w:t>we cover over 4,000 square miles in San Diego County. In some instances, volunteers may not encounter any homeless individuals during their volunteer shift. This is ok</w:t>
      </w:r>
      <w:r w:rsidR="00023944" w:rsidRPr="006707E6">
        <w:rPr>
          <w:rFonts w:ascii="Segoe UI" w:hAnsi="Segoe UI" w:cs="Segoe UI"/>
          <w:color w:val="262626" w:themeColor="text1" w:themeTint="D9"/>
        </w:rPr>
        <w:t>! That data is just as valuable –</w:t>
      </w:r>
      <w:r w:rsidR="00211041" w:rsidRPr="006707E6">
        <w:rPr>
          <w:rFonts w:ascii="Segoe UI" w:hAnsi="Segoe UI" w:cs="Segoe UI"/>
          <w:color w:val="262626" w:themeColor="text1" w:themeTint="D9"/>
        </w:rPr>
        <w:t xml:space="preserve"> zero is a number! It is important that we note which areas had no homeless and do not mark based on what we have previously </w:t>
      </w:r>
      <w:r w:rsidR="00EC44E8">
        <w:rPr>
          <w:rFonts w:ascii="Segoe UI" w:hAnsi="Segoe UI" w:cs="Segoe UI"/>
          <w:color w:val="262626" w:themeColor="text1" w:themeTint="D9"/>
        </w:rPr>
        <w:t>seen.</w:t>
      </w:r>
    </w:p>
    <w:sectPr w:rsidR="003A3D37" w:rsidRPr="00457AF1" w:rsidSect="007036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82" w:rsidRDefault="00912A82" w:rsidP="00912A82">
      <w:pPr>
        <w:spacing w:after="0" w:line="240" w:lineRule="auto"/>
      </w:pPr>
      <w:r>
        <w:separator/>
      </w:r>
    </w:p>
  </w:endnote>
  <w:endnote w:type="continuationSeparator" w:id="0">
    <w:p w:rsidR="00912A82" w:rsidRDefault="00912A82" w:rsidP="0091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E8" w:rsidRDefault="00EC4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2" w:rsidRDefault="00EC44E8" w:rsidP="00C83FD3">
    <w:pPr>
      <w:pStyle w:val="Footer"/>
      <w:jc w:val="center"/>
    </w:pPr>
    <w:r>
      <w:rPr>
        <w:noProof/>
      </w:rPr>
      <w:drawing>
        <wp:inline distT="0" distB="0" distL="0" distR="0">
          <wp:extent cx="5339080" cy="1006475"/>
          <wp:effectExtent l="0" t="0" r="0" b="3175"/>
          <wp:docPr id="2" name="Picture 2" descr="C:\Users\kathryn.durant\Desktop\RTFH_Logo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ryn.durant\Desktop\RTFH_Logo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08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E8" w:rsidRDefault="00EC4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82" w:rsidRDefault="00912A82" w:rsidP="00912A82">
      <w:pPr>
        <w:spacing w:after="0" w:line="240" w:lineRule="auto"/>
      </w:pPr>
      <w:r>
        <w:separator/>
      </w:r>
    </w:p>
  </w:footnote>
  <w:footnote w:type="continuationSeparator" w:id="0">
    <w:p w:rsidR="00912A82" w:rsidRDefault="00912A82" w:rsidP="0091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E8" w:rsidRDefault="00EC4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E8" w:rsidRDefault="00EC4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E8" w:rsidRDefault="00EC4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2"/>
    <w:rsid w:val="00023944"/>
    <w:rsid w:val="000307CC"/>
    <w:rsid w:val="0003406F"/>
    <w:rsid w:val="000E6095"/>
    <w:rsid w:val="001023A9"/>
    <w:rsid w:val="0015052C"/>
    <w:rsid w:val="00202F87"/>
    <w:rsid w:val="00211041"/>
    <w:rsid w:val="002A3C2A"/>
    <w:rsid w:val="002C7F12"/>
    <w:rsid w:val="002D2158"/>
    <w:rsid w:val="002E07E3"/>
    <w:rsid w:val="003113D7"/>
    <w:rsid w:val="00314A5C"/>
    <w:rsid w:val="003A3D37"/>
    <w:rsid w:val="00420503"/>
    <w:rsid w:val="00457AF1"/>
    <w:rsid w:val="004C2691"/>
    <w:rsid w:val="004D59C7"/>
    <w:rsid w:val="00542185"/>
    <w:rsid w:val="0056523E"/>
    <w:rsid w:val="006707E6"/>
    <w:rsid w:val="006725DD"/>
    <w:rsid w:val="006862D3"/>
    <w:rsid w:val="00703677"/>
    <w:rsid w:val="0077684B"/>
    <w:rsid w:val="00896412"/>
    <w:rsid w:val="00912A82"/>
    <w:rsid w:val="00952221"/>
    <w:rsid w:val="009A742D"/>
    <w:rsid w:val="009B515B"/>
    <w:rsid w:val="009F6469"/>
    <w:rsid w:val="00B01F86"/>
    <w:rsid w:val="00B54C48"/>
    <w:rsid w:val="00C83FD3"/>
    <w:rsid w:val="00D4606A"/>
    <w:rsid w:val="00D84C67"/>
    <w:rsid w:val="00D94756"/>
    <w:rsid w:val="00DB005F"/>
    <w:rsid w:val="00E4163B"/>
    <w:rsid w:val="00E75CFB"/>
    <w:rsid w:val="00E76A23"/>
    <w:rsid w:val="00EB3B46"/>
    <w:rsid w:val="00EC0AA6"/>
    <w:rsid w:val="00EC44E8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C53CB7-9312-44B9-B3F5-6DB9E0B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82"/>
  </w:style>
  <w:style w:type="paragraph" w:styleId="Footer">
    <w:name w:val="footer"/>
    <w:basedOn w:val="Normal"/>
    <w:link w:val="FooterChar"/>
    <w:uiPriority w:val="99"/>
    <w:unhideWhenUsed/>
    <w:rsid w:val="0091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82"/>
  </w:style>
  <w:style w:type="character" w:styleId="Hyperlink">
    <w:name w:val="Hyperlink"/>
    <w:basedOn w:val="DefaultParagraphFont"/>
    <w:uiPriority w:val="99"/>
    <w:unhideWhenUsed/>
    <w:rsid w:val="00912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ITC@rtfhsd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kelsey.kaline@rtfhsd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RTFHSD-SERVER\Shared%20Folders\Public\Projects\PITC\2017%20PIT\Volunteers\rtfh.volunteerhub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viewtraining.rtfh.volunteerhub.com/events/inde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RTFHSD-SERVER\Shared%20Folders\Public\Projects\PITC\2017%20PIT\Volunteers\rtfh.volunteerhub.com" TargetMode="External"/><Relationship Id="rId14" Type="http://schemas.openxmlformats.org/officeDocument/2006/relationships/hyperlink" Target="mailto:PITC@rtfhsd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4542-1545-4427-98F8-0F23D02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Black</dc:creator>
  <cp:keywords/>
  <dc:description/>
  <cp:lastModifiedBy>Kathryn Durant</cp:lastModifiedBy>
  <cp:revision>8</cp:revision>
  <cp:lastPrinted>2016-10-18T17:40:00Z</cp:lastPrinted>
  <dcterms:created xsi:type="dcterms:W3CDTF">2017-07-07T18:20:00Z</dcterms:created>
  <dcterms:modified xsi:type="dcterms:W3CDTF">2017-10-25T22:04:00Z</dcterms:modified>
</cp:coreProperties>
</file>