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center" w:leader="none" w:pos="4680"/>
          <w:tab w:val="right" w:leader="none" w:pos="8640"/>
        </w:tabs>
        <w:rPr/>
      </w:pPr>
      <w:r w:rsidDel="00000000" w:rsidR="00000000" w:rsidRPr="00000000">
        <w:rPr>
          <w:rtl w:val="0"/>
        </w:rPr>
      </w:r>
    </w:p>
    <w:p w:rsidR="00000000" w:rsidDel="00000000" w:rsidP="00000000" w:rsidRDefault="00000000" w:rsidRPr="00000000" w14:paraId="00000002">
      <w:pPr>
        <w:tabs>
          <w:tab w:val="center" w:leader="none" w:pos="4680"/>
          <w:tab w:val="right" w:leader="none" w:pos="8640"/>
        </w:tabs>
        <w:spacing w:before="120" w:lineRule="auto"/>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Continuum of Care</w:t>
      </w:r>
    </w:p>
    <w:p w:rsidR="00000000" w:rsidDel="00000000" w:rsidP="00000000" w:rsidRDefault="00000000" w:rsidRPr="00000000" w14:paraId="00000003">
      <w:pPr>
        <w:tabs>
          <w:tab w:val="center" w:leader="none" w:pos="4680"/>
          <w:tab w:val="right" w:leader="none" w:pos="8640"/>
        </w:tabs>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Committee Application</w:t>
      </w:r>
    </w:p>
    <w:p w:rsidR="00000000" w:rsidDel="00000000" w:rsidP="00000000" w:rsidRDefault="00000000" w:rsidRPr="00000000" w14:paraId="00000004">
      <w:pPr>
        <w:tabs>
          <w:tab w:val="left" w:leader="none" w:pos="3600"/>
          <w:tab w:val="right" w:leader="none" w:pos="10080"/>
        </w:tabs>
        <w:rPr>
          <w:rFonts w:ascii="Candara" w:cs="Candara" w:eastAsia="Candara" w:hAnsi="Candara"/>
        </w:rPr>
      </w:pPr>
      <w:r w:rsidDel="00000000" w:rsidR="00000000" w:rsidRPr="00000000">
        <w:rPr>
          <w:rtl w:val="0"/>
        </w:rPr>
      </w:r>
    </w:p>
    <w:tbl>
      <w:tblPr>
        <w:tblStyle w:val="Table1"/>
        <w:tblW w:w="8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65"/>
        <w:gridCol w:w="6845"/>
        <w:tblGridChange w:id="0">
          <w:tblGrid>
            <w:gridCol w:w="1165"/>
            <w:gridCol w:w="6845"/>
          </w:tblGrid>
        </w:tblGridChange>
      </w:tblGrid>
      <w:tr>
        <w:trPr>
          <w:cantSplit w:val="0"/>
          <w:tblHeader w:val="0"/>
        </w:trPr>
        <w:tc>
          <w:tcPr/>
          <w:p w:rsidR="00000000" w:rsidDel="00000000" w:rsidP="00000000" w:rsidRDefault="00000000" w:rsidRPr="00000000" w14:paraId="00000005">
            <w:pPr>
              <w:tabs>
                <w:tab w:val="left" w:leader="none" w:pos="3600"/>
                <w:tab w:val="right" w:leader="none" w:pos="10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tabs>
                <w:tab w:val="left" w:leader="none" w:pos="3600"/>
                <w:tab w:val="right" w:leader="none" w:pos="10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w:t>
            </w:r>
          </w:p>
        </w:tc>
        <w:tc>
          <w:tcPr>
            <w:tcBorders>
              <w:bottom w:color="000000" w:space="0" w:sz="4" w:val="single"/>
            </w:tcBorders>
          </w:tcPr>
          <w:p w:rsidR="00000000" w:rsidDel="00000000" w:rsidP="00000000" w:rsidRDefault="00000000" w:rsidRPr="00000000" w14:paraId="00000007">
            <w:pPr>
              <w:tabs>
                <w:tab w:val="left" w:leader="none" w:pos="3600"/>
                <w:tab w:val="right" w:leader="none" w:pos="10080"/>
              </w:tabs>
              <w:rPr>
                <w:rFonts w:ascii="Candara" w:cs="Candara" w:eastAsia="Candara" w:hAnsi="Candara"/>
              </w:rPr>
            </w:pPr>
            <w:r w:rsidDel="00000000" w:rsidR="00000000" w:rsidRPr="00000000">
              <w:rPr>
                <w:rtl w:val="0"/>
              </w:rPr>
            </w:r>
          </w:p>
          <w:p w:rsidR="00000000" w:rsidDel="00000000" w:rsidP="00000000" w:rsidRDefault="00000000" w:rsidRPr="00000000" w14:paraId="00000008">
            <w:pPr>
              <w:tabs>
                <w:tab w:val="left" w:leader="none" w:pos="3600"/>
                <w:tab w:val="right" w:leader="none" w:pos="10080"/>
              </w:tabs>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09">
            <w:pPr>
              <w:tabs>
                <w:tab w:val="left" w:leader="none" w:pos="3600"/>
                <w:tab w:val="right" w:leader="none" w:pos="10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tabs>
                <w:tab w:val="left" w:leader="none" w:pos="3600"/>
                <w:tab w:val="right" w:leader="none" w:pos="10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0B">
            <w:pPr>
              <w:tabs>
                <w:tab w:val="left" w:leader="none" w:pos="3600"/>
                <w:tab w:val="right" w:leader="none" w:pos="10080"/>
              </w:tabs>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0C">
            <w:pPr>
              <w:tabs>
                <w:tab w:val="left" w:leader="none" w:pos="3600"/>
                <w:tab w:val="right" w:leader="none" w:pos="10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tabs>
                <w:tab w:val="left" w:leader="none" w:pos="3600"/>
                <w:tab w:val="right" w:leader="none" w:pos="10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Phone:</w:t>
            </w:r>
          </w:p>
        </w:tc>
        <w:tc>
          <w:tcPr>
            <w:tcBorders>
              <w:top w:color="000000" w:space="0" w:sz="4" w:val="single"/>
              <w:bottom w:color="000000" w:space="0" w:sz="4" w:val="single"/>
            </w:tcBorders>
          </w:tcPr>
          <w:p w:rsidR="00000000" w:rsidDel="00000000" w:rsidP="00000000" w:rsidRDefault="00000000" w:rsidRPr="00000000" w14:paraId="0000000E">
            <w:pPr>
              <w:tabs>
                <w:tab w:val="left" w:leader="none" w:pos="3600"/>
                <w:tab w:val="right" w:leader="none" w:pos="10080"/>
              </w:tabs>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0F">
            <w:pPr>
              <w:tabs>
                <w:tab w:val="left" w:leader="none" w:pos="3600"/>
                <w:tab w:val="right" w:leader="none" w:pos="1008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tabs>
                <w:tab w:val="left" w:leader="none" w:pos="3600"/>
                <w:tab w:val="right" w:leader="none" w:pos="1008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w:t>
            </w:r>
            <w:r w:rsidDel="00000000" w:rsidR="00000000" w:rsidRPr="00000000">
              <w:rPr>
                <w:rFonts w:ascii="Proxima Nova" w:cs="Proxima Nova" w:eastAsia="Proxima Nova" w:hAnsi="Proxima Nova"/>
                <w:b w:val="1"/>
                <w:rtl w:val="0"/>
              </w:rPr>
              <w:t xml:space="preserv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1">
            <w:pPr>
              <w:tabs>
                <w:tab w:val="left" w:leader="none" w:pos="3600"/>
                <w:tab w:val="right" w:leader="none" w:pos="10080"/>
              </w:tabs>
              <w:rPr>
                <w:rFonts w:ascii="Candara" w:cs="Candara" w:eastAsia="Candara" w:hAnsi="Candara"/>
              </w:rPr>
            </w:pPr>
            <w:r w:rsidDel="00000000" w:rsidR="00000000" w:rsidRPr="00000000">
              <w:rPr>
                <w:rtl w:val="0"/>
              </w:rPr>
            </w:r>
          </w:p>
        </w:tc>
      </w:tr>
    </w:tbl>
    <w:p w:rsidR="00000000" w:rsidDel="00000000" w:rsidP="00000000" w:rsidRDefault="00000000" w:rsidRPr="00000000" w14:paraId="00000012">
      <w:pPr>
        <w:tabs>
          <w:tab w:val="center" w:leader="none" w:pos="4680"/>
          <w:tab w:val="right" w:leader="none" w:pos="8640"/>
        </w:tabs>
        <w:rPr>
          <w:rFonts w:ascii="Calibri" w:cs="Calibri" w:eastAsia="Calibri" w:hAnsi="Calibri"/>
          <w:sz w:val="12"/>
          <w:szCs w:val="12"/>
        </w:rPr>
      </w:pPr>
      <w:r w:rsidDel="00000000" w:rsidR="00000000" w:rsidRPr="00000000">
        <w:rPr>
          <w:rFonts w:ascii="Calibri" w:cs="Calibri" w:eastAsia="Calibri" w:hAnsi="Calibri"/>
          <w:b w:val="1"/>
          <w:sz w:val="12"/>
          <w:szCs w:val="12"/>
          <w:rtl w:val="0"/>
        </w:rPr>
        <w:tab/>
      </w:r>
      <w:r w:rsidDel="00000000" w:rsidR="00000000" w:rsidRPr="00000000">
        <w:rPr>
          <w:rtl w:val="0"/>
        </w:rPr>
      </w:r>
    </w:p>
    <w:p w:rsidR="00000000" w:rsidDel="00000000" w:rsidP="00000000" w:rsidRDefault="00000000" w:rsidRPr="00000000" w14:paraId="00000013">
      <w:pPr>
        <w:tabs>
          <w:tab w:val="left" w:leader="none" w:pos="3600"/>
          <w:tab w:val="right" w:leader="none" w:pos="10080"/>
        </w:tabs>
        <w:rPr>
          <w:rFonts w:ascii="Candara" w:cs="Candara" w:eastAsia="Candara" w:hAnsi="Candara"/>
          <w:sz w:val="12"/>
          <w:szCs w:val="12"/>
        </w:rPr>
      </w:pPr>
      <w:r w:rsidDel="00000000" w:rsidR="00000000" w:rsidRPr="00000000">
        <w:rPr>
          <w:rFonts w:ascii="Candara" w:cs="Candara" w:eastAsia="Candara" w:hAnsi="Candara"/>
          <w:b w:val="1"/>
          <w:sz w:val="12"/>
          <w:szCs w:val="12"/>
          <w:rtl w:val="0"/>
        </w:rPr>
        <w:tab/>
      </w:r>
      <w:r w:rsidDel="00000000" w:rsidR="00000000" w:rsidRPr="00000000">
        <w:rPr>
          <w:rtl w:val="0"/>
        </w:rPr>
      </w:r>
    </w:p>
    <w:p w:rsidR="00000000" w:rsidDel="00000000" w:rsidP="00000000" w:rsidRDefault="00000000" w:rsidRPr="00000000" w14:paraId="00000014">
      <w:pPr>
        <w:tabs>
          <w:tab w:val="right" w:leader="none" w:pos="8640"/>
        </w:tabs>
        <w:spacing w:after="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Candidate Employer Information</w:t>
      </w:r>
    </w:p>
    <w:tbl>
      <w:tblPr>
        <w:tblStyle w:val="Table2"/>
        <w:tblW w:w="10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5"/>
        <w:gridCol w:w="7560"/>
        <w:tblGridChange w:id="0">
          <w:tblGrid>
            <w:gridCol w:w="2515"/>
            <w:gridCol w:w="7560"/>
          </w:tblGrid>
        </w:tblGridChange>
      </w:tblGrid>
      <w:tr>
        <w:trPr>
          <w:cantSplit w:val="0"/>
          <w:tblHeader w:val="0"/>
        </w:trPr>
        <w:tc>
          <w:tcPr/>
          <w:p w:rsidR="00000000" w:rsidDel="00000000" w:rsidP="00000000" w:rsidRDefault="00000000" w:rsidRPr="00000000" w14:paraId="00000015">
            <w:pPr>
              <w:tabs>
                <w:tab w:val="right" w:leader="none" w:pos="8640"/>
              </w:tabs>
              <w:spacing w:after="120" w:lineRule="auto"/>
              <w:ind w:left="-10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Organization:</w:t>
            </w:r>
          </w:p>
        </w:tc>
        <w:tc>
          <w:tcPr>
            <w:tcBorders>
              <w:bottom w:color="000000" w:space="0" w:sz="4" w:val="single"/>
            </w:tcBorders>
          </w:tcPr>
          <w:p w:rsidR="00000000" w:rsidDel="00000000" w:rsidP="00000000" w:rsidRDefault="00000000" w:rsidRPr="00000000" w14:paraId="00000016">
            <w:pPr>
              <w:tabs>
                <w:tab w:val="right" w:leader="none" w:pos="8640"/>
              </w:tabs>
              <w:rPr>
                <w:rFonts w:ascii="Candara" w:cs="Candara" w:eastAsia="Candara" w:hAnsi="Candara"/>
              </w:rPr>
            </w:pPr>
            <w:r w:rsidDel="00000000" w:rsidR="00000000" w:rsidRPr="00000000">
              <w:rPr>
                <w:rtl w:val="0"/>
              </w:rPr>
            </w:r>
          </w:p>
        </w:tc>
      </w:tr>
    </w:tbl>
    <w:p w:rsidR="00000000" w:rsidDel="00000000" w:rsidP="00000000" w:rsidRDefault="00000000" w:rsidRPr="00000000" w14:paraId="00000017">
      <w:pPr>
        <w:tabs>
          <w:tab w:val="right" w:leader="none" w:pos="8640"/>
        </w:tabs>
        <w:rPr>
          <w:rFonts w:ascii="Candara" w:cs="Candara" w:eastAsia="Candara" w:hAnsi="Candara"/>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8995"/>
        <w:tblGridChange w:id="0">
          <w:tblGrid>
            <w:gridCol w:w="1075"/>
            <w:gridCol w:w="89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tabs>
                <w:tab w:val="right" w:leader="none" w:pos="8640"/>
              </w:tabs>
              <w:ind w:left="-108" w:right="-101"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Job Title: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9">
            <w:pPr>
              <w:tabs>
                <w:tab w:val="right" w:leader="none" w:pos="8640"/>
              </w:tabs>
              <w:rPr>
                <w:rFonts w:ascii="Candara" w:cs="Candara" w:eastAsia="Candara" w:hAnsi="Candara"/>
              </w:rPr>
            </w:pPr>
            <w:r w:rsidDel="00000000" w:rsidR="00000000" w:rsidRPr="00000000">
              <w:rPr>
                <w:rtl w:val="0"/>
              </w:rPr>
            </w:r>
          </w:p>
        </w:tc>
      </w:tr>
    </w:tbl>
    <w:p w:rsidR="00000000" w:rsidDel="00000000" w:rsidP="00000000" w:rsidRDefault="00000000" w:rsidRPr="00000000" w14:paraId="0000001A">
      <w:pPr>
        <w:tabs>
          <w:tab w:val="right" w:leader="none" w:pos="8640"/>
        </w:tabs>
        <w:rPr>
          <w:rFonts w:ascii="Candara" w:cs="Candara" w:eastAsia="Candara" w:hAnsi="Candara"/>
        </w:rPr>
      </w:pP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5"/>
        <w:gridCol w:w="8995"/>
        <w:tblGridChange w:id="0">
          <w:tblGrid>
            <w:gridCol w:w="1075"/>
            <w:gridCol w:w="8995"/>
          </w:tblGrid>
        </w:tblGridChange>
      </w:tblGrid>
      <w:tr>
        <w:trPr>
          <w:cantSplit w:val="0"/>
          <w:tblHeader w:val="0"/>
        </w:trPr>
        <w:tc>
          <w:tcPr/>
          <w:p w:rsidR="00000000" w:rsidDel="00000000" w:rsidP="00000000" w:rsidRDefault="00000000" w:rsidRPr="00000000" w14:paraId="0000001B">
            <w:pPr>
              <w:tabs>
                <w:tab w:val="right" w:leader="none" w:pos="8640"/>
              </w:tabs>
              <w:ind w:left="-10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Address:</w:t>
            </w:r>
          </w:p>
        </w:tc>
        <w:tc>
          <w:tcPr>
            <w:tcBorders>
              <w:bottom w:color="000000" w:space="0" w:sz="4" w:val="single"/>
            </w:tcBorders>
          </w:tcPr>
          <w:p w:rsidR="00000000" w:rsidDel="00000000" w:rsidP="00000000" w:rsidRDefault="00000000" w:rsidRPr="00000000" w14:paraId="0000001C">
            <w:pPr>
              <w:tabs>
                <w:tab w:val="right" w:leader="none" w:pos="8640"/>
              </w:tabs>
              <w:rPr>
                <w:rFonts w:ascii="Candara" w:cs="Candara" w:eastAsia="Candara" w:hAnsi="Candara"/>
              </w:rPr>
            </w:pPr>
            <w:r w:rsidDel="00000000" w:rsidR="00000000" w:rsidRPr="00000000">
              <w:rPr>
                <w:rtl w:val="0"/>
              </w:rPr>
            </w:r>
          </w:p>
        </w:tc>
      </w:tr>
    </w:tbl>
    <w:p w:rsidR="00000000" w:rsidDel="00000000" w:rsidP="00000000" w:rsidRDefault="00000000" w:rsidRPr="00000000" w14:paraId="0000001D">
      <w:pPr>
        <w:tabs>
          <w:tab w:val="right" w:leader="none" w:pos="8640"/>
        </w:tabs>
        <w:rPr>
          <w:rFonts w:ascii="Candara" w:cs="Candara" w:eastAsia="Candara" w:hAnsi="Candara"/>
        </w:rPr>
      </w:pPr>
      <w:r w:rsidDel="00000000" w:rsidR="00000000" w:rsidRPr="00000000">
        <w:rPr>
          <w:rtl w:val="0"/>
        </w:rPr>
      </w:r>
    </w:p>
    <w:tbl>
      <w:tblPr>
        <w:tblStyle w:val="Table5"/>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25"/>
        <w:gridCol w:w="6745"/>
        <w:tblGridChange w:id="0">
          <w:tblGrid>
            <w:gridCol w:w="3325"/>
            <w:gridCol w:w="6745"/>
          </w:tblGrid>
        </w:tblGridChange>
      </w:tblGrid>
      <w:tr>
        <w:trPr>
          <w:cantSplit w:val="0"/>
          <w:tblHeader w:val="0"/>
        </w:trPr>
        <w:tc>
          <w:tcPr/>
          <w:p w:rsidR="00000000" w:rsidDel="00000000" w:rsidP="00000000" w:rsidRDefault="00000000" w:rsidRPr="00000000" w14:paraId="0000001E">
            <w:pPr>
              <w:tabs>
                <w:tab w:val="right" w:leader="none" w:pos="8640"/>
              </w:tabs>
              <w:ind w:left="-108" w:right="-10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Type of business/ organization:</w:t>
            </w:r>
          </w:p>
        </w:tc>
        <w:tc>
          <w:tcPr>
            <w:tcBorders>
              <w:bottom w:color="000000" w:space="0" w:sz="4" w:val="single"/>
            </w:tcBorders>
          </w:tcPr>
          <w:p w:rsidR="00000000" w:rsidDel="00000000" w:rsidP="00000000" w:rsidRDefault="00000000" w:rsidRPr="00000000" w14:paraId="0000001F">
            <w:pPr>
              <w:tabs>
                <w:tab w:val="right" w:leader="none" w:pos="8640"/>
              </w:tabs>
              <w:rPr>
                <w:rFonts w:ascii="Candara" w:cs="Candara" w:eastAsia="Candara" w:hAnsi="Candara"/>
              </w:rPr>
            </w:pPr>
            <w:r w:rsidDel="00000000" w:rsidR="00000000" w:rsidRPr="00000000">
              <w:rPr>
                <w:rtl w:val="0"/>
              </w:rPr>
            </w:r>
          </w:p>
        </w:tc>
      </w:tr>
    </w:tbl>
    <w:p w:rsidR="00000000" w:rsidDel="00000000" w:rsidP="00000000" w:rsidRDefault="00000000" w:rsidRPr="00000000" w14:paraId="00000020">
      <w:pPr>
        <w:tabs>
          <w:tab w:val="right" w:leader="none" w:pos="8640"/>
        </w:tabs>
        <w:rPr>
          <w:rFonts w:ascii="Candara" w:cs="Candara" w:eastAsia="Candara" w:hAnsi="Candara"/>
        </w:rPr>
      </w:pPr>
      <w:r w:rsidDel="00000000" w:rsidR="00000000" w:rsidRPr="00000000">
        <w:rPr>
          <w:rtl w:val="0"/>
        </w:rPr>
      </w:r>
    </w:p>
    <w:tbl>
      <w:tblPr>
        <w:tblStyle w:val="Table6"/>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7380"/>
        <w:tblGridChange w:id="0">
          <w:tblGrid>
            <w:gridCol w:w="2700"/>
            <w:gridCol w:w="73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tabs>
                <w:tab w:val="right" w:leader="none" w:pos="8640"/>
              </w:tabs>
              <w:ind w:left="-108" w:right="-198" w:firstLine="0"/>
              <w:rPr>
                <w:rFonts w:ascii="Candara" w:cs="Candara" w:eastAsia="Candara" w:hAnsi="Candara"/>
              </w:rPr>
            </w:pPr>
            <w:r w:rsidDel="00000000" w:rsidR="00000000" w:rsidRPr="00000000">
              <w:rPr>
                <w:rFonts w:ascii="Proxima Nova" w:cs="Proxima Nova" w:eastAsia="Proxima Nova" w:hAnsi="Proxima Nova"/>
                <w:rtl w:val="0"/>
              </w:rPr>
              <w:t xml:space="preserve">Primary service(s) and area/population served</w:t>
            </w:r>
            <w:r w:rsidDel="00000000" w:rsidR="00000000" w:rsidRPr="00000000">
              <w:rPr>
                <w:rFonts w:ascii="Candara" w:cs="Candara" w:eastAsia="Candara" w:hAnsi="Candara"/>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2">
            <w:pPr>
              <w:tabs>
                <w:tab w:val="right" w:leader="none" w:pos="8640"/>
              </w:tabs>
              <w:ind w:left="-198" w:firstLine="0"/>
              <w:rPr>
                <w:rFonts w:ascii="Candara" w:cs="Candara" w:eastAsia="Candara" w:hAnsi="Candara"/>
              </w:rPr>
            </w:pPr>
            <w:r w:rsidDel="00000000" w:rsidR="00000000" w:rsidRPr="00000000">
              <w:rPr>
                <w:rtl w:val="0"/>
              </w:rPr>
            </w:r>
          </w:p>
        </w:tc>
      </w:tr>
    </w:tbl>
    <w:p w:rsidR="00000000" w:rsidDel="00000000" w:rsidP="00000000" w:rsidRDefault="00000000" w:rsidRPr="00000000" w14:paraId="00000023">
      <w:pPr>
        <w:tabs>
          <w:tab w:val="right" w:leader="none" w:pos="8640"/>
        </w:tabs>
        <w:rPr>
          <w:rFonts w:ascii="Candara" w:cs="Candara" w:eastAsia="Candara" w:hAnsi="Candara"/>
        </w:rPr>
      </w:pPr>
      <w:r w:rsidDel="00000000" w:rsidR="00000000" w:rsidRPr="00000000">
        <w:rPr>
          <w:rtl w:val="0"/>
        </w:rPr>
      </w:r>
    </w:p>
    <w:p w:rsidR="00000000" w:rsidDel="00000000" w:rsidP="00000000" w:rsidRDefault="00000000" w:rsidRPr="00000000" w14:paraId="00000024">
      <w:pPr>
        <w:tabs>
          <w:tab w:val="right" w:leader="none" w:pos="8640"/>
        </w:tabs>
        <w:rPr>
          <w:rFonts w:ascii="Candara" w:cs="Candara" w:eastAsia="Candara" w:hAnsi="Candara"/>
        </w:rPr>
      </w:pPr>
      <w:r w:rsidDel="00000000" w:rsidR="00000000" w:rsidRPr="00000000">
        <w:rPr>
          <w:rtl w:val="0"/>
        </w:rPr>
      </w:r>
    </w:p>
    <w:tbl>
      <w:tblPr>
        <w:tblStyle w:val="Table7"/>
        <w:tblpPr w:leftFromText="180" w:rightFromText="180" w:topFromText="0" w:bottomFromText="0" w:vertAnchor="page" w:horzAnchor="margin" w:tblpX="0" w:tblpY="10381"/>
        <w:tblW w:w="10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6"/>
        <w:gridCol w:w="4494"/>
        <w:gridCol w:w="456"/>
        <w:gridCol w:w="4854"/>
        <w:tblGridChange w:id="0">
          <w:tblGrid>
            <w:gridCol w:w="456"/>
            <w:gridCol w:w="4494"/>
            <w:gridCol w:w="456"/>
            <w:gridCol w:w="4854"/>
          </w:tblGrid>
        </w:tblGridChange>
      </w:tblGrid>
      <w:tr>
        <w:trPr>
          <w:cantSplit w:val="0"/>
          <w:tblHeader w:val="0"/>
        </w:trPr>
        <w:tc>
          <w:tcPr/>
          <w:p w:rsidR="00000000" w:rsidDel="00000000" w:rsidP="00000000" w:rsidRDefault="00000000" w:rsidRPr="00000000" w14:paraId="00000025">
            <w:pPr>
              <w:tabs>
                <w:tab w:val="left" w:leader="none" w:pos="3600"/>
                <w:tab w:val="right" w:leader="none" w:pos="8640"/>
              </w:tabs>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26">
            <w:pPr>
              <w:tabs>
                <w:tab w:val="left" w:leader="none" w:pos="3600"/>
                <w:tab w:val="right" w:leader="none" w:pos="8640"/>
              </w:tabs>
              <w:spacing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Governance Advisory Committee     </w:t>
            </w:r>
          </w:p>
        </w:tc>
        <w:tc>
          <w:tcPr/>
          <w:p w:rsidR="00000000" w:rsidDel="00000000" w:rsidP="00000000" w:rsidRDefault="00000000" w:rsidRPr="00000000" w14:paraId="00000027">
            <w:pPr>
              <w:tabs>
                <w:tab w:val="left" w:leader="none" w:pos="3600"/>
                <w:tab w:val="right" w:leader="none" w:pos="8640"/>
              </w:tabs>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28">
            <w:pPr>
              <w:tabs>
                <w:tab w:val="left" w:leader="none" w:pos="3600"/>
                <w:tab w:val="right" w:leader="none" w:pos="864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Ad Hoc Committee to Address Homelessness Among Black San Diegans</w:t>
            </w:r>
          </w:p>
        </w:tc>
      </w:tr>
      <w:tr>
        <w:trPr>
          <w:cantSplit w:val="0"/>
          <w:tblHeader w:val="0"/>
        </w:trPr>
        <w:tc>
          <w:tcPr/>
          <w:p w:rsidR="00000000" w:rsidDel="00000000" w:rsidP="00000000" w:rsidRDefault="00000000" w:rsidRPr="00000000" w14:paraId="00000029">
            <w:pPr>
              <w:tabs>
                <w:tab w:val="left" w:leader="none" w:pos="3600"/>
                <w:tab w:val="right" w:leader="none" w:pos="8640"/>
              </w:tabs>
              <w:spacing w:before="160" w:lineRule="auto"/>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2A">
            <w:pPr>
              <w:tabs>
                <w:tab w:val="left" w:leader="none" w:pos="3600"/>
                <w:tab w:val="right" w:leader="none" w:pos="8640"/>
              </w:tabs>
              <w:spacing w:before="1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Evaluation Advisory Committee</w:t>
              <w:tab/>
            </w:r>
          </w:p>
        </w:tc>
        <w:tc>
          <w:tcPr/>
          <w:p w:rsidR="00000000" w:rsidDel="00000000" w:rsidP="00000000" w:rsidRDefault="00000000" w:rsidRPr="00000000" w14:paraId="0000002B">
            <w:pPr>
              <w:tabs>
                <w:tab w:val="left" w:leader="none" w:pos="3600"/>
                <w:tab w:val="right" w:leader="none" w:pos="8640"/>
              </w:tabs>
              <w:spacing w:before="160" w:lineRule="auto"/>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2C">
            <w:pPr>
              <w:tabs>
                <w:tab w:val="left" w:leader="none" w:pos="3600"/>
                <w:tab w:val="right" w:leader="none" w:pos="8640"/>
              </w:tabs>
              <w:spacing w:before="1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Health and Homelessness Ad Hoc Committee</w:t>
            </w:r>
          </w:p>
        </w:tc>
      </w:tr>
      <w:tr>
        <w:trPr>
          <w:cantSplit w:val="0"/>
          <w:tblHeader w:val="0"/>
        </w:trPr>
        <w:tc>
          <w:tcPr/>
          <w:p w:rsidR="00000000" w:rsidDel="00000000" w:rsidP="00000000" w:rsidRDefault="00000000" w:rsidRPr="00000000" w14:paraId="0000002D">
            <w:pPr>
              <w:tabs>
                <w:tab w:val="left" w:leader="none" w:pos="3600"/>
                <w:tab w:val="right" w:leader="none" w:pos="8640"/>
              </w:tabs>
              <w:spacing w:before="200" w:lineRule="auto"/>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2E">
            <w:pPr>
              <w:tabs>
                <w:tab w:val="left" w:leader="none" w:pos="3600"/>
                <w:tab w:val="right" w:leader="none" w:pos="8640"/>
              </w:tabs>
              <w:spacing w:before="220" w:lineRule="auto"/>
              <w:rPr>
                <w:rFonts w:ascii="Candara" w:cs="Candara" w:eastAsia="Candara" w:hAnsi="Candara"/>
              </w:rPr>
            </w:pPr>
            <w:r w:rsidDel="00000000" w:rsidR="00000000" w:rsidRPr="00000000">
              <w:rPr>
                <w:rFonts w:ascii="Proxima Nova" w:cs="Proxima Nova" w:eastAsia="Proxima Nova" w:hAnsi="Proxima Nova"/>
                <w:rtl w:val="0"/>
              </w:rPr>
              <w:t xml:space="preserve">Veteran’s Consortium</w:t>
            </w:r>
            <w:r w:rsidDel="00000000" w:rsidR="00000000" w:rsidRPr="00000000">
              <w:rPr>
                <w:rFonts w:ascii="Candara" w:cs="Candara" w:eastAsia="Candara" w:hAnsi="Candara"/>
                <w:rtl w:val="0"/>
              </w:rPr>
              <w:tab/>
            </w:r>
          </w:p>
        </w:tc>
        <w:tc>
          <w:tcPr/>
          <w:p w:rsidR="00000000" w:rsidDel="00000000" w:rsidP="00000000" w:rsidRDefault="00000000" w:rsidRPr="00000000" w14:paraId="0000002F">
            <w:pPr>
              <w:tabs>
                <w:tab w:val="left" w:leader="none" w:pos="3600"/>
                <w:tab w:val="right" w:leader="none" w:pos="8640"/>
              </w:tabs>
              <w:spacing w:before="160" w:lineRule="auto"/>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30">
            <w:pPr>
              <w:tabs>
                <w:tab w:val="left" w:leader="none" w:pos="3600"/>
                <w:tab w:val="right" w:leader="none" w:pos="8640"/>
              </w:tabs>
              <w:spacing w:before="1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Aging and Homelessness Ad Hoc Committee</w:t>
            </w:r>
          </w:p>
        </w:tc>
      </w:tr>
      <w:tr>
        <w:trPr>
          <w:cantSplit w:val="0"/>
          <w:tblHeader w:val="0"/>
        </w:trPr>
        <w:tc>
          <w:tcPr/>
          <w:p w:rsidR="00000000" w:rsidDel="00000000" w:rsidP="00000000" w:rsidRDefault="00000000" w:rsidRPr="00000000" w14:paraId="00000031">
            <w:pPr>
              <w:tabs>
                <w:tab w:val="left" w:leader="none" w:pos="3600"/>
                <w:tab w:val="right" w:leader="none" w:pos="8640"/>
              </w:tabs>
              <w:rPr>
                <w:rFonts w:ascii="Candara" w:cs="Candara" w:eastAsia="Candara" w:hAnsi="Candara"/>
              </w:rPr>
            </w:pPr>
            <w:r w:rsidDel="00000000" w:rsidR="00000000" w:rsidRPr="00000000">
              <w:rPr>
                <w:rtl w:val="0"/>
              </w:rPr>
            </w:r>
          </w:p>
        </w:tc>
        <w:tc>
          <w:tcPr/>
          <w:p w:rsidR="00000000" w:rsidDel="00000000" w:rsidP="00000000" w:rsidRDefault="00000000" w:rsidRPr="00000000" w14:paraId="00000032">
            <w:pPr>
              <w:tabs>
                <w:tab w:val="left" w:leader="none" w:pos="3600"/>
                <w:tab w:val="right" w:leader="none" w:pos="8640"/>
              </w:tabs>
              <w:spacing w:before="16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33">
            <w:pPr>
              <w:tabs>
                <w:tab w:val="left" w:leader="none" w:pos="3600"/>
                <w:tab w:val="right" w:leader="none" w:pos="8640"/>
              </w:tabs>
              <w:spacing w:before="160" w:lineRule="auto"/>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34">
            <w:pPr>
              <w:tabs>
                <w:tab w:val="left" w:leader="none" w:pos="3600"/>
                <w:tab w:val="right" w:leader="none" w:pos="8640"/>
              </w:tabs>
              <w:spacing w:before="16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Youth Advisory Board</w:t>
            </w:r>
          </w:p>
        </w:tc>
      </w:tr>
    </w:tbl>
    <w:p w:rsidR="00000000" w:rsidDel="00000000" w:rsidP="00000000" w:rsidRDefault="00000000" w:rsidRPr="00000000" w14:paraId="00000035">
      <w:pPr>
        <w:tabs>
          <w:tab w:val="right" w:leader="none" w:pos="8640"/>
        </w:tabs>
        <w:spacing w:after="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 </w:t>
      </w:r>
    </w:p>
    <w:p w:rsidR="00000000" w:rsidDel="00000000" w:rsidP="00000000" w:rsidRDefault="00000000" w:rsidRPr="00000000" w14:paraId="00000036">
      <w:pPr>
        <w:tabs>
          <w:tab w:val="right" w:leader="none" w:pos="8640"/>
        </w:tabs>
        <w:spacing w:after="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37">
      <w:pPr>
        <w:tabs>
          <w:tab w:val="right" w:leader="none" w:pos="8640"/>
        </w:tabs>
        <w:spacing w:after="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38">
      <w:pPr>
        <w:tabs>
          <w:tab w:val="right" w:leader="none" w:pos="8640"/>
        </w:tabs>
        <w:spacing w:after="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39">
      <w:pPr>
        <w:tabs>
          <w:tab w:val="right" w:leader="none" w:pos="8640"/>
        </w:tabs>
        <w:spacing w:after="240" w:lineRule="auto"/>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Committee Interest:</w:t>
      </w:r>
      <w:r w:rsidDel="00000000" w:rsidR="00000000" w:rsidRPr="00000000">
        <w:rPr>
          <w:rFonts w:ascii="Proxima Nova" w:cs="Proxima Nova" w:eastAsia="Proxima Nova" w:hAnsi="Proxima Nova"/>
          <w:rtl w:val="0"/>
        </w:rPr>
        <w:tab/>
      </w:r>
      <w:r w:rsidDel="00000000" w:rsidR="00000000" w:rsidRPr="00000000">
        <w:rPr>
          <w:rtl w:val="0"/>
        </w:rPr>
      </w:r>
    </w:p>
    <w:p w:rsidR="00000000" w:rsidDel="00000000" w:rsidP="00000000" w:rsidRDefault="00000000" w:rsidRPr="00000000" w14:paraId="0000003A">
      <w:pPr>
        <w:tabs>
          <w:tab w:val="right" w:leader="none" w:pos="8640"/>
        </w:tabs>
        <w:ind w:left="90" w:righ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list boards and committees you serve on, or have served on, that would help inform your participation (business, civic, community, fraternal, political, professional, recreational, religious and social).</w:t>
      </w:r>
    </w:p>
    <w:p w:rsidR="00000000" w:rsidDel="00000000" w:rsidP="00000000" w:rsidRDefault="00000000" w:rsidRPr="00000000" w14:paraId="0000003B">
      <w:pPr>
        <w:tabs>
          <w:tab w:val="right" w:leader="none" w:pos="8640"/>
        </w:tabs>
        <w:ind w:left="90" w:right="9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tabs>
          <w:tab w:val="left" w:leader="none" w:pos="3240"/>
          <w:tab w:val="left" w:leader="none" w:pos="3600"/>
          <w:tab w:val="left" w:leader="none" w:pos="6930"/>
          <w:tab w:val="left" w:leader="none" w:pos="7290"/>
          <w:tab w:val="right" w:leader="none" w:pos="10080"/>
        </w:tabs>
        <w:spacing w:line="120" w:lineRule="auto"/>
        <w:rPr>
          <w:rFonts w:ascii="Candara" w:cs="Candara" w:eastAsia="Candara" w:hAnsi="Candara"/>
          <w:u w:val="single"/>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3415"/>
        <w:gridCol w:w="2785"/>
        <w:tblGridChange w:id="0">
          <w:tblGrid>
            <w:gridCol w:w="3870"/>
            <w:gridCol w:w="3415"/>
            <w:gridCol w:w="2785"/>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D">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Fonts w:ascii="Proxima Nova" w:cs="Proxima Nova" w:eastAsia="Proxima Nova" w:hAnsi="Proxima Nova"/>
                <w:b w:val="1"/>
                <w:rtl w:val="0"/>
              </w:rPr>
              <w:t xml:space="preserve">Organization:</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E">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Fonts w:ascii="Proxima Nova" w:cs="Proxima Nova" w:eastAsia="Proxima Nova" w:hAnsi="Proxima Nova"/>
                <w:b w:val="1"/>
                <w:rtl w:val="0"/>
              </w:rPr>
              <w:t xml:space="preserve">Role/Title: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F">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Fonts w:ascii="Proxima Nova" w:cs="Proxima Nova" w:eastAsia="Proxima Nova" w:hAnsi="Proxima Nova"/>
                <w:b w:val="1"/>
                <w:rtl w:val="0"/>
              </w:rPr>
              <w:t xml:space="preserve">Dates of Service:</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0">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tcBorders>
              <w:top w:color="000000" w:space="0" w:sz="4" w:val="single"/>
            </w:tcBorders>
          </w:tcPr>
          <w:p w:rsidR="00000000" w:rsidDel="00000000" w:rsidP="00000000" w:rsidRDefault="00000000" w:rsidRPr="00000000" w14:paraId="00000041">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tcBorders>
              <w:top w:color="000000" w:space="0" w:sz="4" w:val="single"/>
            </w:tcBorders>
          </w:tcPr>
          <w:p w:rsidR="00000000" w:rsidDel="00000000" w:rsidP="00000000" w:rsidRDefault="00000000" w:rsidRPr="00000000" w14:paraId="00000042">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43">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4">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5">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7">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8">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r>
      <w:tr>
        <w:trPr>
          <w:cantSplit w:val="0"/>
          <w:tblHeader w:val="0"/>
        </w:trPr>
        <w:tc>
          <w:tcPr/>
          <w:p w:rsidR="00000000" w:rsidDel="00000000" w:rsidP="00000000" w:rsidRDefault="00000000" w:rsidRPr="00000000" w14:paraId="00000049">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A">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4B">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tc>
      </w:tr>
    </w:tbl>
    <w:p w:rsidR="00000000" w:rsidDel="00000000" w:rsidP="00000000" w:rsidRDefault="00000000" w:rsidRPr="00000000" w14:paraId="0000004C">
      <w:pPr>
        <w:tabs>
          <w:tab w:val="left" w:leader="none" w:pos="3240"/>
          <w:tab w:val="left" w:leader="none" w:pos="3600"/>
          <w:tab w:val="left" w:leader="none" w:pos="6930"/>
          <w:tab w:val="left" w:leader="none" w:pos="7290"/>
          <w:tab w:val="right" w:leader="none" w:pos="10080"/>
        </w:tabs>
        <w:spacing w:after="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4D">
      <w:pPr>
        <w:tabs>
          <w:tab w:val="right" w:leader="none" w:pos="8640"/>
          <w:tab w:val="left" w:leader="none" w:pos="9900"/>
        </w:tabs>
        <w:spacing w:after="240" w:lineRule="auto"/>
        <w:ind w:left="86" w:right="27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identify any of the following RTFH related Boards or Committees you currently serve on, or have in the past 3 years:</w:t>
      </w:r>
    </w:p>
    <w:tbl>
      <w:tblPr>
        <w:tblStyle w:val="Table9"/>
        <w:tblW w:w="996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2118"/>
        <w:gridCol w:w="2633"/>
        <w:tblGridChange w:id="0">
          <w:tblGrid>
            <w:gridCol w:w="5215"/>
            <w:gridCol w:w="2118"/>
            <w:gridCol w:w="2633"/>
          </w:tblGrid>
        </w:tblGridChange>
      </w:tblGrid>
      <w:tr>
        <w:trPr>
          <w:cantSplit w:val="0"/>
          <w:tblHeader w:val="0"/>
        </w:trPr>
        <w:tc>
          <w:tcPr>
            <w:shd w:fill="e7e6e6" w:val="clear"/>
          </w:tcPr>
          <w:p w:rsidR="00000000" w:rsidDel="00000000" w:rsidP="00000000" w:rsidRDefault="00000000" w:rsidRPr="00000000" w14:paraId="0000004E">
            <w:pPr>
              <w:tabs>
                <w:tab w:val="left" w:leader="none" w:pos="3240"/>
                <w:tab w:val="left" w:leader="none" w:pos="3600"/>
                <w:tab w:val="left" w:leader="none" w:pos="6930"/>
                <w:tab w:val="left" w:leader="none" w:pos="7290"/>
                <w:tab w:val="right" w:leader="none" w:pos="10080"/>
              </w:tabs>
              <w:spacing w:after="12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Board/Committee</w:t>
            </w:r>
          </w:p>
        </w:tc>
        <w:tc>
          <w:tcPr>
            <w:shd w:fill="e7e6e6" w:val="clear"/>
          </w:tcPr>
          <w:p w:rsidR="00000000" w:rsidDel="00000000" w:rsidP="00000000" w:rsidRDefault="00000000" w:rsidRPr="00000000" w14:paraId="0000004F">
            <w:pPr>
              <w:tabs>
                <w:tab w:val="left" w:leader="none" w:pos="3240"/>
                <w:tab w:val="left" w:leader="none" w:pos="3600"/>
                <w:tab w:val="left" w:leader="none" w:pos="6930"/>
                <w:tab w:val="left" w:leader="none" w:pos="7290"/>
                <w:tab w:val="right" w:leader="none" w:pos="10080"/>
              </w:tabs>
              <w:spacing w:after="12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Currently Serving</w:t>
            </w:r>
          </w:p>
        </w:tc>
        <w:tc>
          <w:tcPr>
            <w:shd w:fill="e7e6e6" w:val="clear"/>
          </w:tcPr>
          <w:p w:rsidR="00000000" w:rsidDel="00000000" w:rsidP="00000000" w:rsidRDefault="00000000" w:rsidRPr="00000000" w14:paraId="00000050">
            <w:pPr>
              <w:tabs>
                <w:tab w:val="left" w:leader="none" w:pos="3240"/>
                <w:tab w:val="left" w:leader="none" w:pos="3600"/>
                <w:tab w:val="left" w:leader="none" w:pos="6930"/>
                <w:tab w:val="left" w:leader="none" w:pos="7290"/>
                <w:tab w:val="right" w:leader="none" w:pos="10080"/>
              </w:tabs>
              <w:spacing w:after="12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Served in Last 3 Years</w:t>
            </w:r>
          </w:p>
        </w:tc>
      </w:tr>
      <w:tr>
        <w:trPr>
          <w:cantSplit w:val="0"/>
          <w:tblHeader w:val="0"/>
        </w:trPr>
        <w:tc>
          <w:tcPr/>
          <w:p w:rsidR="00000000" w:rsidDel="00000000" w:rsidP="00000000" w:rsidRDefault="00000000" w:rsidRPr="00000000" w14:paraId="00000051">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CoC Board of Directors</w:t>
            </w:r>
          </w:p>
        </w:tc>
        <w:tc>
          <w:tcPr/>
          <w:p w:rsidR="00000000" w:rsidDel="00000000" w:rsidP="00000000" w:rsidRDefault="00000000" w:rsidRPr="00000000" w14:paraId="00000052">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3">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RTFH Board of Directors</w:t>
            </w:r>
          </w:p>
        </w:tc>
        <w:tc>
          <w:tcPr/>
          <w:p w:rsidR="00000000" w:rsidDel="00000000" w:rsidP="00000000" w:rsidRDefault="00000000" w:rsidRPr="00000000" w14:paraId="00000055">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6">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7">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Governance Advisory Committee</w:t>
            </w:r>
          </w:p>
        </w:tc>
        <w:tc>
          <w:tcPr/>
          <w:p w:rsidR="00000000" w:rsidDel="00000000" w:rsidP="00000000" w:rsidRDefault="00000000" w:rsidRPr="00000000" w14:paraId="00000058">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9">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Evaluation Advisory Committee</w:t>
            </w:r>
          </w:p>
        </w:tc>
        <w:tc>
          <w:tcPr/>
          <w:p w:rsidR="00000000" w:rsidDel="00000000" w:rsidP="00000000" w:rsidRDefault="00000000" w:rsidRPr="00000000" w14:paraId="0000005B">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C">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D">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Veterans Consortium</w:t>
            </w:r>
          </w:p>
        </w:tc>
        <w:tc>
          <w:tcPr/>
          <w:p w:rsidR="00000000" w:rsidDel="00000000" w:rsidP="00000000" w:rsidRDefault="00000000" w:rsidRPr="00000000" w14:paraId="0000005E">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5F">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0">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Youth Advisory Board</w:t>
            </w:r>
          </w:p>
        </w:tc>
        <w:tc>
          <w:tcPr/>
          <w:p w:rsidR="00000000" w:rsidDel="00000000" w:rsidP="00000000" w:rsidRDefault="00000000" w:rsidRPr="00000000" w14:paraId="00000061">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2">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3">
            <w:pPr>
              <w:tabs>
                <w:tab w:val="left" w:leader="none" w:pos="3240"/>
                <w:tab w:val="left" w:leader="none" w:pos="3600"/>
                <w:tab w:val="left" w:leader="none" w:pos="6930"/>
                <w:tab w:val="left" w:leader="none" w:pos="7290"/>
                <w:tab w:val="right" w:leader="none" w:pos="10080"/>
              </w:tabs>
              <w:spacing w:after="120" w:before="20" w:lineRule="auto"/>
              <w:ind w:right="-18"/>
              <w:rPr>
                <w:rFonts w:ascii="Proxima Nova" w:cs="Proxima Nova" w:eastAsia="Proxima Nova" w:hAnsi="Proxima Nova"/>
              </w:rPr>
            </w:pPr>
            <w:r w:rsidDel="00000000" w:rsidR="00000000" w:rsidRPr="00000000">
              <w:rPr>
                <w:rFonts w:ascii="Proxima Nova" w:cs="Proxima Nova" w:eastAsia="Proxima Nova" w:hAnsi="Proxima Nova"/>
                <w:rtl w:val="0"/>
              </w:rPr>
              <w:t xml:space="preserve">Ad Hoc Committee on Homelessness Among Black San Diegans</w:t>
            </w:r>
          </w:p>
        </w:tc>
        <w:tc>
          <w:tcPr/>
          <w:p w:rsidR="00000000" w:rsidDel="00000000" w:rsidP="00000000" w:rsidRDefault="00000000" w:rsidRPr="00000000" w14:paraId="00000064">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5">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6">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Aging, Health, and Homelessness (formerly 2 separate Committees)</w:t>
            </w:r>
          </w:p>
        </w:tc>
        <w:tc>
          <w:tcPr/>
          <w:p w:rsidR="00000000" w:rsidDel="00000000" w:rsidP="00000000" w:rsidRDefault="00000000" w:rsidRPr="00000000" w14:paraId="00000067">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8">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leader="none" w:pos="3240"/>
                <w:tab w:val="left" w:leader="none" w:pos="3600"/>
                <w:tab w:val="left" w:leader="none" w:pos="6930"/>
                <w:tab w:val="left" w:leader="none" w:pos="7290"/>
                <w:tab w:val="right" w:leader="none" w:pos="10080"/>
              </w:tabs>
              <w:spacing w:after="120" w:before="2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Other:</w:t>
            </w:r>
          </w:p>
        </w:tc>
        <w:tc>
          <w:tcPr/>
          <w:p w:rsidR="00000000" w:rsidDel="00000000" w:rsidP="00000000" w:rsidRDefault="00000000" w:rsidRPr="00000000" w14:paraId="0000006A">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6B">
            <w:pPr>
              <w:tabs>
                <w:tab w:val="left" w:leader="none" w:pos="3240"/>
                <w:tab w:val="left" w:leader="none" w:pos="3600"/>
                <w:tab w:val="left" w:leader="none" w:pos="6930"/>
                <w:tab w:val="left" w:leader="none" w:pos="7290"/>
                <w:tab w:val="right" w:leader="none" w:pos="10080"/>
              </w:tabs>
              <w:spacing w:after="120" w:before="20" w:lineRule="auto"/>
              <w:jc w:val="center"/>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6C">
      <w:pPr>
        <w:spacing w:after="12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D">
      <w:pPr>
        <w:spacing w:after="20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E">
      <w:pPr>
        <w:spacing w:after="20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F">
      <w:pPr>
        <w:spacing w:after="20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70">
      <w:pPr>
        <w:spacing w:after="20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Diversity:  </w:t>
      </w:r>
      <w:r w:rsidDel="00000000" w:rsidR="00000000" w:rsidRPr="00000000">
        <w:rPr>
          <w:rFonts w:ascii="Proxima Nova" w:cs="Proxima Nova" w:eastAsia="Proxima Nova" w:hAnsi="Proxima Nova"/>
          <w:color w:val="222222"/>
          <w:highlight w:val="white"/>
          <w:rtl w:val="0"/>
        </w:rPr>
        <w:t xml:space="preserve">The CoC Advisory Board is committed to fostering a culture of inclusion and believes that diversity is critical. We ask that prospective Committee Members complete these </w:t>
      </w:r>
      <w:r w:rsidDel="00000000" w:rsidR="00000000" w:rsidRPr="00000000">
        <w:rPr>
          <w:rFonts w:ascii="Proxima Nova" w:cs="Proxima Nova" w:eastAsia="Proxima Nova" w:hAnsi="Proxima Nova"/>
          <w:b w:val="1"/>
          <w:color w:val="222222"/>
          <w:highlight w:val="white"/>
          <w:u w:val="single"/>
          <w:rtl w:val="0"/>
        </w:rPr>
        <w:t xml:space="preserve">optional</w:t>
      </w:r>
      <w:r w:rsidDel="00000000" w:rsidR="00000000" w:rsidRPr="00000000">
        <w:rPr>
          <w:rFonts w:ascii="Proxima Nova" w:cs="Proxima Nova" w:eastAsia="Proxima Nova" w:hAnsi="Proxima Nova"/>
          <w:b w:val="1"/>
          <w:color w:val="222222"/>
          <w:highlight w:val="white"/>
          <w:rtl w:val="0"/>
        </w:rPr>
        <w:t xml:space="preserve"> </w:t>
      </w:r>
      <w:r w:rsidDel="00000000" w:rsidR="00000000" w:rsidRPr="00000000">
        <w:rPr>
          <w:rFonts w:ascii="Proxima Nova" w:cs="Proxima Nova" w:eastAsia="Proxima Nova" w:hAnsi="Proxima Nova"/>
          <w:color w:val="222222"/>
          <w:highlight w:val="white"/>
          <w:rtl w:val="0"/>
        </w:rPr>
        <w:t xml:space="preserve">demographic questions.</w:t>
      </w:r>
      <w:r w:rsidDel="00000000" w:rsidR="00000000" w:rsidRPr="00000000">
        <w:rPr>
          <w:rFonts w:ascii="Proxima Nova" w:cs="Proxima Nova" w:eastAsia="Proxima Nova" w:hAnsi="Proxima Nova"/>
          <w:b w:val="1"/>
          <w:rtl w:val="0"/>
        </w:rPr>
        <w:t xml:space="preserve"> (Please check all that apply)</w:t>
      </w:r>
    </w:p>
    <w:tbl>
      <w:tblPr>
        <w:tblStyle w:val="Table10"/>
        <w:tblW w:w="9990.0" w:type="dxa"/>
        <w:jc w:val="left"/>
        <w:tblInd w:w="-95.0" w:type="dxa"/>
        <w:tblLayout w:type="fixed"/>
        <w:tblLook w:val="0600"/>
      </w:tblPr>
      <w:tblGrid>
        <w:gridCol w:w="1260"/>
        <w:gridCol w:w="450"/>
        <w:gridCol w:w="3870"/>
        <w:gridCol w:w="540"/>
        <w:gridCol w:w="3870"/>
        <w:tblGridChange w:id="0">
          <w:tblGrid>
            <w:gridCol w:w="1260"/>
            <w:gridCol w:w="450"/>
            <w:gridCol w:w="3870"/>
            <w:gridCol w:w="540"/>
            <w:gridCol w:w="3870"/>
          </w:tblGrid>
        </w:tblGridChange>
      </w:tblGrid>
      <w:tr>
        <w:trPr>
          <w:cantSplit w:val="0"/>
          <w:trHeight w:val="295" w:hRule="atLeast"/>
          <w:tblHeader w:val="0"/>
        </w:trPr>
        <w:tc>
          <w:tcPr/>
          <w:p w:rsidR="00000000" w:rsidDel="00000000" w:rsidP="00000000" w:rsidRDefault="00000000" w:rsidRPr="00000000" w14:paraId="00000071">
            <w:pPr>
              <w:ind w:right="-102"/>
              <w:jc w:val="both"/>
              <w:rPr>
                <w:rFonts w:ascii="MS Gothic" w:cs="MS Gothic" w:eastAsia="MS Gothic" w:hAnsi="MS Gothic"/>
                <w:sz w:val="28"/>
                <w:szCs w:val="28"/>
              </w:rPr>
            </w:pPr>
            <w:r w:rsidDel="00000000" w:rsidR="00000000" w:rsidRPr="00000000">
              <w:rPr>
                <w:rFonts w:ascii="Proxima Nova" w:cs="Proxima Nova" w:eastAsia="Proxima Nova" w:hAnsi="Proxima Nova"/>
                <w:u w:val="single"/>
                <w:rtl w:val="0"/>
              </w:rPr>
              <w:t xml:space="preserve">Gender</w:t>
            </w:r>
            <w:r w:rsidDel="00000000" w:rsidR="00000000" w:rsidRPr="00000000">
              <w:rPr>
                <w:rFonts w:ascii="Proxima Nova" w:cs="Proxima Nova" w:eastAsia="Proxima Nova" w:hAnsi="Proxima Nova"/>
                <w:rtl w:val="0"/>
              </w:rPr>
              <w:t xml:space="preserve">:</w:t>
            </w:r>
            <w:r w:rsidDel="00000000" w:rsidR="00000000" w:rsidRPr="00000000">
              <w:rPr>
                <w:rtl w:val="0"/>
              </w:rPr>
            </w:r>
          </w:p>
        </w:tc>
        <w:tc>
          <w:tcPr/>
          <w:p w:rsidR="00000000" w:rsidDel="00000000" w:rsidP="00000000" w:rsidRDefault="00000000" w:rsidRPr="00000000" w14:paraId="00000072">
            <w:pPr>
              <w:ind w:left="174" w:hanging="174"/>
              <w:rPr>
                <w:rFonts w:ascii="Proxima Nova" w:cs="Proxima Nova" w:eastAsia="Proxima Nova" w:hAnsi="Proxima Nova"/>
              </w:rPr>
            </w:pPr>
            <w:r w:rsidDel="00000000" w:rsidR="00000000" w:rsidRPr="00000000">
              <w:rPr>
                <w:rFonts w:ascii="MS Gothic" w:cs="MS Gothic" w:eastAsia="MS Gothic" w:hAnsi="MS Gothic"/>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3">
            <w:pPr>
              <w:ind w:left="174" w:hanging="174"/>
              <w:rPr>
                <w:rFonts w:ascii="Proxima Nova" w:cs="Proxima Nova" w:eastAsia="Proxima Nova" w:hAnsi="Proxima Nova"/>
              </w:rPr>
            </w:pPr>
            <w:r w:rsidDel="00000000" w:rsidR="00000000" w:rsidRPr="00000000">
              <w:rPr>
                <w:rFonts w:ascii="Proxima Nova" w:cs="Proxima Nova" w:eastAsia="Proxima Nova" w:hAnsi="Proxima Nova"/>
                <w:rtl w:val="0"/>
              </w:rPr>
              <w:t xml:space="preserve">Male </w:t>
            </w:r>
          </w:p>
        </w:tc>
        <w:tc>
          <w:tcPr/>
          <w:p w:rsidR="00000000" w:rsidDel="00000000" w:rsidP="00000000" w:rsidRDefault="00000000" w:rsidRPr="00000000" w14:paraId="00000074">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14:paraId="00000075">
            <w:pPr>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Transgender </w:t>
            </w:r>
          </w:p>
        </w:tc>
      </w:tr>
      <w:tr>
        <w:trPr>
          <w:cantSplit w:val="0"/>
          <w:trHeight w:val="169" w:hRule="atLeast"/>
          <w:tblHeader w:val="0"/>
        </w:trPr>
        <w:tc>
          <w:tcPr/>
          <w:p w:rsidR="00000000" w:rsidDel="00000000" w:rsidP="00000000" w:rsidRDefault="00000000" w:rsidRPr="00000000" w14:paraId="00000076">
            <w:pPr>
              <w:ind w:right="-102"/>
              <w:jc w:val="both"/>
              <w:rPr>
                <w:rFonts w:ascii="Proxima Nova" w:cs="Proxima Nova" w:eastAsia="Proxima Nova" w:hAnsi="Proxima Nova"/>
                <w:sz w:val="20"/>
                <w:szCs w:val="20"/>
                <w:u w:val="single"/>
              </w:rPr>
            </w:pPr>
            <w:r w:rsidDel="00000000" w:rsidR="00000000" w:rsidRPr="00000000">
              <w:rPr>
                <w:rtl w:val="0"/>
              </w:rPr>
            </w:r>
          </w:p>
        </w:tc>
        <w:tc>
          <w:tcPr/>
          <w:p w:rsidR="00000000" w:rsidDel="00000000" w:rsidP="00000000" w:rsidRDefault="00000000" w:rsidRPr="00000000" w14:paraId="00000077">
            <w:pPr>
              <w:rPr>
                <w:rFonts w:ascii="Proxima Nova" w:cs="Proxima Nova" w:eastAsia="Proxima Nova" w:hAnsi="Proxima Nova"/>
              </w:rPr>
            </w:pPr>
            <w:r w:rsidDel="00000000" w:rsidR="00000000" w:rsidRPr="00000000">
              <w:rPr>
                <w:rFonts w:ascii="MS Gothic" w:cs="MS Gothic" w:eastAsia="MS Gothic" w:hAnsi="MS Gothic"/>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8">
            <w:pPr>
              <w:rPr>
                <w:rFonts w:ascii="Proxima Nova" w:cs="Proxima Nova" w:eastAsia="Proxima Nova" w:hAnsi="Proxima Nova"/>
                <w:color w:val="808080"/>
                <w:u w:val="single"/>
              </w:rPr>
            </w:pPr>
            <w:r w:rsidDel="00000000" w:rsidR="00000000" w:rsidRPr="00000000">
              <w:rPr>
                <w:rFonts w:ascii="Proxima Nova" w:cs="Proxima Nova" w:eastAsia="Proxima Nova" w:hAnsi="Proxima Nova"/>
                <w:rtl w:val="0"/>
              </w:rPr>
              <w:t xml:space="preserve">Female </w:t>
            </w:r>
            <w:r w:rsidDel="00000000" w:rsidR="00000000" w:rsidRPr="00000000">
              <w:rPr>
                <w:rtl w:val="0"/>
              </w:rPr>
            </w:r>
          </w:p>
        </w:tc>
        <w:tc>
          <w:tcPr/>
          <w:p w:rsidR="00000000" w:rsidDel="00000000" w:rsidP="00000000" w:rsidRDefault="00000000" w:rsidRPr="00000000" w14:paraId="00000079">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14:paraId="0000007A">
            <w:pPr>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Non-Binary</w:t>
            </w:r>
          </w:p>
        </w:tc>
      </w:tr>
      <w:tr>
        <w:trPr>
          <w:cantSplit w:val="0"/>
          <w:trHeight w:val="313" w:hRule="atLeast"/>
          <w:tblHeader w:val="0"/>
        </w:trPr>
        <w:tc>
          <w:tcPr/>
          <w:p w:rsidR="00000000" w:rsidDel="00000000" w:rsidP="00000000" w:rsidRDefault="00000000" w:rsidRPr="00000000" w14:paraId="0000007B">
            <w:pPr>
              <w:ind w:right="-102"/>
              <w:jc w:val="both"/>
              <w:rPr>
                <w:rFonts w:ascii="Proxima Nova" w:cs="Proxima Nova" w:eastAsia="Proxima Nova" w:hAnsi="Proxima Nova"/>
                <w:sz w:val="20"/>
                <w:szCs w:val="20"/>
                <w:u w:val="single"/>
              </w:rPr>
            </w:pPr>
            <w:r w:rsidDel="00000000" w:rsidR="00000000" w:rsidRPr="00000000">
              <w:rPr>
                <w:rtl w:val="0"/>
              </w:rPr>
            </w:r>
          </w:p>
        </w:tc>
        <w:tc>
          <w:tcPr/>
          <w:p w:rsidR="00000000" w:rsidDel="00000000" w:rsidP="00000000" w:rsidRDefault="00000000" w:rsidRPr="00000000" w14:paraId="0000007C">
            <w:pPr>
              <w:rPr>
                <w:rFonts w:ascii="Proxima Nova" w:cs="Proxima Nova" w:eastAsia="Proxima Nova" w:hAnsi="Proxima Nova"/>
              </w:rPr>
            </w:pPr>
            <w:r w:rsidDel="00000000" w:rsidR="00000000" w:rsidRPr="00000000">
              <w:rPr>
                <w:rFonts w:ascii="MS Gothic" w:cs="MS Gothic" w:eastAsia="MS Gothic" w:hAnsi="MS Gothic"/>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D">
            <w:pPr>
              <w:rPr>
                <w:rFonts w:ascii="Proxima Nova" w:cs="Proxima Nova" w:eastAsia="Proxima Nova" w:hAnsi="Proxima Nova"/>
                <w:i w:val="1"/>
                <w:color w:val="808080"/>
                <w:u w:val="single"/>
              </w:rPr>
            </w:pPr>
            <w:r w:rsidDel="00000000" w:rsidR="00000000" w:rsidRPr="00000000">
              <w:rPr>
                <w:rFonts w:ascii="Proxima Nova" w:cs="Proxima Nova" w:eastAsia="Proxima Nova" w:hAnsi="Proxima Nova"/>
                <w:rtl w:val="0"/>
              </w:rPr>
              <w:t xml:space="preserve">Culturally Specific</w:t>
            </w:r>
            <w:r w:rsidDel="00000000" w:rsidR="00000000" w:rsidRPr="00000000">
              <w:rPr>
                <w:rFonts w:ascii="Proxima Nova" w:cs="Proxima Nova" w:eastAsia="Proxima Nova" w:hAnsi="Proxima Nova"/>
                <w:i w:val="1"/>
                <w:rtl w:val="0"/>
              </w:rPr>
              <w:t xml:space="preserve"> (e.g. Two-Spirit) </w:t>
            </w:r>
            <w:r w:rsidDel="00000000" w:rsidR="00000000" w:rsidRPr="00000000">
              <w:rPr>
                <w:rtl w:val="0"/>
              </w:rPr>
            </w:r>
          </w:p>
        </w:tc>
        <w:tc>
          <w:tcPr/>
          <w:p w:rsidR="00000000" w:rsidDel="00000000" w:rsidP="00000000" w:rsidRDefault="00000000" w:rsidRPr="00000000" w14:paraId="0000007E">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Mar>
              <w:top w:w="100.0" w:type="dxa"/>
              <w:left w:w="100.0" w:type="dxa"/>
              <w:bottom w:w="100.0" w:type="dxa"/>
              <w:right w:w="100.0" w:type="dxa"/>
            </w:tcMar>
          </w:tcPr>
          <w:p w:rsidR="00000000" w:rsidDel="00000000" w:rsidP="00000000" w:rsidRDefault="00000000" w:rsidRPr="00000000" w14:paraId="0000007F">
            <w:pPr>
              <w:ind w:left="-9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Different Identity:   </w:t>
            </w:r>
          </w:p>
        </w:tc>
      </w:tr>
    </w:tbl>
    <w:p w:rsidR="00000000" w:rsidDel="00000000" w:rsidP="00000000" w:rsidRDefault="00000000" w:rsidRPr="00000000" w14:paraId="00000080">
      <w:pPr>
        <w:tabs>
          <w:tab w:val="left" w:leader="none" w:pos="990"/>
          <w:tab w:val="left" w:leader="none" w:pos="2160"/>
          <w:tab w:val="left" w:leader="none" w:pos="3780"/>
          <w:tab w:val="left" w:leader="none" w:pos="5850"/>
        </w:tabs>
        <w:spacing w:line="360" w:lineRule="auto"/>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081">
      <w:pPr>
        <w:tabs>
          <w:tab w:val="left" w:leader="none" w:pos="990"/>
          <w:tab w:val="left" w:leader="none" w:pos="2160"/>
          <w:tab w:val="left" w:leader="none" w:pos="3780"/>
          <w:tab w:val="left" w:leader="none" w:pos="5850"/>
        </w:tabs>
        <w:spacing w:line="360" w:lineRule="auto"/>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 xml:space="preserve">Race:</w:t>
      </w:r>
    </w:p>
    <w:tbl>
      <w:tblPr>
        <w:tblStyle w:val="Table11"/>
        <w:tblW w:w="9567.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1"/>
        <w:gridCol w:w="4419"/>
        <w:gridCol w:w="450"/>
        <w:gridCol w:w="4167"/>
        <w:tblGridChange w:id="0">
          <w:tblGrid>
            <w:gridCol w:w="531"/>
            <w:gridCol w:w="4419"/>
            <w:gridCol w:w="450"/>
            <w:gridCol w:w="4167"/>
          </w:tblGrid>
        </w:tblGridChange>
      </w:tblGrid>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2">
            <w:pPr>
              <w:jc w:val="both"/>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3">
            <w:pPr>
              <w:spacing w:before="40" w:lineRule="auto"/>
              <w:ind w:left="-96" w:right="-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American Indian, Alaska Native, or Indigenous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4">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5">
            <w:pPr>
              <w:spacing w:before="40" w:lineRule="auto"/>
              <w:ind w:right="-240"/>
              <w:rPr>
                <w:rFonts w:ascii="Proxima Nova" w:cs="Proxima Nova" w:eastAsia="Proxima Nova" w:hAnsi="Proxima Nova"/>
              </w:rPr>
            </w:pPr>
            <w:r w:rsidDel="00000000" w:rsidR="00000000" w:rsidRPr="00000000">
              <w:rPr>
                <w:rFonts w:ascii="Proxima Nova" w:cs="Proxima Nova" w:eastAsia="Proxima Nova" w:hAnsi="Proxima Nova"/>
                <w:rtl w:val="0"/>
              </w:rPr>
              <w:t xml:space="preserve">Native Hawaiian or Pacific Islander</w:t>
            </w:r>
          </w:p>
        </w:tc>
      </w:tr>
      <w:tr>
        <w:trPr>
          <w:cantSplit w:val="0"/>
          <w:trHeight w:val="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6">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7">
            <w:pPr>
              <w:spacing w:before="40" w:lineRule="auto"/>
              <w:ind w:left="-96" w:right="-58" w:firstLine="0"/>
              <w:rPr>
                <w:rFonts w:ascii="Proxima Nova" w:cs="Proxima Nova" w:eastAsia="Proxima Nova" w:hAnsi="Proxima Nova"/>
                <w:color w:val="808080"/>
                <w:u w:val="single"/>
              </w:rPr>
            </w:pPr>
            <w:r w:rsidDel="00000000" w:rsidR="00000000" w:rsidRPr="00000000">
              <w:rPr>
                <w:rFonts w:ascii="Proxima Nova" w:cs="Proxima Nova" w:eastAsia="Proxima Nova" w:hAnsi="Proxima Nova"/>
                <w:rtl w:val="0"/>
              </w:rPr>
              <w:t xml:space="preserve">Asian or Asian American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8">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9">
            <w:pPr>
              <w:spacing w:before="40" w:lineRule="auto"/>
              <w:ind w:right="-240"/>
              <w:rPr>
                <w:rFonts w:ascii="Proxima Nova" w:cs="Proxima Nova" w:eastAsia="Proxima Nova" w:hAnsi="Proxima Nova"/>
                <w:color w:val="808080"/>
                <w:u w:val="single"/>
              </w:rPr>
            </w:pPr>
            <w:r w:rsidDel="00000000" w:rsidR="00000000" w:rsidRPr="00000000">
              <w:rPr>
                <w:rFonts w:ascii="Proxima Nova" w:cs="Proxima Nova" w:eastAsia="Proxima Nova" w:hAnsi="Proxima Nova"/>
                <w:rtl w:val="0"/>
              </w:rPr>
              <w:t xml:space="preserve">White/Caucasian </w:t>
            </w:r>
            <w:r w:rsidDel="00000000" w:rsidR="00000000" w:rsidRPr="00000000">
              <w:rPr>
                <w:rFonts w:ascii="Candara" w:cs="Candara" w:eastAsia="Candara" w:hAnsi="Candara"/>
                <w:rtl w:val="0"/>
              </w:rPr>
              <w:t xml:space="preserve"> </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A">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B">
            <w:pPr>
              <w:spacing w:before="40" w:lineRule="auto"/>
              <w:ind w:left="-96" w:right="-60" w:firstLine="0"/>
              <w:rPr>
                <w:rFonts w:ascii="Proxima Nova" w:cs="Proxima Nova" w:eastAsia="Proxima Nova" w:hAnsi="Proxima Nova"/>
                <w:i w:val="1"/>
                <w:color w:val="808080"/>
                <w:u w:val="single"/>
              </w:rPr>
            </w:pPr>
            <w:r w:rsidDel="00000000" w:rsidR="00000000" w:rsidRPr="00000000">
              <w:rPr>
                <w:rFonts w:ascii="Proxima Nova" w:cs="Proxima Nova" w:eastAsia="Proxima Nova" w:hAnsi="Proxima Nova"/>
                <w:rtl w:val="0"/>
              </w:rPr>
              <w:t xml:space="preserve">Black, African American, or African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C">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D">
            <w:pPr>
              <w:spacing w:before="40" w:lineRule="auto"/>
              <w:ind w:right="-240"/>
              <w:rPr>
                <w:rFonts w:ascii="Proxima Nova" w:cs="Proxima Nova" w:eastAsia="Proxima Nova" w:hAnsi="Proxima Nova"/>
                <w:color w:val="808080"/>
                <w:u w:val="single"/>
              </w:rPr>
            </w:pPr>
            <w:r w:rsidDel="00000000" w:rsidR="00000000" w:rsidRPr="00000000">
              <w:rPr>
                <w:rFonts w:ascii="Proxima Nova" w:cs="Proxima Nova" w:eastAsia="Proxima Nova" w:hAnsi="Proxima Nova"/>
                <w:rtl w:val="0"/>
              </w:rPr>
              <w:t xml:space="preserve">Multi-Racial</w:t>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E">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F">
            <w:pPr>
              <w:spacing w:before="40" w:lineRule="auto"/>
              <w:ind w:left="-96" w:right="-60" w:firstLine="0"/>
              <w:rPr>
                <w:rFonts w:ascii="Proxima Nova" w:cs="Proxima Nova" w:eastAsia="Proxima Nova" w:hAnsi="Proxima Nova"/>
                <w:i w:val="1"/>
                <w:color w:val="808080"/>
                <w:u w:val="single"/>
              </w:rPr>
            </w:pPr>
            <w:r w:rsidDel="00000000" w:rsidR="00000000" w:rsidRPr="00000000">
              <w:rPr>
                <w:rFonts w:ascii="Proxima Nova" w:cs="Proxima Nova" w:eastAsia="Proxima Nova" w:hAnsi="Proxima Nova"/>
                <w:rtl w:val="0"/>
              </w:rPr>
              <w:t xml:space="preserve">Hispanic/Latino/e/o</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0">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vMerge w:val="restart"/>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91">
            <w:pPr>
              <w:spacing w:before="40" w:lineRule="auto"/>
              <w:ind w:right="-210"/>
              <w:rPr>
                <w:rFonts w:ascii="Proxima Nova" w:cs="Proxima Nova" w:eastAsia="Proxima Nova" w:hAnsi="Proxima Nova"/>
                <w:u w:val="single"/>
              </w:rPr>
            </w:pPr>
            <w:r w:rsidDel="00000000" w:rsidR="00000000" w:rsidRPr="00000000">
              <w:rPr>
                <w:rFonts w:ascii="Proxima Nova" w:cs="Proxima Nova" w:eastAsia="Proxima Nova" w:hAnsi="Proxima Nova"/>
                <w:rtl w:val="0"/>
              </w:rPr>
              <w:t xml:space="preserve">Other: </w:t>
            </w:r>
            <w:r w:rsidDel="00000000" w:rsidR="00000000" w:rsidRPr="00000000">
              <w:rPr>
                <w:rFonts w:ascii="Proxima Nova" w:cs="Proxima Nova" w:eastAsia="Proxima Nova" w:hAnsi="Proxima Nova"/>
                <w:i w:val="1"/>
                <w:rtl w:val="0"/>
              </w:rPr>
              <w:t xml:space="preserve">(specify below)</w:t>
            </w:r>
            <w:r w:rsidDel="00000000" w:rsidR="00000000" w:rsidRPr="00000000">
              <w:rPr>
                <w:rtl w:val="0"/>
              </w:rPr>
            </w:r>
          </w:p>
          <w:p w:rsidR="00000000" w:rsidDel="00000000" w:rsidP="00000000" w:rsidRDefault="00000000" w:rsidRPr="00000000" w14:paraId="0000009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3">
            <w:pPr>
              <w:jc w:val="both"/>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4">
            <w:pPr>
              <w:spacing w:before="40" w:lineRule="auto"/>
              <w:ind w:left="-96" w:right="-6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Middle Eastern or North African</w:t>
            </w:r>
          </w:p>
        </w:tc>
        <w:tc>
          <w:tcPr>
            <w:vMerge w:val="continue"/>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97">
      <w:pPr>
        <w:tabs>
          <w:tab w:val="left" w:leader="none" w:pos="990"/>
          <w:tab w:val="left" w:leader="none" w:pos="2610"/>
          <w:tab w:val="left" w:leader="none" w:pos="4230"/>
          <w:tab w:val="left" w:leader="none" w:pos="5850"/>
          <w:tab w:val="left" w:leader="none" w:pos="7470"/>
        </w:tabs>
        <w:spacing w:after="120" w:lineRule="auto"/>
        <w:rPr>
          <w:rFonts w:ascii="Candara" w:cs="Candara" w:eastAsia="Candara" w:hAnsi="Candara"/>
        </w:rPr>
      </w:pPr>
      <w:r w:rsidDel="00000000" w:rsidR="00000000" w:rsidRPr="00000000">
        <w:rPr>
          <w:rtl w:val="0"/>
        </w:rPr>
      </w:r>
    </w:p>
    <w:tbl>
      <w:tblPr>
        <w:tblStyle w:val="Table12"/>
        <w:tblW w:w="86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7"/>
        <w:gridCol w:w="529"/>
        <w:gridCol w:w="1438"/>
        <w:gridCol w:w="529"/>
        <w:gridCol w:w="1507"/>
        <w:gridCol w:w="529"/>
        <w:gridCol w:w="1487"/>
        <w:gridCol w:w="529"/>
        <w:gridCol w:w="1471"/>
        <w:tblGridChange w:id="0">
          <w:tblGrid>
            <w:gridCol w:w="627"/>
            <w:gridCol w:w="529"/>
            <w:gridCol w:w="1438"/>
            <w:gridCol w:w="529"/>
            <w:gridCol w:w="1507"/>
            <w:gridCol w:w="529"/>
            <w:gridCol w:w="1487"/>
            <w:gridCol w:w="529"/>
            <w:gridCol w:w="1471"/>
          </w:tblGrid>
        </w:tblGridChange>
      </w:tblGrid>
      <w:tr>
        <w:trPr>
          <w:cantSplit w:val="0"/>
          <w:tblHeader w:val="0"/>
        </w:trPr>
        <w:tc>
          <w:tcPr/>
          <w:p w:rsidR="00000000" w:rsidDel="00000000" w:rsidP="00000000" w:rsidRDefault="00000000" w:rsidRPr="00000000" w14:paraId="00000098">
            <w:pPr>
              <w:spacing w:after="40" w:before="40" w:lineRule="auto"/>
              <w:ind w:left="-120" w:firstLine="0"/>
              <w:rPr>
                <w:rFonts w:ascii="Proxima Nova" w:cs="Proxima Nova" w:eastAsia="Proxima Nova" w:hAnsi="Proxima Nova"/>
                <w:b w:val="1"/>
              </w:rPr>
            </w:pPr>
            <w:r w:rsidDel="00000000" w:rsidR="00000000" w:rsidRPr="00000000">
              <w:rPr>
                <w:rFonts w:ascii="Proxima Nova" w:cs="Proxima Nova" w:eastAsia="Proxima Nova" w:hAnsi="Proxima Nova"/>
                <w:u w:val="single"/>
                <w:rtl w:val="0"/>
              </w:rPr>
              <w:t xml:space="preserve">Age</w:t>
            </w:r>
            <w:r w:rsidDel="00000000" w:rsidR="00000000" w:rsidRPr="00000000">
              <w:rPr>
                <w:rFonts w:ascii="Proxima Nova" w:cs="Proxima Nova" w:eastAsia="Proxima Nova" w:hAnsi="Proxima Nova"/>
                <w:b w:val="1"/>
                <w:rtl w:val="0"/>
              </w:rPr>
              <w:t xml:space="preserve">: </w:t>
            </w:r>
          </w:p>
        </w:tc>
        <w:tc>
          <w:tcPr/>
          <w:p w:rsidR="00000000" w:rsidDel="00000000" w:rsidP="00000000" w:rsidRDefault="00000000" w:rsidRPr="00000000" w14:paraId="00000099">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p w:rsidR="00000000" w:rsidDel="00000000" w:rsidP="00000000" w:rsidRDefault="00000000" w:rsidRPr="00000000" w14:paraId="0000009A">
            <w:pPr>
              <w:spacing w:before="40" w:lineRule="auto"/>
              <w:rPr>
                <w:rFonts w:ascii="Calibri" w:cs="Calibri" w:eastAsia="Calibri" w:hAnsi="Calibri"/>
                <w:b w:val="1"/>
              </w:rPr>
            </w:pPr>
            <w:r w:rsidDel="00000000" w:rsidR="00000000" w:rsidRPr="00000000">
              <w:rPr>
                <w:rFonts w:ascii="Proxima Nova" w:cs="Proxima Nova" w:eastAsia="Proxima Nova" w:hAnsi="Proxima Nova"/>
                <w:rtl w:val="0"/>
              </w:rPr>
              <w:t xml:space="preserve">18-24</w:t>
            </w:r>
            <w:r w:rsidDel="00000000" w:rsidR="00000000" w:rsidRPr="00000000">
              <w:rPr>
                <w:rtl w:val="0"/>
              </w:rPr>
            </w:r>
          </w:p>
        </w:tc>
        <w:tc>
          <w:tcPr/>
          <w:p w:rsidR="00000000" w:rsidDel="00000000" w:rsidP="00000000" w:rsidRDefault="00000000" w:rsidRPr="00000000" w14:paraId="0000009B">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p w:rsidR="00000000" w:rsidDel="00000000" w:rsidP="00000000" w:rsidRDefault="00000000" w:rsidRPr="00000000" w14:paraId="0000009C">
            <w:pPr>
              <w:spacing w:before="40" w:lineRule="auto"/>
              <w:rPr>
                <w:rFonts w:ascii="Calibri" w:cs="Calibri" w:eastAsia="Calibri" w:hAnsi="Calibri"/>
                <w:b w:val="1"/>
              </w:rPr>
            </w:pPr>
            <w:r w:rsidDel="00000000" w:rsidR="00000000" w:rsidRPr="00000000">
              <w:rPr>
                <w:rFonts w:ascii="Proxima Nova" w:cs="Proxima Nova" w:eastAsia="Proxima Nova" w:hAnsi="Proxima Nova"/>
                <w:rtl w:val="0"/>
              </w:rPr>
              <w:t xml:space="preserve">25-54</w:t>
            </w:r>
            <w:r w:rsidDel="00000000" w:rsidR="00000000" w:rsidRPr="00000000">
              <w:rPr>
                <w:rtl w:val="0"/>
              </w:rPr>
            </w:r>
          </w:p>
        </w:tc>
        <w:tc>
          <w:tcPr/>
          <w:p w:rsidR="00000000" w:rsidDel="00000000" w:rsidP="00000000" w:rsidRDefault="00000000" w:rsidRPr="00000000" w14:paraId="0000009D">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p w:rsidR="00000000" w:rsidDel="00000000" w:rsidP="00000000" w:rsidRDefault="00000000" w:rsidRPr="00000000" w14:paraId="0000009E">
            <w:pPr>
              <w:spacing w:before="40" w:lineRule="auto"/>
              <w:rPr>
                <w:rFonts w:ascii="Calibri" w:cs="Calibri" w:eastAsia="Calibri" w:hAnsi="Calibri"/>
                <w:b w:val="1"/>
              </w:rPr>
            </w:pPr>
            <w:r w:rsidDel="00000000" w:rsidR="00000000" w:rsidRPr="00000000">
              <w:rPr>
                <w:rFonts w:ascii="Proxima Nova" w:cs="Proxima Nova" w:eastAsia="Proxima Nova" w:hAnsi="Proxima Nova"/>
                <w:rtl w:val="0"/>
              </w:rPr>
              <w:t xml:space="preserve">55-64</w:t>
            </w: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p w:rsidR="00000000" w:rsidDel="00000000" w:rsidP="00000000" w:rsidRDefault="00000000" w:rsidRPr="00000000" w14:paraId="000000A0">
            <w:pPr>
              <w:spacing w:before="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65+</w:t>
            </w:r>
            <w:r w:rsidDel="00000000" w:rsidR="00000000" w:rsidRPr="00000000">
              <w:rPr>
                <w:rtl w:val="0"/>
              </w:rPr>
            </w:r>
          </w:p>
        </w:tc>
      </w:tr>
    </w:tbl>
    <w:p w:rsidR="00000000" w:rsidDel="00000000" w:rsidP="00000000" w:rsidRDefault="00000000" w:rsidRPr="00000000" w14:paraId="000000A1">
      <w:pPr>
        <w:tabs>
          <w:tab w:val="right" w:leader="none" w:pos="864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2">
      <w:pPr>
        <w:tabs>
          <w:tab w:val="right" w:leader="none" w:pos="8640"/>
        </w:tabs>
        <w:rPr>
          <w:rFonts w:ascii="Candara" w:cs="Candara" w:eastAsia="Candara" w:hAnsi="Candara"/>
        </w:rPr>
      </w:pPr>
      <w:r w:rsidDel="00000000" w:rsidR="00000000" w:rsidRPr="00000000">
        <w:rPr>
          <w:rFonts w:ascii="Proxima Nova" w:cs="Proxima Nova" w:eastAsia="Proxima Nova" w:hAnsi="Proxima Nova"/>
          <w:rtl w:val="0"/>
        </w:rPr>
        <w:t xml:space="preserve">Are you currently or were you formerly homeless:</w:t>
      </w:r>
      <w:r w:rsidDel="00000000" w:rsidR="00000000" w:rsidRPr="00000000">
        <w:rPr>
          <w:rFonts w:ascii="Candara" w:cs="Candara" w:eastAsia="Candara" w:hAnsi="Candara"/>
          <w:rtl w:val="0"/>
        </w:rPr>
        <w:t xml:space="preserve">  </w:t>
      </w:r>
    </w:p>
    <w:p w:rsidR="00000000" w:rsidDel="00000000" w:rsidP="00000000" w:rsidRDefault="00000000" w:rsidRPr="00000000" w14:paraId="000000A3">
      <w:pPr>
        <w:tabs>
          <w:tab w:val="right" w:leader="none" w:pos="8640"/>
        </w:tabs>
        <w:rPr>
          <w:rFonts w:ascii="Candara" w:cs="Candara" w:eastAsia="Candara" w:hAnsi="Candara"/>
          <w:sz w:val="12"/>
          <w:szCs w:val="12"/>
        </w:rPr>
      </w:pPr>
      <w:r w:rsidDel="00000000" w:rsidR="00000000" w:rsidRPr="00000000">
        <w:rPr>
          <w:rtl w:val="0"/>
        </w:rPr>
      </w:r>
    </w:p>
    <w:p w:rsidR="00000000" w:rsidDel="00000000" w:rsidP="00000000" w:rsidRDefault="00000000" w:rsidRPr="00000000" w14:paraId="000000A4">
      <w:pPr>
        <w:tabs>
          <w:tab w:val="right" w:leader="none" w:pos="8640"/>
        </w:tabs>
        <w:ind w:left="270" w:firstLine="0"/>
        <w:rPr>
          <w:rFonts w:ascii="Proxima Nova" w:cs="Proxima Nova" w:eastAsia="Proxima Nova" w:hAnsi="Proxima Nova"/>
          <w:b w:val="1"/>
        </w:rPr>
      </w:pPr>
      <w:r w:rsidDel="00000000" w:rsidR="00000000" w:rsidRPr="00000000">
        <w:rPr>
          <w:rFonts w:ascii="Candara" w:cs="Candara" w:eastAsia="Candara" w:hAnsi="Candara"/>
          <w:rtl w:val="0"/>
        </w:rPr>
        <w:t xml:space="preserve"> </w:t>
      </w:r>
      <w:sdt>
        <w:sdtPr>
          <w:id w:val="657793142"/>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ndara" w:cs="Candara" w:eastAsia="Candara" w:hAnsi="Candara"/>
          <w:rtl w:val="0"/>
        </w:rPr>
        <w:t xml:space="preserve"> </w:t>
      </w:r>
      <w:r w:rsidDel="00000000" w:rsidR="00000000" w:rsidRPr="00000000">
        <w:rPr>
          <w:rFonts w:ascii="Proxima Nova" w:cs="Proxima Nova" w:eastAsia="Proxima Nova" w:hAnsi="Proxima Nova"/>
          <w:b w:val="1"/>
          <w:rtl w:val="0"/>
        </w:rPr>
        <w:t xml:space="preserve">Yes    </w:t>
      </w:r>
      <w:r w:rsidDel="00000000" w:rsidR="00000000" w:rsidRPr="00000000">
        <w:rPr>
          <w:rFonts w:ascii="Candara" w:cs="Candara" w:eastAsia="Candara" w:hAnsi="Candara"/>
          <w:rtl w:val="0"/>
        </w:rPr>
        <w:t xml:space="preserve">  </w:t>
      </w:r>
      <w:sdt>
        <w:sdtPr>
          <w:id w:val="-843672322"/>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ndara" w:cs="Candara" w:eastAsia="Candara" w:hAnsi="Candara"/>
          <w:rtl w:val="0"/>
        </w:rPr>
        <w:t xml:space="preserve"> </w:t>
      </w:r>
      <w:r w:rsidDel="00000000" w:rsidR="00000000" w:rsidRPr="00000000">
        <w:rPr>
          <w:rFonts w:ascii="Proxima Nova" w:cs="Proxima Nova" w:eastAsia="Proxima Nova" w:hAnsi="Proxima Nova"/>
          <w:b w:val="1"/>
          <w:rtl w:val="0"/>
        </w:rPr>
        <w:t xml:space="preserve">No   </w:t>
      </w:r>
    </w:p>
    <w:p w:rsidR="00000000" w:rsidDel="00000000" w:rsidP="00000000" w:rsidRDefault="00000000" w:rsidRPr="00000000" w14:paraId="000000A5">
      <w:pPr>
        <w:tabs>
          <w:tab w:val="right" w:leader="none" w:pos="8640"/>
        </w:tabs>
        <w:ind w:left="90" w:firstLine="0"/>
        <w:rPr>
          <w:rFonts w:ascii="Proxima Nova" w:cs="Proxima Nova" w:eastAsia="Proxima Nova" w:hAnsi="Proxima Nova"/>
        </w:rPr>
      </w:pPr>
      <w:r w:rsidDel="00000000" w:rsidR="00000000" w:rsidRPr="00000000">
        <w:rPr>
          <w:rtl w:val="0"/>
        </w:rPr>
      </w:r>
    </w:p>
    <w:tbl>
      <w:tblPr>
        <w:tblStyle w:val="Table13"/>
        <w:tblpPr w:leftFromText="180" w:rightFromText="180" w:topFromText="0" w:bottomFromText="0" w:vertAnchor="text" w:horzAnchor="text" w:tblpX="-5" w:tblpY="0"/>
        <w:tblW w:w="4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
        <w:gridCol w:w="456"/>
        <w:gridCol w:w="3239"/>
        <w:tblGridChange w:id="0">
          <w:tblGrid>
            <w:gridCol w:w="1080"/>
            <w:gridCol w:w="456"/>
            <w:gridCol w:w="3239"/>
          </w:tblGrid>
        </w:tblGridChange>
      </w:tblGrid>
      <w:tr>
        <w:trPr>
          <w:cantSplit w:val="0"/>
          <w:tblHeader w:val="0"/>
        </w:trPr>
        <w:tc>
          <w:tcPr/>
          <w:p w:rsidR="00000000" w:rsidDel="00000000" w:rsidP="00000000" w:rsidRDefault="00000000" w:rsidRPr="00000000" w14:paraId="000000A6">
            <w:pPr>
              <w:tabs>
                <w:tab w:val="right" w:leader="none" w:pos="8640"/>
              </w:tabs>
              <w:ind w:left="252" w:firstLine="0"/>
              <w:jc w:val="right"/>
              <w:rPr>
                <w:rFonts w:ascii="Candara" w:cs="Candara" w:eastAsia="Candara" w:hAnsi="Candara"/>
              </w:rPr>
            </w:pPr>
            <w:r w:rsidDel="00000000" w:rsidR="00000000" w:rsidRPr="00000000">
              <w:rPr>
                <w:rFonts w:ascii="Proxima Nova" w:cs="Proxima Nova" w:eastAsia="Proxima Nova" w:hAnsi="Proxima Nova"/>
                <w:rtl w:val="0"/>
              </w:rPr>
              <w:t xml:space="preserve">If yes:</w:t>
            </w:r>
            <w:r w:rsidDel="00000000" w:rsidR="00000000" w:rsidRPr="00000000">
              <w:rPr>
                <w:rtl w:val="0"/>
              </w:rPr>
            </w:r>
          </w:p>
        </w:tc>
        <w:tc>
          <w:tcPr/>
          <w:p w:rsidR="00000000" w:rsidDel="00000000" w:rsidP="00000000" w:rsidRDefault="00000000" w:rsidRPr="00000000" w14:paraId="000000A7">
            <w:pPr>
              <w:tabs>
                <w:tab w:val="right" w:leader="none" w:pos="8640"/>
              </w:tabs>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A8">
            <w:pPr>
              <w:tabs>
                <w:tab w:val="right" w:leader="none" w:pos="8640"/>
              </w:tabs>
              <w:rPr>
                <w:rFonts w:ascii="Candara" w:cs="Candara" w:eastAsia="Candara" w:hAnsi="Candara"/>
              </w:rPr>
            </w:pPr>
            <w:r w:rsidDel="00000000" w:rsidR="00000000" w:rsidRPr="00000000">
              <w:rPr>
                <w:rFonts w:ascii="Proxima Nova" w:cs="Proxima Nova" w:eastAsia="Proxima Nova" w:hAnsi="Proxima Nova"/>
                <w:rtl w:val="0"/>
              </w:rPr>
              <w:t xml:space="preserve">Current-5 years ago</w:t>
            </w:r>
            <w:r w:rsidDel="00000000" w:rsidR="00000000" w:rsidRPr="00000000">
              <w:rPr>
                <w:rtl w:val="0"/>
              </w:rPr>
            </w:r>
          </w:p>
        </w:tc>
      </w:tr>
      <w:tr>
        <w:trPr>
          <w:cantSplit w:val="0"/>
          <w:tblHeader w:val="0"/>
        </w:trPr>
        <w:tc>
          <w:tcPr/>
          <w:p w:rsidR="00000000" w:rsidDel="00000000" w:rsidP="00000000" w:rsidRDefault="00000000" w:rsidRPr="00000000" w14:paraId="000000A9">
            <w:pPr>
              <w:tabs>
                <w:tab w:val="right" w:leader="none" w:pos="8640"/>
              </w:tabs>
              <w:rPr>
                <w:rFonts w:ascii="Candara" w:cs="Candara" w:eastAsia="Candara" w:hAnsi="Candara"/>
              </w:rPr>
            </w:pPr>
            <w:r w:rsidDel="00000000" w:rsidR="00000000" w:rsidRPr="00000000">
              <w:rPr>
                <w:rtl w:val="0"/>
              </w:rPr>
            </w:r>
          </w:p>
        </w:tc>
        <w:tc>
          <w:tcPr/>
          <w:p w:rsidR="00000000" w:rsidDel="00000000" w:rsidP="00000000" w:rsidRDefault="00000000" w:rsidRPr="00000000" w14:paraId="000000AA">
            <w:pPr>
              <w:tabs>
                <w:tab w:val="right" w:leader="none" w:pos="8640"/>
              </w:tabs>
              <w:rPr>
                <w:rFonts w:ascii="Candara" w:cs="Candara" w:eastAsia="Candara" w:hAnsi="Candara"/>
              </w:rPr>
            </w:pP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AB">
            <w:pPr>
              <w:tabs>
                <w:tab w:val="right" w:leader="none" w:pos="8640"/>
              </w:tabs>
              <w:rPr>
                <w:rFonts w:ascii="Candara" w:cs="Candara" w:eastAsia="Candara" w:hAnsi="Candara"/>
              </w:rPr>
            </w:pPr>
            <w:r w:rsidDel="00000000" w:rsidR="00000000" w:rsidRPr="00000000">
              <w:rPr>
                <w:rFonts w:ascii="Proxima Nova" w:cs="Proxima Nova" w:eastAsia="Proxima Nova" w:hAnsi="Proxima Nova"/>
                <w:rtl w:val="0"/>
              </w:rPr>
              <w:t xml:space="preserve">6+ years ago</w:t>
            </w:r>
            <w:r w:rsidDel="00000000" w:rsidR="00000000" w:rsidRPr="00000000">
              <w:rPr>
                <w:rtl w:val="0"/>
              </w:rPr>
            </w:r>
          </w:p>
        </w:tc>
      </w:tr>
    </w:tbl>
    <w:p w:rsidR="00000000" w:rsidDel="00000000" w:rsidP="00000000" w:rsidRDefault="00000000" w:rsidRPr="00000000" w14:paraId="000000AC">
      <w:pPr>
        <w:tabs>
          <w:tab w:val="right" w:leader="none" w:pos="8640"/>
        </w:tabs>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AD">
      <w:pPr>
        <w:tabs>
          <w:tab w:val="right" w:leader="none" w:pos="8640"/>
        </w:tabs>
        <w:ind w:left="720" w:firstLine="0"/>
        <w:rPr>
          <w:rFonts w:ascii="Candara" w:cs="Candara" w:eastAsia="Candara" w:hAnsi="Candara"/>
        </w:rPr>
      </w:pPr>
      <w:r w:rsidDel="00000000" w:rsidR="00000000" w:rsidRPr="00000000">
        <w:rPr>
          <w:rFonts w:ascii="Candara" w:cs="Candara" w:eastAsia="Candara" w:hAnsi="Candara"/>
          <w:rtl w:val="0"/>
        </w:rPr>
        <w:tab/>
      </w:r>
    </w:p>
    <w:p w:rsidR="00000000" w:rsidDel="00000000" w:rsidP="00000000" w:rsidRDefault="00000000" w:rsidRPr="00000000" w14:paraId="000000AE">
      <w:pPr>
        <w:tabs>
          <w:tab w:val="right" w:leader="none" w:pos="8640"/>
        </w:tabs>
        <w:rPr>
          <w:rFonts w:ascii="Candara" w:cs="Candara" w:eastAsia="Candara" w:hAnsi="Candara"/>
          <w:b w:val="1"/>
        </w:rPr>
      </w:pPr>
      <w:r w:rsidDel="00000000" w:rsidR="00000000" w:rsidRPr="00000000">
        <w:rPr>
          <w:rtl w:val="0"/>
        </w:rPr>
      </w:r>
    </w:p>
    <w:p w:rsidR="00000000" w:rsidDel="00000000" w:rsidP="00000000" w:rsidRDefault="00000000" w:rsidRPr="00000000" w14:paraId="000000AF">
      <w:pPr>
        <w:spacing w:after="40" w:before="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Please describe why you are interested in serving on the committee:</w:t>
      </w:r>
    </w:p>
    <w:p w:rsidR="00000000" w:rsidDel="00000000" w:rsidP="00000000" w:rsidRDefault="00000000" w:rsidRPr="00000000" w14:paraId="000000B0">
      <w:pPr>
        <w:tabs>
          <w:tab w:val="right" w:leader="none" w:pos="8640"/>
        </w:tabs>
        <w:spacing w:after="120" w:lineRule="auto"/>
        <w:rPr>
          <w:rFonts w:ascii="Proxima Nova" w:cs="Proxima Nova" w:eastAsia="Proxima Nova" w:hAnsi="Proxima Nova"/>
          <w:u w:val="single"/>
        </w:rPr>
      </w:pPr>
      <w:r w:rsidDel="00000000" w:rsidR="00000000" w:rsidRPr="00000000">
        <w:rPr>
          <w:rFonts w:ascii="Proxima Nova" w:cs="Proxima Nova" w:eastAsia="Proxima Nova" w:hAnsi="Proxima Nova"/>
          <w:u w:val="single"/>
          <w:rtl w:val="0"/>
        </w:rPr>
        <w:tab/>
        <w:tab/>
      </w:r>
    </w:p>
    <w:p w:rsidR="00000000" w:rsidDel="00000000" w:rsidP="00000000" w:rsidRDefault="00000000" w:rsidRPr="00000000" w14:paraId="000000B1">
      <w:pPr>
        <w:widowControl w:val="1"/>
        <w:rPr>
          <w:rFonts w:ascii="Proxima Nova" w:cs="Proxima Nova" w:eastAsia="Proxima Nova" w:hAnsi="Proxima Nova"/>
        </w:rPr>
      </w:pPr>
      <w:r w:rsidDel="00000000" w:rsidR="00000000" w:rsidRPr="00000000">
        <w:rPr>
          <w:rFonts w:ascii="Proxima Nova" w:cs="Proxima Nova" w:eastAsia="Proxima Nova" w:hAnsi="Proxima Nov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B2">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b w:val="1"/>
          <w:u w:val="single"/>
          <w:rtl w:val="0"/>
        </w:rPr>
        <w:tab/>
        <w:tab/>
        <w:tab/>
        <w:tab/>
      </w:r>
      <w:r w:rsidDel="00000000" w:rsidR="00000000" w:rsidRPr="00000000">
        <w:rPr>
          <w:rFonts w:ascii="Candara" w:cs="Candara" w:eastAsia="Candara" w:hAnsi="Candara"/>
          <w:u w:val="single"/>
          <w:rtl w:val="0"/>
        </w:rPr>
        <w:tab/>
        <w:tab/>
        <w:tab/>
        <w:tab/>
        <w:tab/>
        <w:tab/>
        <w:tab/>
        <w:tab/>
        <w:tab/>
      </w:r>
      <w:r w:rsidDel="00000000" w:rsidR="00000000" w:rsidRPr="00000000">
        <w:rPr>
          <w:rtl w:val="0"/>
        </w:rPr>
      </w:r>
    </w:p>
    <w:p w:rsidR="00000000" w:rsidDel="00000000" w:rsidP="00000000" w:rsidRDefault="00000000" w:rsidRPr="00000000" w14:paraId="000000B3">
      <w:pPr>
        <w:spacing w:after="40" w:before="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4">
      <w:pPr>
        <w:spacing w:after="40" w:before="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5">
      <w:pPr>
        <w:spacing w:after="40" w:before="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6">
      <w:pPr>
        <w:spacing w:after="40" w:before="40" w:lineRule="auto"/>
        <w:rPr>
          <w:rFonts w:ascii="Candara" w:cs="Candara" w:eastAsia="Candara" w:hAnsi="Candara"/>
          <w:b w:val="1"/>
        </w:rPr>
      </w:pPr>
      <w:r w:rsidDel="00000000" w:rsidR="00000000" w:rsidRPr="00000000">
        <w:rPr>
          <w:rFonts w:ascii="Proxima Nova" w:cs="Proxima Nova" w:eastAsia="Proxima Nova" w:hAnsi="Proxima Nova"/>
          <w:b w:val="1"/>
          <w:rtl w:val="0"/>
        </w:rPr>
        <w:t xml:space="preserve">Please describe how your skills, experience and interest will benefit the goals of the committee</w:t>
      </w:r>
      <w:r w:rsidDel="00000000" w:rsidR="00000000" w:rsidRPr="00000000">
        <w:rPr>
          <w:rFonts w:ascii="Candara" w:cs="Candara" w:eastAsia="Candara" w:hAnsi="Candara"/>
          <w:b w:val="1"/>
          <w:rtl w:val="0"/>
        </w:rPr>
        <w:t xml:space="preserve">:</w:t>
      </w:r>
    </w:p>
    <w:p w:rsidR="00000000" w:rsidDel="00000000" w:rsidP="00000000" w:rsidRDefault="00000000" w:rsidRPr="00000000" w14:paraId="000000B7">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B8">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B9">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BA">
      <w:pPr>
        <w:tabs>
          <w:tab w:val="right" w:leader="none" w:pos="9360"/>
        </w:tabs>
        <w:rPr>
          <w:rFonts w:ascii="Candara" w:cs="Candara" w:eastAsia="Candara" w:hAnsi="Candara"/>
        </w:rPr>
      </w:pPr>
      <w:r w:rsidDel="00000000" w:rsidR="00000000" w:rsidRPr="00000000">
        <w:rPr>
          <w:rtl w:val="0"/>
        </w:rPr>
      </w:r>
    </w:p>
    <w:p w:rsidR="00000000" w:rsidDel="00000000" w:rsidP="00000000" w:rsidRDefault="00000000" w:rsidRPr="00000000" w14:paraId="000000BB">
      <w:pPr>
        <w:spacing w:after="120" w:before="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Education/Training/Certificates/Awards: </w:t>
      </w:r>
    </w:p>
    <w:p w:rsidR="00000000" w:rsidDel="00000000" w:rsidP="00000000" w:rsidRDefault="00000000" w:rsidRPr="00000000" w14:paraId="000000BC">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BD">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BE">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BF">
      <w:pPr>
        <w:widowControl w:val="1"/>
        <w:rPr>
          <w:rFonts w:ascii="Candara" w:cs="Candara" w:eastAsia="Candara" w:hAnsi="Candara"/>
        </w:rPr>
      </w:pPr>
      <w:r w:rsidDel="00000000" w:rsidR="00000000" w:rsidRPr="00000000">
        <w:rPr>
          <w:rtl w:val="0"/>
        </w:rPr>
      </w:r>
    </w:p>
    <w:p w:rsidR="00000000" w:rsidDel="00000000" w:rsidP="00000000" w:rsidRDefault="00000000" w:rsidRPr="00000000" w14:paraId="000000C0">
      <w:pPr>
        <w:spacing w:after="120" w:before="40" w:lineRule="auto"/>
        <w:ind w:right="45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Which systems do you think are critical to engage in working to solve homelessness in San Diego?  </w:t>
      </w:r>
    </w:p>
    <w:p w:rsidR="00000000" w:rsidDel="00000000" w:rsidP="00000000" w:rsidRDefault="00000000" w:rsidRPr="00000000" w14:paraId="000000C1">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C2">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3">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4">
      <w:pPr>
        <w:tabs>
          <w:tab w:val="right" w:leader="none" w:pos="8640"/>
        </w:tabs>
        <w:rPr>
          <w:rFonts w:ascii="Candara" w:cs="Candara" w:eastAsia="Candara" w:hAnsi="Candara"/>
        </w:rPr>
      </w:pPr>
      <w:r w:rsidDel="00000000" w:rsidR="00000000" w:rsidRPr="00000000">
        <w:rPr>
          <w:rtl w:val="0"/>
        </w:rPr>
      </w:r>
    </w:p>
    <w:p w:rsidR="00000000" w:rsidDel="00000000" w:rsidP="00000000" w:rsidRDefault="00000000" w:rsidRPr="00000000" w14:paraId="000000C5">
      <w:pPr>
        <w:spacing w:after="120" w:before="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How would you work to address homelessness as a Board member?</w:t>
      </w:r>
    </w:p>
    <w:p w:rsidR="00000000" w:rsidDel="00000000" w:rsidP="00000000" w:rsidRDefault="00000000" w:rsidRPr="00000000" w14:paraId="000000C6">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C7">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8">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9">
      <w:pPr>
        <w:tabs>
          <w:tab w:val="right" w:leader="none" w:pos="8640"/>
        </w:tabs>
        <w:rPr>
          <w:rFonts w:ascii="Candara" w:cs="Candara" w:eastAsia="Candara" w:hAnsi="Candara"/>
        </w:rPr>
      </w:pPr>
      <w:r w:rsidDel="00000000" w:rsidR="00000000" w:rsidRPr="00000000">
        <w:rPr>
          <w:rtl w:val="0"/>
        </w:rPr>
      </w:r>
    </w:p>
    <w:p w:rsidR="00000000" w:rsidDel="00000000" w:rsidP="00000000" w:rsidRDefault="00000000" w:rsidRPr="00000000" w14:paraId="000000CA">
      <w:pPr>
        <w:spacing w:after="120" w:before="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How do you feel the Committee would benefit from your involvement?</w:t>
      </w:r>
    </w:p>
    <w:p w:rsidR="00000000" w:rsidDel="00000000" w:rsidP="00000000" w:rsidRDefault="00000000" w:rsidRPr="00000000" w14:paraId="000000CB">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CC">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D">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E">
      <w:pPr>
        <w:spacing w:after="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CF">
      <w:pPr>
        <w:spacing w:after="120" w:before="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List any groups, organizations or businesses you could serve as a liaison to on behalf of the Committee:</w:t>
      </w:r>
    </w:p>
    <w:p w:rsidR="00000000" w:rsidDel="00000000" w:rsidP="00000000" w:rsidRDefault="00000000" w:rsidRPr="00000000" w14:paraId="000000D0">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D1">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D2">
      <w:pPr>
        <w:widowControl w:val="1"/>
        <w:spacing w:before="120" w:lineRule="auto"/>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D3">
      <w:pPr>
        <w:spacing w:after="120" w:befor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D4">
      <w:pPr>
        <w:spacing w:after="120" w:befor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D5">
      <w:pPr>
        <w:spacing w:after="12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Please tell us anything else you’d like to share, including how you may be able to contribute to the economic, environmental and cultural diversity of the Committee.</w:t>
      </w:r>
    </w:p>
    <w:p w:rsidR="00000000" w:rsidDel="00000000" w:rsidP="00000000" w:rsidRDefault="00000000" w:rsidRPr="00000000" w14:paraId="000000D6">
      <w:pPr>
        <w:tabs>
          <w:tab w:val="right" w:leader="none" w:pos="8640"/>
        </w:tabs>
        <w:spacing w:after="120" w:lineRule="auto"/>
        <w:rPr>
          <w:rFonts w:ascii="Candara" w:cs="Candara" w:eastAsia="Candara" w:hAnsi="Candara"/>
          <w:u w:val="single"/>
        </w:rPr>
      </w:pPr>
      <w:r w:rsidDel="00000000" w:rsidR="00000000" w:rsidRPr="00000000">
        <w:rPr>
          <w:rFonts w:ascii="Candara" w:cs="Candara" w:eastAsia="Candara" w:hAnsi="Candara"/>
          <w:u w:val="single"/>
          <w:rtl w:val="0"/>
        </w:rPr>
        <w:tab/>
        <w:tab/>
      </w:r>
    </w:p>
    <w:p w:rsidR="00000000" w:rsidDel="00000000" w:rsidP="00000000" w:rsidRDefault="00000000" w:rsidRPr="00000000" w14:paraId="000000D7">
      <w:pPr>
        <w:widowControl w:val="1"/>
        <w:rPr>
          <w:rFonts w:ascii="Proxima Nova" w:cs="Proxima Nova" w:eastAsia="Proxima Nova" w:hAnsi="Proxima Nova"/>
        </w:rPr>
      </w:pPr>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D8">
      <w:pPr>
        <w:widowControl w:val="1"/>
        <w:spacing w:before="120" w:lineRule="auto"/>
        <w:rPr>
          <w:rFonts w:ascii="Proxima Nova" w:cs="Proxima Nova" w:eastAsia="Proxima Nova" w:hAnsi="Proxima Nova"/>
        </w:rPr>
      </w:pPr>
      <w:bookmarkStart w:colFirst="0" w:colLast="0" w:name="_heading=h.rb0xy21js531" w:id="0"/>
      <w:bookmarkEnd w:id="0"/>
      <w:r w:rsidDel="00000000" w:rsidR="00000000" w:rsidRPr="00000000">
        <w:rPr>
          <w:rFonts w:ascii="Candara" w:cs="Candara" w:eastAsia="Candara" w:hAnsi="Candar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D9">
      <w:pPr>
        <w:tabs>
          <w:tab w:val="right" w:leader="none" w:pos="9360"/>
        </w:tabs>
        <w:spacing w:after="120" w:lineRule="auto"/>
        <w:rPr>
          <w:rFonts w:ascii="Candara" w:cs="Candara" w:eastAsia="Candara" w:hAnsi="Candara"/>
          <w:b w:val="1"/>
          <w:u w:val="singl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5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In submitting this application, you verify that you will follow the Continuum of Care’s policies and procedures, including the</w:t>
      </w:r>
      <w:r w:rsidDel="00000000" w:rsidR="00000000" w:rsidRPr="00000000">
        <w:rPr>
          <w:rFonts w:ascii="Proxima Nova" w:cs="Proxima Nova" w:eastAsia="Proxima Nova" w:hAnsi="Proxima Nova"/>
          <w:b w:val="0"/>
          <w:i w:val="0"/>
          <w:smallCaps w:val="0"/>
          <w:strike w:val="0"/>
          <w:color w:val="ff0000"/>
          <w:sz w:val="24"/>
          <w:szCs w:val="24"/>
          <w:u w:val="none"/>
          <w:shd w:fill="auto" w:val="clear"/>
          <w:vertAlign w:val="baseline"/>
          <w:rtl w:val="0"/>
        </w:rPr>
        <w:t xml:space="preserve"> </w:t>
      </w:r>
      <w:hyperlink r:id="rId7">
        <w:r w:rsidDel="00000000" w:rsidR="00000000" w:rsidRPr="00000000">
          <w:rPr>
            <w:rFonts w:ascii="Proxima Nova" w:cs="Proxima Nova" w:eastAsia="Proxima Nova" w:hAnsi="Proxima Nova"/>
            <w:b w:val="0"/>
            <w:i w:val="0"/>
            <w:smallCaps w:val="0"/>
            <w:strike w:val="0"/>
            <w:color w:val="0563c1"/>
            <w:sz w:val="24"/>
            <w:szCs w:val="24"/>
            <w:u w:val="single"/>
            <w:shd w:fill="auto" w:val="clear"/>
            <w:vertAlign w:val="baseline"/>
            <w:rtl w:val="0"/>
          </w:rPr>
          <w:t xml:space="preserve">CoC Board and Committee Commitment Form</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B">
      <w:pPr>
        <w:tabs>
          <w:tab w:val="right" w:leader="none" w:pos="8640"/>
        </w:tabs>
        <w:ind w:left="540" w:firstLine="45"/>
        <w:jc w:val="cente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540" w:right="0" w:hanging="36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Committee members must request to continue on the Committee in January of each Calendar Year.  The Chair(s) of the Committee will determine continued involvement based on attendance and meaningful participation in achieving the Committee’s mutual goals.</w:t>
      </w:r>
    </w:p>
    <w:p w:rsidR="00000000" w:rsidDel="00000000" w:rsidP="00000000" w:rsidRDefault="00000000" w:rsidRPr="00000000" w14:paraId="000000DD">
      <w:pPr>
        <w:spacing w:before="24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Thank you very much for applying.</w:t>
      </w:r>
    </w:p>
    <w:sectPr>
      <w:headerReference r:id="rId8" w:type="default"/>
      <w:headerReference r:id="rId9" w:type="first"/>
      <w:pgSz w:h="15840" w:w="12240" w:orient="portrait"/>
      <w:pgMar w:bottom="1440" w:top="1440" w:left="1080" w:right="108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Arial Unicode MS"/>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Courier"/>
  <w:font w:name="Gill Sans">
    <w:embedRegular w:fontKey="{00000000-0000-0000-0000-000000000000}" r:id="rId15" w:subsetted="0"/>
    <w:embedBold w:fontKey="{00000000-0000-0000-0000-000000000000}" r:id="rId1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-129539</wp:posOffset>
          </wp:positionH>
          <wp:positionV relativeFrom="paragraph">
            <wp:posOffset>-624839</wp:posOffset>
          </wp:positionV>
          <wp:extent cx="2087880" cy="120845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7880" cy="1208458"/>
                  </a:xfrm>
                  <a:prstGeom prst="rect"/>
                  <a:ln/>
                </pic:spPr>
              </pic:pic>
            </a:graphicData>
          </a:graphic>
        </wp:anchor>
      </w:drawing>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-895349</wp:posOffset>
          </wp:positionH>
          <wp:positionV relativeFrom="paragraph">
            <wp:posOffset>0</wp:posOffset>
          </wp:positionV>
          <wp:extent cx="7772400" cy="1084456"/>
          <wp:effectExtent b="0" l="0" r="0" t="0"/>
          <wp:wrapNone/>
          <wp:docPr descr="/Users/bradford/Desktop/Letterhead/Word Top.pdf" id="6" name="image2.png"/>
          <a:graphic>
            <a:graphicData uri="http://schemas.openxmlformats.org/drawingml/2006/picture">
              <pic:pic>
                <pic:nvPicPr>
                  <pic:cNvPr descr="/Users/bradford/Desktop/Letterhead/Word Top.pdf" id="0" name="image2.png"/>
                  <pic:cNvPicPr preferRelativeResize="0"/>
                </pic:nvPicPr>
                <pic:blipFill>
                  <a:blip r:embed="rId1"/>
                  <a:srcRect b="0" l="0" r="0" t="0"/>
                  <a:stretch>
                    <a:fillRect/>
                  </a:stretch>
                </pic:blipFill>
                <pic:spPr>
                  <a:xfrm>
                    <a:off x="0" y="0"/>
                    <a:ext cx="7772400" cy="10844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right" w:leader="none" w:pos="8640"/>
      </w:tabs>
    </w:pPr>
    <w:rPr>
      <w:rFonts w:ascii="Gill Sans" w:cs="Gill Sans" w:eastAsia="Gill Sans" w:hAnsi="Gill Sans"/>
      <w:b w:val="1"/>
    </w:rPr>
  </w:style>
  <w:style w:type="paragraph" w:styleId="Heading2">
    <w:name w:val="heading 2"/>
    <w:basedOn w:val="Normal"/>
    <w:next w:val="Normal"/>
    <w:pPr>
      <w:keepNext w:val="1"/>
      <w:tabs>
        <w:tab w:val="center" w:leader="none" w:pos="4680"/>
        <w:tab w:val="right" w:leader="none" w:pos="8640"/>
      </w:tabs>
    </w:pPr>
    <w:rPr>
      <w:rFonts w:ascii="Gill Sans" w:cs="Gill Sans" w:eastAsia="Gill Sans" w:hAnsi="Gill Sans"/>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pPr>
    <w:rPr>
      <w:rFonts w:ascii="Arial" w:cs="Arial" w:eastAsia="Arial" w:hAnsi="Arial"/>
      <w:color w:val="365f91"/>
      <w:sz w:val="44"/>
      <w:szCs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semiHidden w:val="1"/>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val="1"/>
    <w:pPr>
      <w:tabs>
        <w:tab w:val="center" w:pos="4320"/>
        <w:tab w:val="right" w:pos="8640"/>
      </w:tabs>
    </w:pPr>
  </w:style>
  <w:style w:type="character" w:styleId="Hyperlink">
    <w:name w:val="Hyperlink"/>
    <w:uiPriority w:val="99"/>
    <w:unhideWhenUsed w:val="1"/>
    <w:rsid w:val="00CB3E92"/>
    <w:rPr>
      <w:color w:val="0563c1"/>
      <w:u w:val="single"/>
    </w:rPr>
  </w:style>
  <w:style w:type="character" w:styleId="TitleChar" w:customStyle="1">
    <w:name w:val="Title Char"/>
    <w:basedOn w:val="DefaultParagraphFont"/>
    <w:link w:val="Title"/>
    <w:rsid w:val="00B955B6"/>
    <w:rPr>
      <w:rFonts w:ascii="Arial" w:hAnsi="Arial"/>
      <w:color w:val="365f91"/>
      <w:sz w:val="44"/>
      <w:szCs w:val="24"/>
    </w:rPr>
  </w:style>
  <w:style w:type="paragraph" w:styleId="ListParagraph">
    <w:name w:val="List Paragraph"/>
    <w:basedOn w:val="Normal"/>
    <w:uiPriority w:val="34"/>
    <w:qFormat w:val="1"/>
    <w:rsid w:val="00D560F3"/>
    <w:pPr>
      <w:ind w:left="720"/>
      <w:contextualSpacing w:val="1"/>
    </w:pPr>
  </w:style>
  <w:style w:type="character" w:styleId="FollowedHyperlink">
    <w:name w:val="FollowedHyperlink"/>
    <w:basedOn w:val="DefaultParagraphFont"/>
    <w:uiPriority w:val="99"/>
    <w:semiHidden w:val="1"/>
    <w:unhideWhenUsed w:val="1"/>
    <w:rsid w:val="00797905"/>
    <w:rPr>
      <w:color w:val="954f72" w:themeColor="followedHyperlink"/>
      <w:u w:val="single"/>
    </w:rPr>
  </w:style>
  <w:style w:type="character" w:styleId="PlaceholderText">
    <w:name w:val="Placeholder Text"/>
    <w:basedOn w:val="DefaultParagraphFont"/>
    <w:uiPriority w:val="99"/>
    <w:semiHidden w:val="1"/>
    <w:rsid w:val="006F66B1"/>
    <w:rPr>
      <w:color w:val="808080"/>
    </w:rPr>
  </w:style>
  <w:style w:type="paragraph" w:styleId="BalloonText">
    <w:name w:val="Balloon Text"/>
    <w:basedOn w:val="Normal"/>
    <w:link w:val="BalloonTextChar"/>
    <w:uiPriority w:val="99"/>
    <w:semiHidden w:val="1"/>
    <w:unhideWhenUsed w:val="1"/>
    <w:rsid w:val="001303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03F4"/>
    <w:rPr>
      <w:rFonts w:ascii="Segoe UI" w:cs="Segoe UI" w:hAnsi="Segoe UI"/>
      <w:snapToGrid w:val="0"/>
      <w:sz w:val="18"/>
      <w:szCs w:val="18"/>
    </w:rPr>
  </w:style>
  <w:style w:type="character" w:styleId="UnresolvedMention1" w:customStyle="1">
    <w:name w:val="Unresolved Mention1"/>
    <w:basedOn w:val="DefaultParagraphFont"/>
    <w:uiPriority w:val="99"/>
    <w:semiHidden w:val="1"/>
    <w:unhideWhenUsed w:val="1"/>
    <w:rsid w:val="00795EAA"/>
    <w:rPr>
      <w:color w:val="605e5c"/>
      <w:shd w:color="auto" w:fill="e1dfdd" w:val="clear"/>
    </w:rPr>
  </w:style>
  <w:style w:type="character" w:styleId="CommentReference">
    <w:name w:val="annotation reference"/>
    <w:basedOn w:val="DefaultParagraphFont"/>
    <w:uiPriority w:val="99"/>
    <w:semiHidden w:val="1"/>
    <w:unhideWhenUsed w:val="1"/>
    <w:rsid w:val="00B012C4"/>
    <w:rPr>
      <w:sz w:val="16"/>
      <w:szCs w:val="16"/>
    </w:rPr>
  </w:style>
  <w:style w:type="paragraph" w:styleId="CommentText">
    <w:name w:val="annotation text"/>
    <w:basedOn w:val="Normal"/>
    <w:link w:val="CommentTextChar"/>
    <w:uiPriority w:val="99"/>
    <w:semiHidden w:val="1"/>
    <w:unhideWhenUsed w:val="1"/>
    <w:rsid w:val="00B012C4"/>
    <w:rPr>
      <w:sz w:val="20"/>
    </w:rPr>
  </w:style>
  <w:style w:type="character" w:styleId="CommentTextChar" w:customStyle="1">
    <w:name w:val="Comment Text Char"/>
    <w:basedOn w:val="DefaultParagraphFont"/>
    <w:link w:val="CommentText"/>
    <w:uiPriority w:val="99"/>
    <w:semiHidden w:val="1"/>
    <w:rsid w:val="00B012C4"/>
    <w:rPr>
      <w:rFonts w:ascii="Courier" w:hAnsi="Courier"/>
      <w:snapToGrid w:val="0"/>
    </w:rPr>
  </w:style>
  <w:style w:type="paragraph" w:styleId="CommentSubject">
    <w:name w:val="annotation subject"/>
    <w:basedOn w:val="CommentText"/>
    <w:next w:val="CommentText"/>
    <w:link w:val="CommentSubjectChar"/>
    <w:uiPriority w:val="99"/>
    <w:semiHidden w:val="1"/>
    <w:unhideWhenUsed w:val="1"/>
    <w:rsid w:val="00B012C4"/>
    <w:rPr>
      <w:b w:val="1"/>
      <w:bCs w:val="1"/>
    </w:rPr>
  </w:style>
  <w:style w:type="character" w:styleId="CommentSubjectChar" w:customStyle="1">
    <w:name w:val="Comment Subject Char"/>
    <w:basedOn w:val="CommentTextChar"/>
    <w:link w:val="CommentSubject"/>
    <w:uiPriority w:val="99"/>
    <w:semiHidden w:val="1"/>
    <w:rsid w:val="00B012C4"/>
    <w:rPr>
      <w:rFonts w:ascii="Courier" w:hAnsi="Courier"/>
      <w:b w:val="1"/>
      <w:bCs w:val="1"/>
      <w:snapToGrid w:val="0"/>
    </w:rPr>
  </w:style>
  <w:style w:type="table" w:styleId="TableGrid">
    <w:name w:val="Table Grid"/>
    <w:basedOn w:val="TableNormal"/>
    <w:uiPriority w:val="39"/>
    <w:rsid w:val="00193E0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rsid w:val="00CD5EE3"/>
    <w:rPr>
      <w:rFonts w:ascii="Courier" w:hAnsi="Courier"/>
      <w:snapToGrid w:val="0"/>
      <w:sz w:val="24"/>
    </w:rPr>
  </w:style>
  <w:style w:type="character" w:styleId="UnresolvedMention">
    <w:name w:val="Unresolved Mention"/>
    <w:basedOn w:val="DefaultParagraphFont"/>
    <w:uiPriority w:val="99"/>
    <w:semiHidden w:val="1"/>
    <w:unhideWhenUsed w:val="1"/>
    <w:rsid w:val="002D49A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tfhsd.org/wp-content/uploads/2024/11/2024-Continuum-of-Care-Board-and-Committee-Member-Commitment-Form.doc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QuattrocentoSans-regular.ttf"/><Relationship Id="rId15" Type="http://schemas.openxmlformats.org/officeDocument/2006/relationships/font" Target="fonts/GillSans-regular.ttf"/><Relationship Id="rId14" Type="http://schemas.openxmlformats.org/officeDocument/2006/relationships/font" Target="fonts/NotoSansSymbols-bold.ttf"/><Relationship Id="rId16" Type="http://schemas.openxmlformats.org/officeDocument/2006/relationships/font" Target="fonts/GillSans-bold.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7fLIS6c5QSFegfWpVa1xi9oSyQ==">CgMxLjAaMAoBMBIrCikIB0IlChFRdWF0dHJvY2VudG8gU2FucxIQQXJpYWwgVW5pY29kZSBNUxowCgExEisKKQgHQiUKEVF1YXR0cm9jZW50byBTYW5zEhBBcmlhbCBVbmljb2RlIE1TMg5oLnJiMHh5MjFqczUzMTgAciExelZYV3RkOU9qUEpSVlZVcVE1SWR1VWRBLTlXZy1BdEk=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2024-11-07T19:49:00Z</dcterms:created>
  <dc:creator>Nonprofit Works Inc.</dc:creator>
</cp:coreProperties>
</file>