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4FF" w:rsidRDefault="002414FF">
      <w:pPr>
        <w:widowControl w:val="0"/>
        <w:spacing w:line="240" w:lineRule="auto"/>
      </w:pPr>
    </w:p>
    <w:tbl>
      <w:tblPr>
        <w:tblStyle w:val="a"/>
        <w:tblW w:w="11640" w:type="dxa"/>
        <w:tblInd w:w="-1080" w:type="dxa"/>
        <w:tblLayout w:type="fixed"/>
        <w:tblLook w:val="0600" w:firstRow="0" w:lastRow="0" w:firstColumn="0" w:lastColumn="0" w:noHBand="1" w:noVBand="1"/>
      </w:tblPr>
      <w:tblGrid>
        <w:gridCol w:w="975"/>
        <w:gridCol w:w="870"/>
        <w:gridCol w:w="7965"/>
        <w:gridCol w:w="1830"/>
      </w:tblGrid>
      <w:tr w:rsidR="002414FF">
        <w:trPr>
          <w:trHeight w:val="407"/>
        </w:trPr>
        <w:tc>
          <w:tcPr>
            <w:tcW w:w="975" w:type="dxa"/>
            <w:tcBorders>
              <w:bottom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414FF" w:rsidRDefault="003C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9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Start</w:t>
            </w:r>
          </w:p>
        </w:tc>
        <w:tc>
          <w:tcPr>
            <w:tcW w:w="870" w:type="dxa"/>
            <w:tcBorders>
              <w:bottom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414FF" w:rsidRDefault="003C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9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End </w:t>
            </w:r>
          </w:p>
        </w:tc>
        <w:tc>
          <w:tcPr>
            <w:tcW w:w="7965" w:type="dxa"/>
            <w:tcBorders>
              <w:bottom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414FF" w:rsidRDefault="003C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90"/>
              <w:rPr>
                <w:rFonts w:ascii="Calibri" w:eastAsia="Calibri" w:hAnsi="Calibri" w:cs="Calibri"/>
                <w:b/>
                <w:shd w:val="clear" w:color="auto" w:fill="D0E0E3"/>
              </w:rPr>
            </w:pPr>
            <w:r>
              <w:rPr>
                <w:rFonts w:ascii="Calibri" w:eastAsia="Calibri" w:hAnsi="Calibri" w:cs="Calibri"/>
                <w:b/>
              </w:rPr>
              <w:t xml:space="preserve">Agenda Item </w:t>
            </w:r>
          </w:p>
        </w:tc>
        <w:tc>
          <w:tcPr>
            <w:tcW w:w="1830" w:type="dxa"/>
            <w:tcBorders>
              <w:bottom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414FF" w:rsidRDefault="003C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9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Room Location </w:t>
            </w:r>
          </w:p>
        </w:tc>
      </w:tr>
      <w:tr w:rsidR="002414FF">
        <w:trPr>
          <w:cantSplit/>
          <w:trHeight w:val="306"/>
        </w:trPr>
        <w:tc>
          <w:tcPr>
            <w:tcW w:w="975" w:type="dxa"/>
            <w:tcBorders>
              <w:top w:val="single" w:sz="6" w:space="0" w:color="000000"/>
            </w:tcBorders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Default="003C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8:00am</w:t>
            </w:r>
          </w:p>
        </w:tc>
        <w:tc>
          <w:tcPr>
            <w:tcW w:w="870" w:type="dxa"/>
            <w:tcBorders>
              <w:top w:val="single" w:sz="6" w:space="0" w:color="000000"/>
            </w:tcBorders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Default="003C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3:00pm</w:t>
            </w:r>
          </w:p>
        </w:tc>
        <w:tc>
          <w:tcPr>
            <w:tcW w:w="7965" w:type="dxa"/>
            <w:tcBorders>
              <w:top w:val="single" w:sz="4" w:space="0" w:color="000000"/>
            </w:tcBorders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Default="003C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A184"/>
              </w:rPr>
            </w:pPr>
            <w:r>
              <w:rPr>
                <w:rFonts w:ascii="Calibri" w:eastAsia="Calibri" w:hAnsi="Calibri" w:cs="Calibri"/>
                <w:b/>
                <w:color w:val="046DB8"/>
              </w:rPr>
              <w:t>Conference Check-In &amp; Coffee</w:t>
            </w:r>
            <w:r>
              <w:rPr>
                <w:rFonts w:ascii="Calibri" w:eastAsia="Calibri" w:hAnsi="Calibri" w:cs="Calibri"/>
                <w:b/>
                <w:color w:val="8B2F87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A184"/>
              </w:rPr>
              <w:t>(no continental breakfast)</w:t>
            </w:r>
          </w:p>
        </w:tc>
        <w:tc>
          <w:tcPr>
            <w:tcW w:w="1830" w:type="dxa"/>
            <w:tcBorders>
              <w:top w:val="single" w:sz="6" w:space="0" w:color="000000"/>
            </w:tcBorders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Default="003C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Indigo Light Wall</w:t>
            </w:r>
          </w:p>
        </w:tc>
      </w:tr>
      <w:tr w:rsidR="002414FF">
        <w:trPr>
          <w:cantSplit/>
          <w:trHeight w:val="103"/>
        </w:trPr>
        <w:tc>
          <w:tcPr>
            <w:tcW w:w="975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Default="003C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9:15am</w:t>
            </w:r>
          </w:p>
        </w:tc>
        <w:tc>
          <w:tcPr>
            <w:tcW w:w="870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</w:tcPr>
          <w:p w:rsidR="002414FF" w:rsidRDefault="002414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rPr>
                <w:rFonts w:ascii="Calibri" w:eastAsia="Calibri" w:hAnsi="Calibri" w:cs="Calibri"/>
                <w:b/>
              </w:rPr>
            </w:pPr>
          </w:p>
          <w:p w:rsidR="002414FF" w:rsidRDefault="002414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rPr>
                <w:rFonts w:ascii="Calibri" w:eastAsia="Calibri" w:hAnsi="Calibri" w:cs="Calibri"/>
                <w:b/>
              </w:rPr>
            </w:pPr>
          </w:p>
          <w:p w:rsidR="002414FF" w:rsidRDefault="003C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9:45am</w:t>
            </w:r>
          </w:p>
        </w:tc>
        <w:tc>
          <w:tcPr>
            <w:tcW w:w="7965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046DB8"/>
              </w:rPr>
            </w:pPr>
            <w:r>
              <w:rPr>
                <w:rFonts w:ascii="Calibri" w:eastAsia="Calibri" w:hAnsi="Calibri" w:cs="Calibri"/>
                <w:b/>
                <w:color w:val="046DB8"/>
              </w:rPr>
              <w:t>Day 1:  Welcome: Ann Trujillo, Land Acknowledgment; Mayor Todd Gloria; message from Jeff Olivet and opening remarks with Tamera Kohler and Iain De Jong</w:t>
            </w:r>
          </w:p>
        </w:tc>
        <w:tc>
          <w:tcPr>
            <w:tcW w:w="1830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Default="003C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Indigo Ballroom2</w:t>
            </w:r>
          </w:p>
        </w:tc>
      </w:tr>
      <w:tr w:rsidR="002414FF">
        <w:trPr>
          <w:cantSplit/>
          <w:trHeight w:val="103"/>
        </w:trPr>
        <w:tc>
          <w:tcPr>
            <w:tcW w:w="975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Default="002414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70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</w:tcPr>
          <w:p w:rsidR="002414FF" w:rsidRDefault="002414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rPr>
                <w:rFonts w:ascii="Calibri" w:eastAsia="Calibri" w:hAnsi="Calibri" w:cs="Calibri"/>
                <w:b/>
                <w:color w:val="046DB8"/>
              </w:rPr>
            </w:pPr>
          </w:p>
        </w:tc>
        <w:tc>
          <w:tcPr>
            <w:tcW w:w="7965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Default="002414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rPr>
                <w:rFonts w:ascii="Calibri" w:eastAsia="Calibri" w:hAnsi="Calibri" w:cs="Calibri"/>
                <w:b/>
                <w:color w:val="046DB8"/>
              </w:rPr>
            </w:pPr>
          </w:p>
        </w:tc>
        <w:tc>
          <w:tcPr>
            <w:tcW w:w="1830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Default="002414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2414FF">
        <w:trPr>
          <w:cantSplit/>
          <w:trHeight w:val="255"/>
        </w:trPr>
        <w:tc>
          <w:tcPr>
            <w:tcW w:w="975" w:type="dxa"/>
            <w:tcBorders>
              <w:top w:val="single" w:sz="6" w:space="0" w:color="000000"/>
              <w:bottom w:val="single" w:sz="6" w:space="0" w:color="FFFFFF"/>
            </w:tcBorders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Default="003C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10:00am </w:t>
            </w:r>
          </w:p>
        </w:tc>
        <w:tc>
          <w:tcPr>
            <w:tcW w:w="870" w:type="dxa"/>
            <w:tcBorders>
              <w:top w:val="single" w:sz="6" w:space="0" w:color="000000"/>
              <w:bottom w:val="single" w:sz="6" w:space="0" w:color="FFFFFF"/>
            </w:tcBorders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Default="003C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10:50am</w:t>
            </w:r>
          </w:p>
        </w:tc>
        <w:tc>
          <w:tcPr>
            <w:tcW w:w="7965" w:type="dxa"/>
            <w:tcBorders>
              <w:top w:val="single" w:sz="6" w:space="0" w:color="000000"/>
              <w:bottom w:val="single" w:sz="6" w:space="0" w:color="FFFFFF"/>
            </w:tcBorders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Pr="00E33C0A" w:rsidRDefault="003C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46DB8"/>
              </w:rPr>
            </w:pPr>
            <w:r w:rsidRPr="00E33C0A">
              <w:rPr>
                <w:rFonts w:ascii="Calibri" w:eastAsia="Calibri" w:hAnsi="Calibri" w:cs="Calibri"/>
                <w:b/>
                <w:color w:val="046DB8"/>
              </w:rPr>
              <w:t>Unwavering Commitment to BIPOC Empowerment and Inclusive Leadership</w:t>
            </w:r>
          </w:p>
        </w:tc>
        <w:tc>
          <w:tcPr>
            <w:tcW w:w="1830" w:type="dxa"/>
            <w:tcBorders>
              <w:top w:val="single" w:sz="6" w:space="0" w:color="000000"/>
              <w:bottom w:val="single" w:sz="6" w:space="0" w:color="FFFFFF"/>
            </w:tcBorders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Pr="00E33C0A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E33C0A">
              <w:rPr>
                <w:rFonts w:ascii="Calibri" w:eastAsia="Calibri" w:hAnsi="Calibri" w:cs="Calibri"/>
                <w:b/>
              </w:rPr>
              <w:t>Indigo H</w:t>
            </w:r>
          </w:p>
        </w:tc>
      </w:tr>
      <w:tr w:rsidR="002414FF">
        <w:trPr>
          <w:cantSplit/>
          <w:trHeight w:val="306"/>
        </w:trPr>
        <w:tc>
          <w:tcPr>
            <w:tcW w:w="975" w:type="dxa"/>
            <w:tcBorders>
              <w:top w:val="single" w:sz="6" w:space="0" w:color="FFFFFF"/>
              <w:right w:val="nil"/>
            </w:tcBorders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Default="002414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70" w:type="dxa"/>
            <w:tcBorders>
              <w:top w:val="single" w:sz="6" w:space="0" w:color="FFFFFF"/>
              <w:left w:val="nil"/>
            </w:tcBorders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Default="002414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965" w:type="dxa"/>
            <w:tcBorders>
              <w:top w:val="single" w:sz="6" w:space="0" w:color="FFFFFF"/>
            </w:tcBorders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Pr="00E33C0A" w:rsidRDefault="003C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46DB8"/>
              </w:rPr>
            </w:pPr>
            <w:r w:rsidRPr="00E33C0A">
              <w:rPr>
                <w:rFonts w:ascii="Calibri" w:eastAsia="Calibri" w:hAnsi="Calibri" w:cs="Calibri"/>
                <w:b/>
                <w:color w:val="046DB8"/>
              </w:rPr>
              <w:t>Exploring Clarity's New Interface: What’s on the Horizon</w:t>
            </w:r>
          </w:p>
        </w:tc>
        <w:tc>
          <w:tcPr>
            <w:tcW w:w="1830" w:type="dxa"/>
            <w:tcBorders>
              <w:top w:val="single" w:sz="6" w:space="0" w:color="FFFFFF"/>
            </w:tcBorders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Pr="00E33C0A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E33C0A">
              <w:rPr>
                <w:rFonts w:ascii="Calibri" w:eastAsia="Calibri" w:hAnsi="Calibri" w:cs="Calibri"/>
                <w:b/>
              </w:rPr>
              <w:t xml:space="preserve">Indigo D </w:t>
            </w:r>
          </w:p>
        </w:tc>
      </w:tr>
      <w:tr w:rsidR="002414FF">
        <w:trPr>
          <w:cantSplit/>
          <w:trHeight w:val="306"/>
        </w:trPr>
        <w:tc>
          <w:tcPr>
            <w:tcW w:w="975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Default="002414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70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Default="002414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46DB8"/>
              </w:rPr>
            </w:pPr>
          </w:p>
        </w:tc>
        <w:tc>
          <w:tcPr>
            <w:tcW w:w="7965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Pr="00E33C0A" w:rsidRDefault="003C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46DB8"/>
              </w:rPr>
            </w:pPr>
            <w:r w:rsidRPr="00E33C0A">
              <w:rPr>
                <w:rFonts w:ascii="Calibri" w:eastAsia="Calibri" w:hAnsi="Calibri" w:cs="Calibri"/>
                <w:b/>
                <w:color w:val="046DB8"/>
              </w:rPr>
              <w:t xml:space="preserve">Cutting Through the Noise: 9 Proven Insights on Homelessness Messaging </w:t>
            </w:r>
          </w:p>
        </w:tc>
        <w:tc>
          <w:tcPr>
            <w:tcW w:w="1830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Pr="00E33C0A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E33C0A">
              <w:rPr>
                <w:rFonts w:ascii="Calibri" w:eastAsia="Calibri" w:hAnsi="Calibri" w:cs="Calibri"/>
                <w:b/>
              </w:rPr>
              <w:t>Indigo 202</w:t>
            </w:r>
          </w:p>
        </w:tc>
      </w:tr>
      <w:tr w:rsidR="002414FF">
        <w:trPr>
          <w:cantSplit/>
          <w:trHeight w:val="306"/>
        </w:trPr>
        <w:tc>
          <w:tcPr>
            <w:tcW w:w="975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Default="002414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70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Default="002414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46DB8"/>
              </w:rPr>
            </w:pPr>
          </w:p>
        </w:tc>
        <w:tc>
          <w:tcPr>
            <w:tcW w:w="7965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Pr="00E33C0A" w:rsidRDefault="003C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46DB8"/>
              </w:rPr>
            </w:pPr>
            <w:r w:rsidRPr="00E33C0A">
              <w:rPr>
                <w:rFonts w:ascii="Calibri" w:eastAsia="Calibri" w:hAnsi="Calibri" w:cs="Calibri"/>
                <w:b/>
                <w:color w:val="046DB8"/>
              </w:rPr>
              <w:t>Authentic Self - “Systems Transformation: Self-Reflection &amp; Collaboration”</w:t>
            </w:r>
          </w:p>
        </w:tc>
        <w:tc>
          <w:tcPr>
            <w:tcW w:w="1830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Pr="00E33C0A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E33C0A">
              <w:rPr>
                <w:rFonts w:ascii="Calibri" w:eastAsia="Calibri" w:hAnsi="Calibri" w:cs="Calibri"/>
                <w:b/>
              </w:rPr>
              <w:t>Indigo 204</w:t>
            </w:r>
          </w:p>
        </w:tc>
      </w:tr>
      <w:tr w:rsidR="002414FF">
        <w:trPr>
          <w:cantSplit/>
          <w:trHeight w:val="306"/>
        </w:trPr>
        <w:tc>
          <w:tcPr>
            <w:tcW w:w="975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Default="002414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70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Default="002414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46DB8"/>
              </w:rPr>
            </w:pPr>
          </w:p>
        </w:tc>
        <w:tc>
          <w:tcPr>
            <w:tcW w:w="7965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Default="003C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46DB8"/>
              </w:rPr>
            </w:pPr>
            <w:r>
              <w:rPr>
                <w:rFonts w:ascii="Calibri" w:eastAsia="Calibri" w:hAnsi="Calibri" w:cs="Calibri"/>
                <w:b/>
                <w:color w:val="046DB8"/>
              </w:rPr>
              <w:t>Senior Homelessness Prevention: An Opportunity to Change the Paradigm</w:t>
            </w:r>
          </w:p>
        </w:tc>
        <w:tc>
          <w:tcPr>
            <w:tcW w:w="1830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Indigo 206</w:t>
            </w:r>
          </w:p>
        </w:tc>
      </w:tr>
      <w:tr w:rsidR="002414FF">
        <w:trPr>
          <w:cantSplit/>
          <w:trHeight w:val="306"/>
        </w:trPr>
        <w:tc>
          <w:tcPr>
            <w:tcW w:w="975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Default="002414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70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Default="002414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965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Default="003C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46DB8"/>
              </w:rPr>
            </w:pPr>
            <w:r>
              <w:rPr>
                <w:rFonts w:ascii="Calibri" w:eastAsia="Calibri" w:hAnsi="Calibri" w:cs="Calibri"/>
                <w:b/>
                <w:color w:val="046DB8"/>
              </w:rPr>
              <w:t xml:space="preserve">Increasing the Capacity of Street Medicine: Providing Healthcare for Unhoused Persons </w:t>
            </w:r>
          </w:p>
        </w:tc>
        <w:tc>
          <w:tcPr>
            <w:tcW w:w="1830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Aqua 311</w:t>
            </w:r>
          </w:p>
        </w:tc>
      </w:tr>
      <w:tr w:rsidR="002414FF">
        <w:trPr>
          <w:cantSplit/>
          <w:trHeight w:val="306"/>
        </w:trPr>
        <w:tc>
          <w:tcPr>
            <w:tcW w:w="975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Default="002414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70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Default="002414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965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046DB8"/>
              </w:rPr>
            </w:pPr>
            <w:r>
              <w:rPr>
                <w:rFonts w:ascii="Calibri" w:eastAsia="Calibri" w:hAnsi="Calibri" w:cs="Calibri"/>
                <w:b/>
                <w:color w:val="046DB8"/>
              </w:rPr>
              <w:t>Empowering Identity: Think Dignity's ID Bank</w:t>
            </w:r>
          </w:p>
        </w:tc>
        <w:tc>
          <w:tcPr>
            <w:tcW w:w="1830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Aqua 313</w:t>
            </w:r>
          </w:p>
        </w:tc>
      </w:tr>
      <w:tr w:rsidR="002414FF">
        <w:trPr>
          <w:cantSplit/>
          <w:trHeight w:val="163"/>
        </w:trPr>
        <w:tc>
          <w:tcPr>
            <w:tcW w:w="975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Default="002414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70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Default="002414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965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Default="003C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46DB8"/>
              </w:rPr>
            </w:pPr>
            <w:r>
              <w:rPr>
                <w:rFonts w:ascii="Calibri" w:eastAsia="Calibri" w:hAnsi="Calibri" w:cs="Calibri"/>
                <w:b/>
                <w:color w:val="046DB8"/>
              </w:rPr>
              <w:t>Contact-Driven Outreach and Solution-Focused Outreach: How Are They</w:t>
            </w:r>
          </w:p>
        </w:tc>
        <w:tc>
          <w:tcPr>
            <w:tcW w:w="1830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Aqua 314</w:t>
            </w:r>
          </w:p>
        </w:tc>
      </w:tr>
      <w:tr w:rsidR="002414FF">
        <w:trPr>
          <w:cantSplit/>
          <w:trHeight w:val="208"/>
        </w:trPr>
        <w:tc>
          <w:tcPr>
            <w:tcW w:w="975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Default="002414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70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Default="002414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965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046DB8"/>
              </w:rPr>
            </w:pPr>
            <w:r>
              <w:rPr>
                <w:rFonts w:ascii="Calibri" w:eastAsia="Calibri" w:hAnsi="Calibri" w:cs="Calibri"/>
                <w:b/>
                <w:color w:val="046DB8"/>
              </w:rPr>
              <w:t>Complementary and How Do They Differ? - Iain DeJong</w:t>
            </w:r>
          </w:p>
        </w:tc>
        <w:tc>
          <w:tcPr>
            <w:tcW w:w="1830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Default="002414F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2414FF">
        <w:trPr>
          <w:cantSplit/>
          <w:trHeight w:val="289"/>
        </w:trPr>
        <w:tc>
          <w:tcPr>
            <w:tcW w:w="975" w:type="dxa"/>
            <w:tcBorders>
              <w:top w:val="single" w:sz="6" w:space="0" w:color="000000"/>
              <w:bottom w:val="single" w:sz="6" w:space="0" w:color="FFFFFF"/>
            </w:tcBorders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11:00am</w:t>
            </w:r>
          </w:p>
        </w:tc>
        <w:tc>
          <w:tcPr>
            <w:tcW w:w="870" w:type="dxa"/>
            <w:tcBorders>
              <w:top w:val="single" w:sz="6" w:space="0" w:color="000000"/>
              <w:bottom w:val="single" w:sz="6" w:space="0" w:color="FFFFFF"/>
            </w:tcBorders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11:50am</w:t>
            </w:r>
          </w:p>
        </w:tc>
        <w:tc>
          <w:tcPr>
            <w:tcW w:w="7965" w:type="dxa"/>
            <w:tcBorders>
              <w:top w:val="single" w:sz="4" w:space="0" w:color="000000"/>
              <w:bottom w:val="single" w:sz="4" w:space="0" w:color="FFFFFF"/>
            </w:tcBorders>
            <w:shd w:val="clear" w:color="auto" w:fill="auto"/>
            <w:tcMar>
              <w:top w:w="-792" w:type="dxa"/>
              <w:left w:w="-792" w:type="dxa"/>
              <w:bottom w:w="-792" w:type="dxa"/>
              <w:right w:w="-792" w:type="dxa"/>
            </w:tcMar>
          </w:tcPr>
          <w:p w:rsidR="002414FF" w:rsidRPr="00E33C0A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0000"/>
              </w:rPr>
            </w:pPr>
            <w:r w:rsidRPr="00E33C0A">
              <w:rPr>
                <w:rFonts w:ascii="Calibri" w:eastAsia="Calibri" w:hAnsi="Calibri" w:cs="Calibri"/>
                <w:b/>
                <w:color w:val="046DB8"/>
              </w:rPr>
              <w:t>Unwavering Commitment to BIPOC Empowerment and Inclusive Leadership</w:t>
            </w:r>
          </w:p>
        </w:tc>
        <w:tc>
          <w:tcPr>
            <w:tcW w:w="1830" w:type="dxa"/>
            <w:tcBorders>
              <w:top w:val="single" w:sz="4" w:space="0" w:color="000000"/>
              <w:bottom w:val="single" w:sz="4" w:space="0" w:color="FFFFFF"/>
            </w:tcBorders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Pr="00E33C0A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E33C0A">
              <w:rPr>
                <w:rFonts w:ascii="Calibri" w:eastAsia="Calibri" w:hAnsi="Calibri" w:cs="Calibri"/>
                <w:b/>
              </w:rPr>
              <w:t>Indigo H</w:t>
            </w:r>
          </w:p>
        </w:tc>
      </w:tr>
      <w:tr w:rsidR="002414FF">
        <w:trPr>
          <w:cantSplit/>
          <w:trHeight w:val="306"/>
        </w:trPr>
        <w:tc>
          <w:tcPr>
            <w:tcW w:w="975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Default="002414F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70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Default="002414F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965" w:type="dxa"/>
            <w:shd w:val="clear" w:color="auto" w:fill="auto"/>
            <w:tcMar>
              <w:top w:w="-792" w:type="dxa"/>
              <w:left w:w="-792" w:type="dxa"/>
              <w:bottom w:w="-792" w:type="dxa"/>
              <w:right w:w="-792" w:type="dxa"/>
            </w:tcMar>
            <w:vAlign w:val="center"/>
          </w:tcPr>
          <w:p w:rsidR="002414FF" w:rsidRPr="00E33C0A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046DB8"/>
              </w:rPr>
            </w:pPr>
            <w:r w:rsidRPr="00E33C0A">
              <w:rPr>
                <w:rFonts w:ascii="Calibri" w:eastAsia="Calibri" w:hAnsi="Calibri" w:cs="Calibri"/>
                <w:b/>
                <w:color w:val="046DB8"/>
              </w:rPr>
              <w:t>Cause or Consequence: Behavioral Health, Criminal Justice &amp; our Enduring Homelessness Crisis</w:t>
            </w:r>
          </w:p>
        </w:tc>
        <w:tc>
          <w:tcPr>
            <w:tcW w:w="1830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Pr="00E33C0A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E33C0A">
              <w:rPr>
                <w:rFonts w:ascii="Calibri" w:eastAsia="Calibri" w:hAnsi="Calibri" w:cs="Calibri"/>
                <w:b/>
              </w:rPr>
              <w:t>Indigo D</w:t>
            </w:r>
          </w:p>
        </w:tc>
      </w:tr>
      <w:tr w:rsidR="002414FF">
        <w:trPr>
          <w:cantSplit/>
          <w:trHeight w:val="306"/>
        </w:trPr>
        <w:tc>
          <w:tcPr>
            <w:tcW w:w="975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Default="002414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70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Default="002414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965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Pr="00E33C0A" w:rsidRDefault="003C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46DB8"/>
              </w:rPr>
            </w:pPr>
            <w:r w:rsidRPr="00E33C0A">
              <w:rPr>
                <w:rFonts w:ascii="Calibri" w:eastAsia="Calibri" w:hAnsi="Calibri" w:cs="Calibri"/>
                <w:b/>
                <w:color w:val="046DB8"/>
              </w:rPr>
              <w:t>Innovative Strategies for Large Cities - Rosanne Haggerty Community Solutions CEO</w:t>
            </w:r>
          </w:p>
        </w:tc>
        <w:tc>
          <w:tcPr>
            <w:tcW w:w="1830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Pr="00E33C0A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E33C0A">
              <w:rPr>
                <w:rFonts w:ascii="Calibri" w:eastAsia="Calibri" w:hAnsi="Calibri" w:cs="Calibri"/>
                <w:b/>
              </w:rPr>
              <w:t>Indigo 202</w:t>
            </w:r>
          </w:p>
        </w:tc>
      </w:tr>
      <w:tr w:rsidR="002414FF">
        <w:trPr>
          <w:cantSplit/>
          <w:trHeight w:val="306"/>
        </w:trPr>
        <w:tc>
          <w:tcPr>
            <w:tcW w:w="975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Default="002414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70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Default="002414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965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Pr="00E33C0A" w:rsidRDefault="003C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46DB8"/>
              </w:rPr>
            </w:pPr>
            <w:r w:rsidRPr="00E33C0A">
              <w:rPr>
                <w:rFonts w:ascii="Calibri" w:eastAsia="Calibri" w:hAnsi="Calibri" w:cs="Calibri"/>
                <w:b/>
                <w:color w:val="046DB8"/>
              </w:rPr>
              <w:t>Data Matters: Funding Feedback Loop</w:t>
            </w:r>
          </w:p>
        </w:tc>
        <w:tc>
          <w:tcPr>
            <w:tcW w:w="1830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Pr="00E33C0A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E33C0A">
              <w:rPr>
                <w:rFonts w:ascii="Calibri" w:eastAsia="Calibri" w:hAnsi="Calibri" w:cs="Calibri"/>
                <w:b/>
              </w:rPr>
              <w:t>Indigo 204</w:t>
            </w:r>
          </w:p>
        </w:tc>
      </w:tr>
      <w:tr w:rsidR="002414FF">
        <w:trPr>
          <w:cantSplit/>
          <w:trHeight w:val="306"/>
        </w:trPr>
        <w:tc>
          <w:tcPr>
            <w:tcW w:w="975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Default="002414F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70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Default="002414F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965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Pr="00E33C0A" w:rsidRDefault="003C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46DB8"/>
              </w:rPr>
            </w:pPr>
            <w:r w:rsidRPr="00E33C0A">
              <w:rPr>
                <w:rFonts w:ascii="Calibri" w:eastAsia="Calibri" w:hAnsi="Calibri" w:cs="Calibri"/>
                <w:b/>
                <w:color w:val="046DB8"/>
              </w:rPr>
              <w:t>Making an Impact on Veteran Homelessness: Local, State &amp; National Partnerships</w:t>
            </w:r>
          </w:p>
        </w:tc>
        <w:tc>
          <w:tcPr>
            <w:tcW w:w="1830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Pr="00E33C0A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E33C0A">
              <w:rPr>
                <w:rFonts w:ascii="Calibri" w:eastAsia="Calibri" w:hAnsi="Calibri" w:cs="Calibri"/>
                <w:b/>
              </w:rPr>
              <w:t>Indigo 206</w:t>
            </w:r>
          </w:p>
        </w:tc>
      </w:tr>
      <w:tr w:rsidR="002414FF">
        <w:trPr>
          <w:cantSplit/>
          <w:trHeight w:val="306"/>
        </w:trPr>
        <w:tc>
          <w:tcPr>
            <w:tcW w:w="975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Default="002414F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70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Default="002414F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965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Pr="00E33C0A" w:rsidRDefault="003C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46DB8"/>
              </w:rPr>
            </w:pPr>
            <w:r w:rsidRPr="00E33C0A">
              <w:rPr>
                <w:rFonts w:ascii="Calibri" w:eastAsia="Calibri" w:hAnsi="Calibri" w:cs="Calibri"/>
                <w:b/>
                <w:color w:val="046DB8"/>
              </w:rPr>
              <w:t>AT HOME in San Diego</w:t>
            </w:r>
          </w:p>
        </w:tc>
        <w:tc>
          <w:tcPr>
            <w:tcW w:w="1830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Pr="00E33C0A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E33C0A">
              <w:rPr>
                <w:rFonts w:ascii="Calibri" w:eastAsia="Calibri" w:hAnsi="Calibri" w:cs="Calibri"/>
                <w:b/>
              </w:rPr>
              <w:t>Aqua 311</w:t>
            </w:r>
          </w:p>
        </w:tc>
      </w:tr>
      <w:tr w:rsidR="002414FF">
        <w:trPr>
          <w:cantSplit/>
          <w:trHeight w:val="306"/>
        </w:trPr>
        <w:tc>
          <w:tcPr>
            <w:tcW w:w="975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Default="002414F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70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Default="002414F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965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Pr="00E33C0A" w:rsidRDefault="003C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46DB8"/>
              </w:rPr>
            </w:pPr>
            <w:r w:rsidRPr="00E33C0A">
              <w:rPr>
                <w:rFonts w:ascii="Calibri" w:eastAsia="Calibri" w:hAnsi="Calibri" w:cs="Calibri"/>
                <w:b/>
                <w:color w:val="046DB8"/>
              </w:rPr>
              <w:t>From Streets to Success: Dismantling Barriers to Employment and Education</w:t>
            </w:r>
          </w:p>
        </w:tc>
        <w:tc>
          <w:tcPr>
            <w:tcW w:w="1830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Pr="00E33C0A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E33C0A">
              <w:rPr>
                <w:rFonts w:ascii="Calibri" w:eastAsia="Calibri" w:hAnsi="Calibri" w:cs="Calibri"/>
                <w:b/>
              </w:rPr>
              <w:t>Aqua 313</w:t>
            </w:r>
          </w:p>
        </w:tc>
      </w:tr>
      <w:tr w:rsidR="002414FF">
        <w:trPr>
          <w:cantSplit/>
          <w:trHeight w:val="285"/>
        </w:trPr>
        <w:tc>
          <w:tcPr>
            <w:tcW w:w="975" w:type="dxa"/>
            <w:tcBorders>
              <w:bottom w:val="single" w:sz="6" w:space="0" w:color="FFFFFF"/>
            </w:tcBorders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Default="002414F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70" w:type="dxa"/>
            <w:tcBorders>
              <w:bottom w:val="single" w:sz="6" w:space="0" w:color="FFFFFF"/>
            </w:tcBorders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Default="002414F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965" w:type="dxa"/>
            <w:tcBorders>
              <w:bottom w:val="single" w:sz="6" w:space="0" w:color="FFFFFF"/>
            </w:tcBorders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Pr="00E33C0A" w:rsidRDefault="003C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46DB8"/>
              </w:rPr>
            </w:pPr>
            <w:r w:rsidRPr="00E33C0A">
              <w:rPr>
                <w:rFonts w:ascii="Calibri" w:eastAsia="Calibri" w:hAnsi="Calibri" w:cs="Calibri"/>
                <w:b/>
                <w:color w:val="046DB8"/>
              </w:rPr>
              <w:t xml:space="preserve">Legal Barriers </w:t>
            </w:r>
            <w:proofErr w:type="gramStart"/>
            <w:r w:rsidRPr="00E33C0A">
              <w:rPr>
                <w:rFonts w:ascii="Calibri" w:eastAsia="Calibri" w:hAnsi="Calibri" w:cs="Calibri"/>
                <w:b/>
                <w:color w:val="046DB8"/>
              </w:rPr>
              <w:t>To</w:t>
            </w:r>
            <w:proofErr w:type="gramEnd"/>
            <w:r w:rsidRPr="00E33C0A">
              <w:rPr>
                <w:rFonts w:ascii="Calibri" w:eastAsia="Calibri" w:hAnsi="Calibri" w:cs="Calibri"/>
                <w:b/>
                <w:color w:val="046DB8"/>
              </w:rPr>
              <w:t xml:space="preserve"> Housing Success - What are they, and what’s out there to help?</w:t>
            </w:r>
          </w:p>
        </w:tc>
        <w:tc>
          <w:tcPr>
            <w:tcW w:w="1830" w:type="dxa"/>
            <w:tcBorders>
              <w:bottom w:val="single" w:sz="6" w:space="0" w:color="FFFFFF"/>
            </w:tcBorders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Pr="00E33C0A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E33C0A">
              <w:rPr>
                <w:rFonts w:ascii="Calibri" w:eastAsia="Calibri" w:hAnsi="Calibri" w:cs="Calibri"/>
                <w:b/>
              </w:rPr>
              <w:t>Aqua 314</w:t>
            </w:r>
          </w:p>
        </w:tc>
      </w:tr>
      <w:tr w:rsidR="002414FF">
        <w:trPr>
          <w:cantSplit/>
          <w:trHeight w:val="345"/>
        </w:trPr>
        <w:tc>
          <w:tcPr>
            <w:tcW w:w="975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12:00pm</w:t>
            </w:r>
          </w:p>
        </w:tc>
        <w:tc>
          <w:tcPr>
            <w:tcW w:w="87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1:35pm </w:t>
            </w:r>
          </w:p>
        </w:tc>
        <w:tc>
          <w:tcPr>
            <w:tcW w:w="7965" w:type="dxa"/>
            <w:tcBorders>
              <w:top w:val="single" w:sz="6" w:space="0" w:color="FFFFFF"/>
              <w:bottom w:val="single" w:sz="6" w:space="0" w:color="000000"/>
            </w:tcBorders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Pr="00E33C0A" w:rsidRDefault="003C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A184"/>
                <w:sz w:val="24"/>
                <w:szCs w:val="24"/>
              </w:rPr>
            </w:pPr>
            <w:r w:rsidRPr="00E33C0A">
              <w:rPr>
                <w:rFonts w:ascii="Calibri" w:eastAsia="Calibri" w:hAnsi="Calibri" w:cs="Calibri"/>
                <w:b/>
                <w:color w:val="00A184"/>
                <w:sz w:val="24"/>
                <w:szCs w:val="24"/>
              </w:rPr>
              <w:t>Lunch: RTFH Lifetime Achievement Awardees Recognition and Discussion</w:t>
            </w:r>
          </w:p>
        </w:tc>
        <w:tc>
          <w:tcPr>
            <w:tcW w:w="1830" w:type="dxa"/>
            <w:tcBorders>
              <w:top w:val="single" w:sz="6" w:space="0" w:color="FFFFFF"/>
              <w:bottom w:val="single" w:sz="6" w:space="0" w:color="000000"/>
            </w:tcBorders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Pr="00E33C0A" w:rsidRDefault="003C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 w:rsidRPr="00E33C0A">
              <w:rPr>
                <w:rFonts w:ascii="Calibri" w:eastAsia="Calibri" w:hAnsi="Calibri" w:cs="Calibri"/>
                <w:b/>
              </w:rPr>
              <w:t>Indigo Ballroom</w:t>
            </w:r>
          </w:p>
        </w:tc>
      </w:tr>
      <w:tr w:rsidR="002414FF">
        <w:trPr>
          <w:cantSplit/>
          <w:trHeight w:val="229"/>
        </w:trPr>
        <w:tc>
          <w:tcPr>
            <w:tcW w:w="975" w:type="dxa"/>
            <w:tcBorders>
              <w:top w:val="single" w:sz="6" w:space="0" w:color="000000"/>
              <w:bottom w:val="single" w:sz="6" w:space="0" w:color="FFFFFF"/>
            </w:tcBorders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1:45pm</w:t>
            </w:r>
          </w:p>
        </w:tc>
        <w:tc>
          <w:tcPr>
            <w:tcW w:w="870" w:type="dxa"/>
            <w:tcBorders>
              <w:top w:val="single" w:sz="6" w:space="0" w:color="000000"/>
              <w:bottom w:val="single" w:sz="6" w:space="0" w:color="FFFFFF"/>
            </w:tcBorders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2:35pm</w:t>
            </w:r>
          </w:p>
        </w:tc>
        <w:tc>
          <w:tcPr>
            <w:tcW w:w="7965" w:type="dxa"/>
            <w:tcBorders>
              <w:top w:val="single" w:sz="6" w:space="0" w:color="000000"/>
            </w:tcBorders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Pr="00E33C0A" w:rsidRDefault="003C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46DB8"/>
              </w:rPr>
            </w:pPr>
            <w:r w:rsidRPr="00E33C0A">
              <w:rPr>
                <w:rFonts w:ascii="Calibri" w:eastAsia="Calibri" w:hAnsi="Calibri" w:cs="Calibri"/>
                <w:b/>
                <w:color w:val="046DB8"/>
              </w:rPr>
              <w:t>The Core 5 - Foundations for Housing Stabilization Programs</w:t>
            </w:r>
          </w:p>
        </w:tc>
        <w:tc>
          <w:tcPr>
            <w:tcW w:w="1830" w:type="dxa"/>
            <w:tcBorders>
              <w:top w:val="single" w:sz="6" w:space="0" w:color="000000"/>
            </w:tcBorders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Pr="00E33C0A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E33C0A">
              <w:rPr>
                <w:rFonts w:ascii="Calibri" w:eastAsia="Calibri" w:hAnsi="Calibri" w:cs="Calibri"/>
                <w:b/>
              </w:rPr>
              <w:t xml:space="preserve">Indigo H </w:t>
            </w:r>
          </w:p>
        </w:tc>
      </w:tr>
      <w:tr w:rsidR="002414FF">
        <w:trPr>
          <w:cantSplit/>
          <w:trHeight w:val="229"/>
        </w:trPr>
        <w:tc>
          <w:tcPr>
            <w:tcW w:w="975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Default="002414F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70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Default="002414F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965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Pr="00E33C0A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046DB8"/>
              </w:rPr>
            </w:pPr>
            <w:r w:rsidRPr="00E33C0A">
              <w:rPr>
                <w:rFonts w:ascii="Calibri" w:eastAsia="Calibri" w:hAnsi="Calibri" w:cs="Calibri"/>
                <w:b/>
                <w:color w:val="046DB8"/>
              </w:rPr>
              <w:t>Shelter is a Process, not a Destination - The Calgary Model</w:t>
            </w:r>
          </w:p>
        </w:tc>
        <w:tc>
          <w:tcPr>
            <w:tcW w:w="1830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Pr="00E33C0A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E33C0A">
              <w:rPr>
                <w:rFonts w:ascii="Calibri" w:eastAsia="Calibri" w:hAnsi="Calibri" w:cs="Calibri"/>
                <w:b/>
              </w:rPr>
              <w:t>Indigo D</w:t>
            </w:r>
          </w:p>
        </w:tc>
      </w:tr>
      <w:tr w:rsidR="002414FF">
        <w:trPr>
          <w:cantSplit/>
          <w:trHeight w:val="229"/>
        </w:trPr>
        <w:tc>
          <w:tcPr>
            <w:tcW w:w="975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Default="002414F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70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Default="002414F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965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Pr="00E33C0A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046DB8"/>
              </w:rPr>
            </w:pPr>
            <w:r w:rsidRPr="00E33C0A">
              <w:rPr>
                <w:rFonts w:ascii="Calibri" w:eastAsia="Calibri" w:hAnsi="Calibri" w:cs="Calibri"/>
                <w:b/>
                <w:color w:val="046DB8"/>
              </w:rPr>
              <w:t>SD’s Regional Plan to Prevent &amp; End Homelessness: Accelerating Momentum into 2025</w:t>
            </w:r>
          </w:p>
        </w:tc>
        <w:tc>
          <w:tcPr>
            <w:tcW w:w="1830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Pr="00E33C0A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E33C0A">
              <w:rPr>
                <w:rFonts w:ascii="Calibri" w:eastAsia="Calibri" w:hAnsi="Calibri" w:cs="Calibri"/>
                <w:b/>
              </w:rPr>
              <w:t>Indigo 202</w:t>
            </w:r>
          </w:p>
        </w:tc>
      </w:tr>
      <w:tr w:rsidR="002414FF">
        <w:trPr>
          <w:cantSplit/>
          <w:trHeight w:val="229"/>
        </w:trPr>
        <w:tc>
          <w:tcPr>
            <w:tcW w:w="975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Default="002414F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70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Default="002414F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965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Pr="00E33C0A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046DB8"/>
              </w:rPr>
            </w:pPr>
            <w:r w:rsidRPr="00E33C0A">
              <w:rPr>
                <w:rFonts w:ascii="Calibri" w:eastAsia="Calibri" w:hAnsi="Calibri" w:cs="Calibri"/>
                <w:b/>
                <w:color w:val="046DB8"/>
              </w:rPr>
              <w:t>Innovation in Leadership</w:t>
            </w:r>
          </w:p>
        </w:tc>
        <w:tc>
          <w:tcPr>
            <w:tcW w:w="1830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Pr="00E33C0A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E33C0A">
              <w:rPr>
                <w:rFonts w:ascii="Calibri" w:eastAsia="Calibri" w:hAnsi="Calibri" w:cs="Calibri"/>
                <w:b/>
              </w:rPr>
              <w:t>Indigo 204</w:t>
            </w:r>
          </w:p>
        </w:tc>
      </w:tr>
      <w:tr w:rsidR="002414FF">
        <w:trPr>
          <w:cantSplit/>
          <w:trHeight w:val="229"/>
        </w:trPr>
        <w:tc>
          <w:tcPr>
            <w:tcW w:w="975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Default="002414F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70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Default="002414F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965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Pr="00E33C0A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046DB8"/>
              </w:rPr>
            </w:pPr>
            <w:r w:rsidRPr="00E33C0A">
              <w:rPr>
                <w:rFonts w:ascii="Calibri" w:eastAsia="Calibri" w:hAnsi="Calibri" w:cs="Calibri"/>
                <w:b/>
                <w:color w:val="046DB8"/>
              </w:rPr>
              <w:t>A Conversation: The National Environment</w:t>
            </w:r>
          </w:p>
        </w:tc>
        <w:tc>
          <w:tcPr>
            <w:tcW w:w="1830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Pr="00E33C0A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E33C0A">
              <w:rPr>
                <w:rFonts w:ascii="Calibri" w:eastAsia="Calibri" w:hAnsi="Calibri" w:cs="Calibri"/>
                <w:b/>
              </w:rPr>
              <w:t>Indigo 206</w:t>
            </w:r>
          </w:p>
        </w:tc>
      </w:tr>
      <w:tr w:rsidR="002414FF">
        <w:trPr>
          <w:cantSplit/>
          <w:trHeight w:val="255"/>
        </w:trPr>
        <w:tc>
          <w:tcPr>
            <w:tcW w:w="975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Default="002414F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70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Default="002414F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965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Pr="00E33C0A" w:rsidRDefault="003C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46DB8"/>
              </w:rPr>
            </w:pPr>
            <w:proofErr w:type="spellStart"/>
            <w:r w:rsidRPr="00E33C0A">
              <w:rPr>
                <w:rFonts w:ascii="Calibri" w:eastAsia="Calibri" w:hAnsi="Calibri" w:cs="Calibri"/>
                <w:b/>
                <w:color w:val="046DB8"/>
              </w:rPr>
              <w:t>Allyship</w:t>
            </w:r>
            <w:proofErr w:type="spellEnd"/>
            <w:r w:rsidRPr="00E33C0A">
              <w:rPr>
                <w:rFonts w:ascii="Calibri" w:eastAsia="Calibri" w:hAnsi="Calibri" w:cs="Calibri"/>
                <w:b/>
                <w:color w:val="046DB8"/>
              </w:rPr>
              <w:t xml:space="preserve"> - A Conversation </w:t>
            </w:r>
            <w:proofErr w:type="gramStart"/>
            <w:r w:rsidRPr="00E33C0A">
              <w:rPr>
                <w:rFonts w:ascii="Calibri" w:eastAsia="Calibri" w:hAnsi="Calibri" w:cs="Calibri"/>
                <w:b/>
                <w:color w:val="046DB8"/>
              </w:rPr>
              <w:t>With</w:t>
            </w:r>
            <w:proofErr w:type="gramEnd"/>
            <w:r w:rsidRPr="00E33C0A">
              <w:rPr>
                <w:rFonts w:ascii="Calibri" w:eastAsia="Calibri" w:hAnsi="Calibri" w:cs="Calibri"/>
                <w:b/>
                <w:color w:val="046DB8"/>
              </w:rPr>
              <w:t xml:space="preserve"> Leading Community Allies</w:t>
            </w:r>
          </w:p>
        </w:tc>
        <w:tc>
          <w:tcPr>
            <w:tcW w:w="1830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Pr="00E33C0A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E33C0A">
              <w:rPr>
                <w:rFonts w:ascii="Calibri" w:eastAsia="Calibri" w:hAnsi="Calibri" w:cs="Calibri"/>
                <w:b/>
              </w:rPr>
              <w:t>Aqua 311</w:t>
            </w:r>
          </w:p>
        </w:tc>
      </w:tr>
      <w:tr w:rsidR="002414FF">
        <w:trPr>
          <w:cantSplit/>
          <w:trHeight w:val="306"/>
        </w:trPr>
        <w:tc>
          <w:tcPr>
            <w:tcW w:w="975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Default="002414F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70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Default="002414F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965" w:type="dxa"/>
            <w:tcBorders>
              <w:bottom w:val="single" w:sz="6" w:space="0" w:color="FFFFFF"/>
            </w:tcBorders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Pr="00E33C0A" w:rsidRDefault="003C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46DB8"/>
              </w:rPr>
            </w:pPr>
            <w:r w:rsidRPr="00E33C0A">
              <w:rPr>
                <w:rFonts w:ascii="Calibri" w:eastAsia="Calibri" w:hAnsi="Calibri" w:cs="Calibri"/>
                <w:b/>
                <w:color w:val="046DB8"/>
              </w:rPr>
              <w:t>Youth HOPE San Diego: Ending Youth Homelessness is Possible!</w:t>
            </w:r>
          </w:p>
        </w:tc>
        <w:tc>
          <w:tcPr>
            <w:tcW w:w="1830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Pr="00E33C0A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E33C0A">
              <w:rPr>
                <w:rFonts w:ascii="Calibri" w:eastAsia="Calibri" w:hAnsi="Calibri" w:cs="Calibri"/>
                <w:b/>
              </w:rPr>
              <w:t>Aqua 313</w:t>
            </w:r>
          </w:p>
        </w:tc>
      </w:tr>
      <w:tr w:rsidR="002414FF">
        <w:trPr>
          <w:cantSplit/>
          <w:trHeight w:val="306"/>
        </w:trPr>
        <w:tc>
          <w:tcPr>
            <w:tcW w:w="975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Default="002414F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70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Default="002414F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965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Pr="00E33C0A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046DB8"/>
              </w:rPr>
            </w:pPr>
            <w:proofErr w:type="spellStart"/>
            <w:r w:rsidRPr="00E33C0A">
              <w:rPr>
                <w:rFonts w:ascii="Calibri" w:eastAsia="Calibri" w:hAnsi="Calibri" w:cs="Calibri"/>
                <w:b/>
                <w:color w:val="046DB8"/>
              </w:rPr>
              <w:t>ARToutREACH</w:t>
            </w:r>
            <w:proofErr w:type="spellEnd"/>
            <w:r w:rsidRPr="00E33C0A">
              <w:rPr>
                <w:rFonts w:ascii="Calibri" w:eastAsia="Calibri" w:hAnsi="Calibri" w:cs="Calibri"/>
                <w:b/>
                <w:color w:val="046DB8"/>
              </w:rPr>
              <w:t>: Art is a Pathway to Healing</w:t>
            </w:r>
          </w:p>
        </w:tc>
        <w:tc>
          <w:tcPr>
            <w:tcW w:w="1830" w:type="dxa"/>
            <w:tcBorders>
              <w:bottom w:val="single" w:sz="6" w:space="0" w:color="FFFFFF"/>
            </w:tcBorders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Pr="00E33C0A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E33C0A">
              <w:rPr>
                <w:rFonts w:ascii="Calibri" w:eastAsia="Calibri" w:hAnsi="Calibri" w:cs="Calibri"/>
                <w:b/>
              </w:rPr>
              <w:t>Aqua 314</w:t>
            </w:r>
          </w:p>
        </w:tc>
      </w:tr>
      <w:tr w:rsidR="002414FF">
        <w:trPr>
          <w:cantSplit/>
          <w:trHeight w:val="240"/>
        </w:trPr>
        <w:tc>
          <w:tcPr>
            <w:tcW w:w="975" w:type="dxa"/>
            <w:tcBorders>
              <w:top w:val="single" w:sz="6" w:space="0" w:color="000000"/>
              <w:bottom w:val="single" w:sz="6" w:space="0" w:color="FFFFFF"/>
            </w:tcBorders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2:45pm</w:t>
            </w:r>
          </w:p>
        </w:tc>
        <w:tc>
          <w:tcPr>
            <w:tcW w:w="870" w:type="dxa"/>
            <w:tcBorders>
              <w:top w:val="single" w:sz="6" w:space="0" w:color="000000"/>
              <w:bottom w:val="single" w:sz="6" w:space="0" w:color="FFFFFF"/>
              <w:right w:val="nil"/>
            </w:tcBorders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3:35pm</w:t>
            </w:r>
          </w:p>
        </w:tc>
        <w:tc>
          <w:tcPr>
            <w:tcW w:w="7965" w:type="dxa"/>
            <w:tcBorders>
              <w:top w:val="single" w:sz="6" w:space="0" w:color="000000"/>
              <w:left w:val="nil"/>
              <w:bottom w:val="single" w:sz="6" w:space="0" w:color="FFFFFF"/>
            </w:tcBorders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Pr="00E33C0A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046DB8"/>
              </w:rPr>
            </w:pPr>
            <w:r w:rsidRPr="00E33C0A">
              <w:rPr>
                <w:rFonts w:ascii="Calibri" w:eastAsia="Calibri" w:hAnsi="Calibri" w:cs="Calibri"/>
                <w:b/>
                <w:color w:val="046DB8"/>
              </w:rPr>
              <w:t xml:space="preserve">Leading </w:t>
            </w:r>
            <w:proofErr w:type="gramStart"/>
            <w:r w:rsidRPr="00E33C0A">
              <w:rPr>
                <w:rFonts w:ascii="Calibri" w:eastAsia="Calibri" w:hAnsi="Calibri" w:cs="Calibri"/>
                <w:b/>
                <w:color w:val="046DB8"/>
              </w:rPr>
              <w:t>With</w:t>
            </w:r>
            <w:proofErr w:type="gramEnd"/>
            <w:r w:rsidRPr="00E33C0A">
              <w:rPr>
                <w:rFonts w:ascii="Calibri" w:eastAsia="Calibri" w:hAnsi="Calibri" w:cs="Calibri"/>
                <w:b/>
                <w:color w:val="046DB8"/>
              </w:rPr>
              <w:t xml:space="preserve"> Your Authentic Self</w:t>
            </w:r>
          </w:p>
        </w:tc>
        <w:tc>
          <w:tcPr>
            <w:tcW w:w="1830" w:type="dxa"/>
            <w:tcBorders>
              <w:top w:val="single" w:sz="6" w:space="0" w:color="000000"/>
              <w:bottom w:val="single" w:sz="6" w:space="0" w:color="FFFFFF"/>
            </w:tcBorders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Pr="00E33C0A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E33C0A">
              <w:rPr>
                <w:rFonts w:ascii="Calibri" w:eastAsia="Calibri" w:hAnsi="Calibri" w:cs="Calibri"/>
                <w:b/>
              </w:rPr>
              <w:t xml:space="preserve">Indigo H </w:t>
            </w:r>
          </w:p>
        </w:tc>
      </w:tr>
      <w:tr w:rsidR="002414FF">
        <w:trPr>
          <w:cantSplit/>
          <w:trHeight w:val="306"/>
        </w:trPr>
        <w:tc>
          <w:tcPr>
            <w:tcW w:w="975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Default="002414F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70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Default="002414F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965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Pr="00E33C0A" w:rsidRDefault="003C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46DB8"/>
              </w:rPr>
            </w:pPr>
            <w:r w:rsidRPr="00E33C0A">
              <w:rPr>
                <w:rFonts w:ascii="Calibri" w:eastAsia="Calibri" w:hAnsi="Calibri" w:cs="Calibri"/>
                <w:b/>
                <w:color w:val="046DB8"/>
              </w:rPr>
              <w:t>From Streets to Stability; A Housing Retention Adventure</w:t>
            </w:r>
          </w:p>
        </w:tc>
        <w:tc>
          <w:tcPr>
            <w:tcW w:w="1830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Pr="00E33C0A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E33C0A">
              <w:rPr>
                <w:rFonts w:ascii="Calibri" w:eastAsia="Calibri" w:hAnsi="Calibri" w:cs="Calibri"/>
                <w:b/>
              </w:rPr>
              <w:t>Indigo D</w:t>
            </w:r>
          </w:p>
        </w:tc>
      </w:tr>
      <w:tr w:rsidR="002414FF">
        <w:trPr>
          <w:cantSplit/>
          <w:trHeight w:val="306"/>
        </w:trPr>
        <w:tc>
          <w:tcPr>
            <w:tcW w:w="975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Default="002414F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70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Default="002414F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965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Pr="00E33C0A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046DB8"/>
              </w:rPr>
            </w:pPr>
            <w:r w:rsidRPr="00E33C0A">
              <w:rPr>
                <w:rFonts w:ascii="Calibri" w:eastAsia="Calibri" w:hAnsi="Calibri" w:cs="Calibri"/>
                <w:b/>
                <w:color w:val="046DB8"/>
              </w:rPr>
              <w:t>STEPS AHEAD: An Emerging Framework for Sector-Wide Alignment and Innovation</w:t>
            </w:r>
          </w:p>
        </w:tc>
        <w:tc>
          <w:tcPr>
            <w:tcW w:w="1830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Pr="00E33C0A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E33C0A">
              <w:rPr>
                <w:rFonts w:ascii="Calibri" w:eastAsia="Calibri" w:hAnsi="Calibri" w:cs="Calibri"/>
                <w:b/>
              </w:rPr>
              <w:t>Indigo 202</w:t>
            </w:r>
          </w:p>
        </w:tc>
      </w:tr>
      <w:tr w:rsidR="002414FF">
        <w:trPr>
          <w:cantSplit/>
          <w:trHeight w:val="306"/>
        </w:trPr>
        <w:tc>
          <w:tcPr>
            <w:tcW w:w="975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Default="002414F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70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Default="002414F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965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Pr="00E33C0A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046DB8"/>
              </w:rPr>
            </w:pPr>
            <w:r w:rsidRPr="00E33C0A">
              <w:rPr>
                <w:rFonts w:ascii="Calibri" w:eastAsia="Calibri" w:hAnsi="Calibri" w:cs="Calibri"/>
                <w:b/>
                <w:color w:val="046DB8"/>
              </w:rPr>
              <w:t xml:space="preserve">Elevating People </w:t>
            </w:r>
            <w:proofErr w:type="gramStart"/>
            <w:r w:rsidRPr="00E33C0A">
              <w:rPr>
                <w:rFonts w:ascii="Calibri" w:eastAsia="Calibri" w:hAnsi="Calibri" w:cs="Calibri"/>
                <w:b/>
                <w:color w:val="046DB8"/>
              </w:rPr>
              <w:t>With</w:t>
            </w:r>
            <w:proofErr w:type="gramEnd"/>
            <w:r w:rsidRPr="00E33C0A">
              <w:rPr>
                <w:rFonts w:ascii="Calibri" w:eastAsia="Calibri" w:hAnsi="Calibri" w:cs="Calibri"/>
                <w:b/>
                <w:color w:val="046DB8"/>
              </w:rPr>
              <w:t xml:space="preserve"> Lived Experience Into Leadership Roles</w:t>
            </w:r>
          </w:p>
        </w:tc>
        <w:tc>
          <w:tcPr>
            <w:tcW w:w="1830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Pr="00E33C0A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E33C0A">
              <w:rPr>
                <w:rFonts w:ascii="Calibri" w:eastAsia="Calibri" w:hAnsi="Calibri" w:cs="Calibri"/>
                <w:b/>
              </w:rPr>
              <w:t>Indigo 204</w:t>
            </w:r>
          </w:p>
        </w:tc>
      </w:tr>
      <w:tr w:rsidR="002414FF">
        <w:trPr>
          <w:cantSplit/>
          <w:trHeight w:val="306"/>
        </w:trPr>
        <w:tc>
          <w:tcPr>
            <w:tcW w:w="975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Default="002414F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70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Default="002414F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965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Pr="00E33C0A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046DB8"/>
              </w:rPr>
            </w:pPr>
            <w:r w:rsidRPr="00E33C0A">
              <w:rPr>
                <w:rFonts w:ascii="Calibri" w:eastAsia="Calibri" w:hAnsi="Calibri" w:cs="Calibri"/>
                <w:b/>
                <w:color w:val="046DB8"/>
              </w:rPr>
              <w:t>Faith Leaders in Action: How Our Faith Community is Making a Difference</w:t>
            </w:r>
          </w:p>
        </w:tc>
        <w:tc>
          <w:tcPr>
            <w:tcW w:w="1830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Pr="00E33C0A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E33C0A">
              <w:rPr>
                <w:rFonts w:ascii="Calibri" w:eastAsia="Calibri" w:hAnsi="Calibri" w:cs="Calibri"/>
                <w:b/>
              </w:rPr>
              <w:t>Indigo 206</w:t>
            </w:r>
          </w:p>
        </w:tc>
      </w:tr>
      <w:tr w:rsidR="002414FF">
        <w:trPr>
          <w:cantSplit/>
          <w:trHeight w:val="306"/>
        </w:trPr>
        <w:tc>
          <w:tcPr>
            <w:tcW w:w="975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Default="002414F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70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Default="002414F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965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Default="003C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46DB8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46DB8"/>
                <w:highlight w:val="white"/>
              </w:rPr>
              <w:t>Understanding How to Effectively Lobby for Change</w:t>
            </w:r>
          </w:p>
        </w:tc>
        <w:tc>
          <w:tcPr>
            <w:tcW w:w="1830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Aqua 311</w:t>
            </w:r>
          </w:p>
        </w:tc>
      </w:tr>
      <w:tr w:rsidR="002414FF">
        <w:trPr>
          <w:cantSplit/>
          <w:trHeight w:val="306"/>
        </w:trPr>
        <w:tc>
          <w:tcPr>
            <w:tcW w:w="975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Default="002414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70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Default="002414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965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Default="003C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46DB8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46DB8"/>
                <w:highlight w:val="white"/>
              </w:rPr>
              <w:t>Mapping the Homeless System - Knowing and Understanding the Pathways to Housing</w:t>
            </w:r>
          </w:p>
        </w:tc>
        <w:tc>
          <w:tcPr>
            <w:tcW w:w="1830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Aqua 313</w:t>
            </w:r>
          </w:p>
        </w:tc>
      </w:tr>
      <w:tr w:rsidR="002414FF">
        <w:trPr>
          <w:cantSplit/>
          <w:trHeight w:val="306"/>
        </w:trPr>
        <w:tc>
          <w:tcPr>
            <w:tcW w:w="975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Default="002414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70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Default="002414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965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Default="003C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46DB8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46DB8"/>
                <w:highlight w:val="white"/>
              </w:rPr>
              <w:t>Regional Collaboration: Building Multijurisdictional Homeless Response Systems</w:t>
            </w:r>
          </w:p>
        </w:tc>
        <w:tc>
          <w:tcPr>
            <w:tcW w:w="1830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Aqua 314</w:t>
            </w:r>
          </w:p>
        </w:tc>
      </w:tr>
      <w:tr w:rsidR="002414FF" w:rsidRPr="00E33C0A">
        <w:trPr>
          <w:cantSplit/>
          <w:trHeight w:val="306"/>
        </w:trPr>
        <w:tc>
          <w:tcPr>
            <w:tcW w:w="975" w:type="dxa"/>
            <w:tcBorders>
              <w:top w:val="single" w:sz="6" w:space="0" w:color="000000"/>
              <w:bottom w:val="single" w:sz="6" w:space="0" w:color="FFFFFF"/>
            </w:tcBorders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Pr="00E33C0A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E33C0A">
              <w:rPr>
                <w:rFonts w:ascii="Calibri" w:eastAsia="Calibri" w:hAnsi="Calibri" w:cs="Calibri"/>
                <w:b/>
              </w:rPr>
              <w:lastRenderedPageBreak/>
              <w:t>3:45pm</w:t>
            </w:r>
          </w:p>
        </w:tc>
        <w:tc>
          <w:tcPr>
            <w:tcW w:w="870" w:type="dxa"/>
            <w:tcBorders>
              <w:top w:val="single" w:sz="6" w:space="0" w:color="000000"/>
              <w:bottom w:val="single" w:sz="6" w:space="0" w:color="FFFFFF"/>
            </w:tcBorders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Pr="00E33C0A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E33C0A">
              <w:rPr>
                <w:rFonts w:ascii="Calibri" w:eastAsia="Calibri" w:hAnsi="Calibri" w:cs="Calibri"/>
                <w:b/>
              </w:rPr>
              <w:t>4:45pm</w:t>
            </w:r>
          </w:p>
        </w:tc>
        <w:tc>
          <w:tcPr>
            <w:tcW w:w="7965" w:type="dxa"/>
            <w:tcBorders>
              <w:top w:val="single" w:sz="6" w:space="0" w:color="000000"/>
              <w:bottom w:val="single" w:sz="6" w:space="0" w:color="FFFFFF"/>
            </w:tcBorders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Pr="00E33C0A" w:rsidRDefault="003C6B88">
            <w:pPr>
              <w:widowControl w:val="0"/>
              <w:spacing w:before="200" w:line="240" w:lineRule="auto"/>
              <w:rPr>
                <w:rFonts w:ascii="Calibri" w:eastAsia="Calibri" w:hAnsi="Calibri" w:cs="Calibri"/>
                <w:b/>
                <w:color w:val="00A184"/>
                <w:sz w:val="24"/>
                <w:szCs w:val="24"/>
              </w:rPr>
            </w:pPr>
            <w:r w:rsidRPr="00E33C0A">
              <w:rPr>
                <w:rFonts w:ascii="Calibri" w:eastAsia="Calibri" w:hAnsi="Calibri" w:cs="Calibri"/>
                <w:b/>
                <w:color w:val="00A184"/>
                <w:sz w:val="24"/>
                <w:szCs w:val="24"/>
              </w:rPr>
              <w:t xml:space="preserve">Awards Reception - Join us as we recognize your fellow colleagues' work. Presented by Tamera Kohler and </w:t>
            </w:r>
            <w:proofErr w:type="spellStart"/>
            <w:r w:rsidRPr="00E33C0A">
              <w:rPr>
                <w:rFonts w:ascii="Calibri" w:eastAsia="Calibri" w:hAnsi="Calibri" w:cs="Calibri"/>
                <w:b/>
                <w:color w:val="00A184"/>
                <w:sz w:val="24"/>
                <w:szCs w:val="24"/>
              </w:rPr>
              <w:t>Sheel</w:t>
            </w:r>
            <w:proofErr w:type="spellEnd"/>
            <w:r w:rsidRPr="00E33C0A">
              <w:rPr>
                <w:rFonts w:ascii="Calibri" w:eastAsia="Calibri" w:hAnsi="Calibri" w:cs="Calibri"/>
                <w:b/>
                <w:color w:val="00A184"/>
                <w:sz w:val="24"/>
                <w:szCs w:val="24"/>
              </w:rPr>
              <w:t xml:space="preserve"> Seidler. </w:t>
            </w:r>
          </w:p>
          <w:p w:rsidR="002414FF" w:rsidRPr="00E33C0A" w:rsidRDefault="002414FF">
            <w:pPr>
              <w:widowControl w:val="0"/>
              <w:spacing w:line="12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0" w:type="dxa"/>
            <w:tcBorders>
              <w:top w:val="single" w:sz="6" w:space="0" w:color="000000"/>
              <w:bottom w:val="single" w:sz="6" w:space="0" w:color="FFFFFF"/>
            </w:tcBorders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Pr="00E33C0A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E33C0A">
              <w:rPr>
                <w:rFonts w:ascii="Calibri" w:eastAsia="Calibri" w:hAnsi="Calibri" w:cs="Calibri"/>
                <w:b/>
              </w:rPr>
              <w:t>Indigo West Foyer</w:t>
            </w:r>
          </w:p>
        </w:tc>
      </w:tr>
    </w:tbl>
    <w:p w:rsidR="002414FF" w:rsidRPr="00E33C0A" w:rsidRDefault="002414FF">
      <w:pPr>
        <w:widowControl w:val="0"/>
        <w:spacing w:line="120" w:lineRule="auto"/>
      </w:pPr>
    </w:p>
    <w:tbl>
      <w:tblPr>
        <w:tblStyle w:val="a0"/>
        <w:tblW w:w="11595" w:type="dxa"/>
        <w:tblInd w:w="-1080" w:type="dxa"/>
        <w:tblLayout w:type="fixed"/>
        <w:tblLook w:val="0600" w:firstRow="0" w:lastRow="0" w:firstColumn="0" w:lastColumn="0" w:noHBand="1" w:noVBand="1"/>
      </w:tblPr>
      <w:tblGrid>
        <w:gridCol w:w="945"/>
        <w:gridCol w:w="885"/>
        <w:gridCol w:w="7980"/>
        <w:gridCol w:w="1785"/>
      </w:tblGrid>
      <w:tr w:rsidR="002414FF" w:rsidRPr="00E33C0A">
        <w:trPr>
          <w:trHeight w:val="253"/>
        </w:trPr>
        <w:tc>
          <w:tcPr>
            <w:tcW w:w="945" w:type="dxa"/>
            <w:tcBorders>
              <w:bottom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414FF" w:rsidRPr="00E33C0A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E33C0A">
              <w:rPr>
                <w:rFonts w:ascii="Calibri" w:eastAsia="Calibri" w:hAnsi="Calibri" w:cs="Calibri"/>
                <w:b/>
              </w:rPr>
              <w:t>Start</w:t>
            </w:r>
          </w:p>
        </w:tc>
        <w:tc>
          <w:tcPr>
            <w:tcW w:w="885" w:type="dxa"/>
            <w:tcBorders>
              <w:bottom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414FF" w:rsidRPr="00E33C0A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E33C0A">
              <w:rPr>
                <w:rFonts w:ascii="Calibri" w:eastAsia="Calibri" w:hAnsi="Calibri" w:cs="Calibri"/>
                <w:b/>
              </w:rPr>
              <w:t xml:space="preserve">End </w:t>
            </w:r>
          </w:p>
        </w:tc>
        <w:tc>
          <w:tcPr>
            <w:tcW w:w="7980" w:type="dxa"/>
            <w:tcBorders>
              <w:bottom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414FF" w:rsidRPr="00E33C0A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hd w:val="clear" w:color="auto" w:fill="D0E0E3"/>
              </w:rPr>
            </w:pPr>
            <w:r w:rsidRPr="00E33C0A">
              <w:rPr>
                <w:rFonts w:ascii="Calibri" w:eastAsia="Calibri" w:hAnsi="Calibri" w:cs="Calibri"/>
                <w:b/>
              </w:rPr>
              <w:t xml:space="preserve">Agenda Item </w:t>
            </w:r>
          </w:p>
        </w:tc>
        <w:tc>
          <w:tcPr>
            <w:tcW w:w="1785" w:type="dxa"/>
            <w:tcBorders>
              <w:bottom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414FF" w:rsidRPr="00E33C0A" w:rsidRDefault="003C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90"/>
              <w:rPr>
                <w:rFonts w:ascii="Calibri" w:eastAsia="Calibri" w:hAnsi="Calibri" w:cs="Calibri"/>
                <w:b/>
              </w:rPr>
            </w:pPr>
            <w:r w:rsidRPr="00E33C0A">
              <w:rPr>
                <w:rFonts w:ascii="Calibri" w:eastAsia="Calibri" w:hAnsi="Calibri" w:cs="Calibri"/>
                <w:b/>
              </w:rPr>
              <w:t xml:space="preserve">Room Location </w:t>
            </w:r>
          </w:p>
        </w:tc>
      </w:tr>
      <w:tr w:rsidR="002414FF" w:rsidRPr="00E33C0A">
        <w:trPr>
          <w:trHeight w:val="462"/>
        </w:trPr>
        <w:tc>
          <w:tcPr>
            <w:tcW w:w="945" w:type="dxa"/>
            <w:tcBorders>
              <w:top w:val="single" w:sz="6" w:space="0" w:color="000000"/>
            </w:tcBorders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Pr="00E33C0A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E33C0A">
              <w:rPr>
                <w:rFonts w:ascii="Calibri" w:eastAsia="Calibri" w:hAnsi="Calibri" w:cs="Calibri"/>
                <w:b/>
              </w:rPr>
              <w:t>8:00am</w:t>
            </w:r>
          </w:p>
        </w:tc>
        <w:tc>
          <w:tcPr>
            <w:tcW w:w="885" w:type="dxa"/>
            <w:tcBorders>
              <w:top w:val="single" w:sz="6" w:space="0" w:color="000000"/>
            </w:tcBorders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Pr="00E33C0A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E33C0A">
              <w:rPr>
                <w:rFonts w:ascii="Calibri" w:eastAsia="Calibri" w:hAnsi="Calibri" w:cs="Calibri"/>
                <w:b/>
              </w:rPr>
              <w:t>3:00pm</w:t>
            </w:r>
          </w:p>
        </w:tc>
        <w:tc>
          <w:tcPr>
            <w:tcW w:w="7980" w:type="dxa"/>
            <w:tcBorders>
              <w:top w:val="single" w:sz="6" w:space="0" w:color="000000"/>
            </w:tcBorders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Pr="00E33C0A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00A184"/>
              </w:rPr>
            </w:pPr>
            <w:r w:rsidRPr="00E33C0A">
              <w:rPr>
                <w:rFonts w:ascii="Calibri" w:eastAsia="Calibri" w:hAnsi="Calibri" w:cs="Calibri"/>
                <w:b/>
                <w:color w:val="046DB8"/>
              </w:rPr>
              <w:t>Conference Check-In &amp; Coffee</w:t>
            </w:r>
            <w:r w:rsidRPr="00E33C0A">
              <w:rPr>
                <w:rFonts w:ascii="Calibri" w:eastAsia="Calibri" w:hAnsi="Calibri" w:cs="Calibri"/>
                <w:b/>
                <w:color w:val="8B2F87"/>
              </w:rPr>
              <w:t xml:space="preserve"> </w:t>
            </w:r>
            <w:r w:rsidRPr="00E33C0A">
              <w:rPr>
                <w:rFonts w:ascii="Calibri" w:eastAsia="Calibri" w:hAnsi="Calibri" w:cs="Calibri"/>
                <w:b/>
                <w:color w:val="00A184"/>
              </w:rPr>
              <w:t>(no continental breakfast)</w:t>
            </w:r>
          </w:p>
        </w:tc>
        <w:tc>
          <w:tcPr>
            <w:tcW w:w="1785" w:type="dxa"/>
            <w:tcBorders>
              <w:top w:val="single" w:sz="6" w:space="0" w:color="000000"/>
            </w:tcBorders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Pr="00E33C0A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E33C0A">
              <w:rPr>
                <w:rFonts w:ascii="Calibri" w:eastAsia="Calibri" w:hAnsi="Calibri" w:cs="Calibri"/>
                <w:b/>
              </w:rPr>
              <w:t>Indigo Light Wall</w:t>
            </w:r>
          </w:p>
        </w:tc>
      </w:tr>
      <w:tr w:rsidR="002414FF" w:rsidRPr="00E33C0A">
        <w:trPr>
          <w:trHeight w:val="288"/>
        </w:trPr>
        <w:tc>
          <w:tcPr>
            <w:tcW w:w="945" w:type="dxa"/>
            <w:tcBorders>
              <w:bottom w:val="single" w:sz="6" w:space="0" w:color="FFFFFF"/>
            </w:tcBorders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Pr="00E33C0A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E33C0A">
              <w:rPr>
                <w:rFonts w:ascii="Calibri" w:eastAsia="Calibri" w:hAnsi="Calibri" w:cs="Calibri"/>
                <w:b/>
              </w:rPr>
              <w:t xml:space="preserve">9:00am </w:t>
            </w:r>
          </w:p>
        </w:tc>
        <w:tc>
          <w:tcPr>
            <w:tcW w:w="885" w:type="dxa"/>
            <w:tcBorders>
              <w:bottom w:val="single" w:sz="6" w:space="0" w:color="FFFFFF"/>
            </w:tcBorders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Pr="00E33C0A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E33C0A">
              <w:rPr>
                <w:rFonts w:ascii="Calibri" w:eastAsia="Calibri" w:hAnsi="Calibri" w:cs="Calibri"/>
                <w:b/>
              </w:rPr>
              <w:t>9:45am</w:t>
            </w:r>
          </w:p>
        </w:tc>
        <w:tc>
          <w:tcPr>
            <w:tcW w:w="7980" w:type="dxa"/>
            <w:tcBorders>
              <w:bottom w:val="single" w:sz="6" w:space="0" w:color="FFFFFF"/>
            </w:tcBorders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Pr="00E33C0A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00A184"/>
              </w:rPr>
            </w:pPr>
            <w:r w:rsidRPr="00E33C0A">
              <w:rPr>
                <w:rFonts w:ascii="Calibri" w:eastAsia="Calibri" w:hAnsi="Calibri" w:cs="Calibri"/>
                <w:b/>
                <w:color w:val="00A184"/>
              </w:rPr>
              <w:t>Day 2 Welcome: Grant Oliphant, Board Chairs, Council Pres. Sean Elo-Rivera</w:t>
            </w:r>
          </w:p>
          <w:p w:rsidR="002414FF" w:rsidRPr="00E33C0A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00A184"/>
              </w:rPr>
            </w:pPr>
            <w:r w:rsidRPr="00E33C0A">
              <w:rPr>
                <w:rFonts w:ascii="Calibri" w:eastAsia="Calibri" w:hAnsi="Calibri" w:cs="Calibri"/>
                <w:b/>
                <w:color w:val="00A184"/>
              </w:rPr>
              <w:t xml:space="preserve">Tamera Kohler, </w:t>
            </w:r>
            <w:proofErr w:type="spellStart"/>
            <w:r w:rsidRPr="00E33C0A">
              <w:rPr>
                <w:rFonts w:ascii="Calibri" w:eastAsia="Calibri" w:hAnsi="Calibri" w:cs="Calibri"/>
                <w:b/>
                <w:color w:val="00A184"/>
              </w:rPr>
              <w:t>Assemblymember</w:t>
            </w:r>
            <w:proofErr w:type="spellEnd"/>
            <w:r w:rsidRPr="00E33C0A">
              <w:rPr>
                <w:rFonts w:ascii="Calibri" w:eastAsia="Calibri" w:hAnsi="Calibri" w:cs="Calibri"/>
                <w:b/>
                <w:color w:val="00A184"/>
              </w:rPr>
              <w:t xml:space="preserve"> Chris Ward</w:t>
            </w:r>
          </w:p>
        </w:tc>
        <w:tc>
          <w:tcPr>
            <w:tcW w:w="1785" w:type="dxa"/>
            <w:tcBorders>
              <w:bottom w:val="single" w:sz="6" w:space="0" w:color="FFFFFF"/>
            </w:tcBorders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Pr="00E33C0A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E33C0A">
              <w:rPr>
                <w:rFonts w:ascii="Calibri" w:eastAsia="Calibri" w:hAnsi="Calibri" w:cs="Calibri"/>
                <w:b/>
              </w:rPr>
              <w:t>Indigo Ballroom</w:t>
            </w:r>
          </w:p>
        </w:tc>
      </w:tr>
      <w:tr w:rsidR="002414FF">
        <w:trPr>
          <w:trHeight w:val="288"/>
        </w:trPr>
        <w:tc>
          <w:tcPr>
            <w:tcW w:w="945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Pr="00E33C0A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E33C0A">
              <w:rPr>
                <w:rFonts w:ascii="Calibri" w:eastAsia="Calibri" w:hAnsi="Calibri" w:cs="Calibri"/>
                <w:b/>
              </w:rPr>
              <w:t xml:space="preserve">10:00am </w:t>
            </w:r>
          </w:p>
        </w:tc>
        <w:tc>
          <w:tcPr>
            <w:tcW w:w="885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Pr="00E33C0A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E33C0A">
              <w:rPr>
                <w:rFonts w:ascii="Calibri" w:eastAsia="Calibri" w:hAnsi="Calibri" w:cs="Calibri"/>
                <w:b/>
              </w:rPr>
              <w:t>10:50am</w:t>
            </w:r>
          </w:p>
        </w:tc>
        <w:tc>
          <w:tcPr>
            <w:tcW w:w="7980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Pr="00E33C0A" w:rsidRDefault="003C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46DB8"/>
              </w:rPr>
            </w:pPr>
            <w:r w:rsidRPr="00E33C0A">
              <w:rPr>
                <w:rFonts w:ascii="Calibri" w:eastAsia="Calibri" w:hAnsi="Calibri" w:cs="Calibri"/>
                <w:b/>
                <w:color w:val="046DB8"/>
              </w:rPr>
              <w:t>Important Considerations for Emerging Leaders</w:t>
            </w:r>
          </w:p>
        </w:tc>
        <w:tc>
          <w:tcPr>
            <w:tcW w:w="1785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Pr="00E33C0A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E33C0A">
              <w:rPr>
                <w:rFonts w:ascii="Calibri" w:eastAsia="Calibri" w:hAnsi="Calibri" w:cs="Calibri"/>
                <w:b/>
              </w:rPr>
              <w:t xml:space="preserve">Indigo H </w:t>
            </w:r>
          </w:p>
        </w:tc>
      </w:tr>
      <w:tr w:rsidR="002414FF">
        <w:trPr>
          <w:trHeight w:val="288"/>
        </w:trPr>
        <w:tc>
          <w:tcPr>
            <w:tcW w:w="945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Default="002414F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85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Default="002414F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980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046DB8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46DB8"/>
                <w:highlight w:val="white"/>
              </w:rPr>
              <w:t>Building Systems and Community: 100 Days of Shared Housing</w:t>
            </w:r>
          </w:p>
        </w:tc>
        <w:tc>
          <w:tcPr>
            <w:tcW w:w="1785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Indigo D</w:t>
            </w:r>
          </w:p>
        </w:tc>
      </w:tr>
      <w:tr w:rsidR="002414FF">
        <w:trPr>
          <w:trHeight w:val="288"/>
        </w:trPr>
        <w:tc>
          <w:tcPr>
            <w:tcW w:w="945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Default="002414F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85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Default="002414F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980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Default="003C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46DB8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46DB8"/>
                <w:highlight w:val="white"/>
              </w:rPr>
              <w:t xml:space="preserve">Be in the Room Where it Happens </w:t>
            </w:r>
            <w:proofErr w:type="gramStart"/>
            <w:r>
              <w:rPr>
                <w:rFonts w:ascii="Calibri" w:eastAsia="Calibri" w:hAnsi="Calibri" w:cs="Calibri"/>
                <w:b/>
                <w:color w:val="046DB8"/>
                <w:highlight w:val="white"/>
              </w:rPr>
              <w:t>With</w:t>
            </w:r>
            <w:proofErr w:type="gramEnd"/>
            <w:r>
              <w:rPr>
                <w:rFonts w:ascii="Calibri" w:eastAsia="Calibri" w:hAnsi="Calibri" w:cs="Calibri"/>
                <w:b/>
                <w:color w:val="046DB8"/>
                <w:highlight w:val="white"/>
              </w:rPr>
              <w:t xml:space="preserve"> a Voice at the Podium</w:t>
            </w:r>
          </w:p>
        </w:tc>
        <w:tc>
          <w:tcPr>
            <w:tcW w:w="1785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Indigo 202</w:t>
            </w:r>
          </w:p>
        </w:tc>
      </w:tr>
      <w:tr w:rsidR="002414FF">
        <w:trPr>
          <w:trHeight w:val="288"/>
        </w:trPr>
        <w:tc>
          <w:tcPr>
            <w:tcW w:w="945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Default="002414F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85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Default="002414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46DB8"/>
                <w:highlight w:val="white"/>
              </w:rPr>
            </w:pPr>
          </w:p>
        </w:tc>
        <w:tc>
          <w:tcPr>
            <w:tcW w:w="7980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046DB8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46DB8"/>
                <w:highlight w:val="white"/>
              </w:rPr>
              <w:t>Optimizing Data: Sharing Practices, Ensuring Quality, and Strengthening Monitoring</w:t>
            </w:r>
          </w:p>
        </w:tc>
        <w:tc>
          <w:tcPr>
            <w:tcW w:w="1785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Indigo 204</w:t>
            </w:r>
          </w:p>
        </w:tc>
      </w:tr>
      <w:tr w:rsidR="002414FF">
        <w:trPr>
          <w:trHeight w:val="288"/>
        </w:trPr>
        <w:tc>
          <w:tcPr>
            <w:tcW w:w="945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Default="002414F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85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Default="002414F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980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Default="003C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46DB8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46DB8"/>
                <w:highlight w:val="white"/>
              </w:rPr>
              <w:t>Practical Care Coordination Using CIE/RTFH/Health Data in Addressing Homelessness</w:t>
            </w:r>
          </w:p>
        </w:tc>
        <w:tc>
          <w:tcPr>
            <w:tcW w:w="1785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Indigo 206</w:t>
            </w:r>
          </w:p>
        </w:tc>
      </w:tr>
      <w:tr w:rsidR="002414FF">
        <w:trPr>
          <w:trHeight w:val="288"/>
        </w:trPr>
        <w:tc>
          <w:tcPr>
            <w:tcW w:w="945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Default="002414F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85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Default="002414F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980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Default="003C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46DB8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46DB8"/>
                <w:highlight w:val="white"/>
              </w:rPr>
              <w:t>The Flex Pool: Scaling a Proven Model to Address Homelessness in San Diego</w:t>
            </w:r>
          </w:p>
        </w:tc>
        <w:tc>
          <w:tcPr>
            <w:tcW w:w="1785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Aqua 311</w:t>
            </w:r>
          </w:p>
        </w:tc>
      </w:tr>
      <w:tr w:rsidR="002414FF">
        <w:trPr>
          <w:trHeight w:val="288"/>
        </w:trPr>
        <w:tc>
          <w:tcPr>
            <w:tcW w:w="945" w:type="dxa"/>
            <w:tcBorders>
              <w:bottom w:val="single" w:sz="8" w:space="0" w:color="FFFFFF"/>
            </w:tcBorders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Default="002414F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85" w:type="dxa"/>
            <w:tcBorders>
              <w:bottom w:val="single" w:sz="8" w:space="0" w:color="FFFFFF"/>
            </w:tcBorders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Default="002414F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980" w:type="dxa"/>
            <w:tcBorders>
              <w:bottom w:val="single" w:sz="8" w:space="0" w:color="FFFFFF"/>
            </w:tcBorders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Default="003C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46DB8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46DB8"/>
                <w:highlight w:val="white"/>
              </w:rPr>
              <w:t>NO SESSION in Aqua 313</w:t>
            </w:r>
          </w:p>
          <w:p w:rsidR="002414FF" w:rsidRDefault="003C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46DB8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46DB8"/>
                <w:highlight w:val="white"/>
              </w:rPr>
              <w:t>When a House Becomes a Home: An Evaluation of Humble Design San Diego</w:t>
            </w:r>
          </w:p>
        </w:tc>
        <w:tc>
          <w:tcPr>
            <w:tcW w:w="1785" w:type="dxa"/>
            <w:tcBorders>
              <w:bottom w:val="single" w:sz="6" w:space="0" w:color="FFFFFF"/>
            </w:tcBorders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Aqua 313</w:t>
            </w:r>
          </w:p>
          <w:p w:rsidR="002414FF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Aqua 314</w:t>
            </w:r>
          </w:p>
        </w:tc>
      </w:tr>
      <w:tr w:rsidR="002414FF">
        <w:trPr>
          <w:trHeight w:val="288"/>
        </w:trPr>
        <w:tc>
          <w:tcPr>
            <w:tcW w:w="945" w:type="dxa"/>
            <w:tcBorders>
              <w:top w:val="single" w:sz="6" w:space="0" w:color="000000"/>
              <w:bottom w:val="single" w:sz="6" w:space="0" w:color="FFFFFF"/>
            </w:tcBorders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11:00am</w:t>
            </w:r>
          </w:p>
        </w:tc>
        <w:tc>
          <w:tcPr>
            <w:tcW w:w="885" w:type="dxa"/>
            <w:tcBorders>
              <w:top w:val="single" w:sz="6" w:space="0" w:color="000000"/>
              <w:bottom w:val="single" w:sz="6" w:space="0" w:color="FFFFFF"/>
            </w:tcBorders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11:50am</w:t>
            </w:r>
          </w:p>
        </w:tc>
        <w:tc>
          <w:tcPr>
            <w:tcW w:w="7980" w:type="dxa"/>
            <w:tcBorders>
              <w:top w:val="single" w:sz="6" w:space="0" w:color="000000"/>
              <w:bottom w:val="single" w:sz="6" w:space="0" w:color="FFFFFF"/>
            </w:tcBorders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046DB8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46DB8"/>
                <w:highlight w:val="white"/>
              </w:rPr>
              <w:t>Considerations in Triage and Assessment</w:t>
            </w:r>
          </w:p>
        </w:tc>
        <w:tc>
          <w:tcPr>
            <w:tcW w:w="1785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Indigo H </w:t>
            </w:r>
          </w:p>
        </w:tc>
      </w:tr>
      <w:tr w:rsidR="002414FF">
        <w:trPr>
          <w:trHeight w:val="288"/>
        </w:trPr>
        <w:tc>
          <w:tcPr>
            <w:tcW w:w="945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Default="002414F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85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Default="002414F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046DB8"/>
              </w:rPr>
            </w:pPr>
          </w:p>
        </w:tc>
        <w:tc>
          <w:tcPr>
            <w:tcW w:w="7980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046DB8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46DB8"/>
                <w:highlight w:val="white"/>
              </w:rPr>
              <w:t>Master Leasing - It Works</w:t>
            </w:r>
          </w:p>
        </w:tc>
        <w:tc>
          <w:tcPr>
            <w:tcW w:w="1785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Indigo D</w:t>
            </w:r>
          </w:p>
        </w:tc>
      </w:tr>
      <w:tr w:rsidR="002414FF">
        <w:trPr>
          <w:trHeight w:val="288"/>
        </w:trPr>
        <w:tc>
          <w:tcPr>
            <w:tcW w:w="945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Default="002414F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85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Default="002414F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046DB8"/>
              </w:rPr>
            </w:pPr>
          </w:p>
        </w:tc>
        <w:tc>
          <w:tcPr>
            <w:tcW w:w="7980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046DB8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46DB8"/>
                <w:highlight w:val="white"/>
              </w:rPr>
              <w:t xml:space="preserve">Housing is an Incredible Determinant of One’s Health (Updates on Prop 1 and </w:t>
            </w:r>
            <w:proofErr w:type="spellStart"/>
            <w:r>
              <w:rPr>
                <w:rFonts w:ascii="Calibri" w:eastAsia="Calibri" w:hAnsi="Calibri" w:cs="Calibri"/>
                <w:b/>
                <w:color w:val="046DB8"/>
                <w:highlight w:val="white"/>
              </w:rPr>
              <w:t>CalAIM</w:t>
            </w:r>
            <w:proofErr w:type="spellEnd"/>
            <w:r>
              <w:rPr>
                <w:rFonts w:ascii="Calibri" w:eastAsia="Calibri" w:hAnsi="Calibri" w:cs="Calibri"/>
                <w:b/>
                <w:color w:val="046DB8"/>
                <w:highlight w:val="white"/>
              </w:rPr>
              <w:t>)</w:t>
            </w:r>
          </w:p>
        </w:tc>
        <w:tc>
          <w:tcPr>
            <w:tcW w:w="1785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Indigo 202</w:t>
            </w:r>
          </w:p>
        </w:tc>
      </w:tr>
      <w:tr w:rsidR="002414FF">
        <w:trPr>
          <w:trHeight w:val="288"/>
        </w:trPr>
        <w:tc>
          <w:tcPr>
            <w:tcW w:w="945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Default="002414F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85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Default="002414F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046DB8"/>
              </w:rPr>
            </w:pPr>
          </w:p>
        </w:tc>
        <w:tc>
          <w:tcPr>
            <w:tcW w:w="7980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046DB8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46DB8"/>
                <w:highlight w:val="white"/>
              </w:rPr>
              <w:t>Ending Unsheltered Homelessness with Credible Solutions</w:t>
            </w:r>
          </w:p>
        </w:tc>
        <w:tc>
          <w:tcPr>
            <w:tcW w:w="1785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Indigo 204</w:t>
            </w:r>
          </w:p>
        </w:tc>
      </w:tr>
      <w:tr w:rsidR="002414FF">
        <w:trPr>
          <w:trHeight w:val="288"/>
        </w:trPr>
        <w:tc>
          <w:tcPr>
            <w:tcW w:w="945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Default="002414F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85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Default="002414F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046DB8"/>
              </w:rPr>
            </w:pPr>
          </w:p>
        </w:tc>
        <w:tc>
          <w:tcPr>
            <w:tcW w:w="7980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Pr="00E33C0A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046DB8"/>
              </w:rPr>
            </w:pPr>
            <w:r w:rsidRPr="00E33C0A">
              <w:rPr>
                <w:rFonts w:ascii="Calibri" w:eastAsia="Calibri" w:hAnsi="Calibri" w:cs="Calibri"/>
                <w:b/>
                <w:color w:val="046DB8"/>
              </w:rPr>
              <w:t xml:space="preserve">Grassroots Impact: Making a Difference in Your Community </w:t>
            </w:r>
            <w:proofErr w:type="gramStart"/>
            <w:r w:rsidRPr="00E33C0A">
              <w:rPr>
                <w:rFonts w:ascii="Calibri" w:eastAsia="Calibri" w:hAnsi="Calibri" w:cs="Calibri"/>
                <w:b/>
                <w:color w:val="046DB8"/>
              </w:rPr>
              <w:t>With</w:t>
            </w:r>
            <w:proofErr w:type="gramEnd"/>
            <w:r w:rsidRPr="00E33C0A">
              <w:rPr>
                <w:rFonts w:ascii="Calibri" w:eastAsia="Calibri" w:hAnsi="Calibri" w:cs="Calibri"/>
                <w:b/>
                <w:color w:val="046DB8"/>
              </w:rPr>
              <w:t xml:space="preserve"> What You Have</w:t>
            </w:r>
          </w:p>
        </w:tc>
        <w:tc>
          <w:tcPr>
            <w:tcW w:w="1785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Pr="00E33C0A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E33C0A">
              <w:rPr>
                <w:rFonts w:ascii="Calibri" w:eastAsia="Calibri" w:hAnsi="Calibri" w:cs="Calibri"/>
                <w:b/>
              </w:rPr>
              <w:t>Indigo 206</w:t>
            </w:r>
          </w:p>
        </w:tc>
      </w:tr>
      <w:tr w:rsidR="002414FF">
        <w:trPr>
          <w:trHeight w:val="288"/>
        </w:trPr>
        <w:tc>
          <w:tcPr>
            <w:tcW w:w="945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Default="002414F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85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Default="002414F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980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Pr="00E33C0A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046DB8"/>
              </w:rPr>
            </w:pPr>
            <w:r w:rsidRPr="00E33C0A">
              <w:rPr>
                <w:rFonts w:ascii="Calibri" w:eastAsia="Calibri" w:hAnsi="Calibri" w:cs="Calibri"/>
                <w:b/>
                <w:color w:val="046DB8"/>
              </w:rPr>
              <w:t xml:space="preserve">10 Myths About Feedback: Turning Insights </w:t>
            </w:r>
            <w:proofErr w:type="gramStart"/>
            <w:r w:rsidRPr="00E33C0A">
              <w:rPr>
                <w:rFonts w:ascii="Calibri" w:eastAsia="Calibri" w:hAnsi="Calibri" w:cs="Calibri"/>
                <w:b/>
                <w:color w:val="046DB8"/>
              </w:rPr>
              <w:t>Into</w:t>
            </w:r>
            <w:proofErr w:type="gramEnd"/>
            <w:r w:rsidRPr="00E33C0A">
              <w:rPr>
                <w:rFonts w:ascii="Calibri" w:eastAsia="Calibri" w:hAnsi="Calibri" w:cs="Calibri"/>
                <w:b/>
                <w:color w:val="046DB8"/>
              </w:rPr>
              <w:t xml:space="preserve"> Impact</w:t>
            </w:r>
          </w:p>
        </w:tc>
        <w:tc>
          <w:tcPr>
            <w:tcW w:w="1785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Pr="00E33C0A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E33C0A">
              <w:rPr>
                <w:rFonts w:ascii="Calibri" w:eastAsia="Calibri" w:hAnsi="Calibri" w:cs="Calibri"/>
                <w:b/>
              </w:rPr>
              <w:t>Aqua 311</w:t>
            </w:r>
          </w:p>
        </w:tc>
      </w:tr>
      <w:tr w:rsidR="002414FF">
        <w:trPr>
          <w:trHeight w:val="288"/>
        </w:trPr>
        <w:tc>
          <w:tcPr>
            <w:tcW w:w="945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Default="002414F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85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Default="002414F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980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Pr="00E33C0A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046DB8"/>
              </w:rPr>
            </w:pPr>
            <w:r w:rsidRPr="00E33C0A">
              <w:rPr>
                <w:rFonts w:ascii="Calibri" w:eastAsia="Calibri" w:hAnsi="Calibri" w:cs="Calibri"/>
                <w:b/>
                <w:color w:val="046DB8"/>
              </w:rPr>
              <w:t>Housing is Health Care</w:t>
            </w:r>
          </w:p>
        </w:tc>
        <w:tc>
          <w:tcPr>
            <w:tcW w:w="1785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Pr="00E33C0A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E33C0A">
              <w:rPr>
                <w:rFonts w:ascii="Calibri" w:eastAsia="Calibri" w:hAnsi="Calibri" w:cs="Calibri"/>
                <w:b/>
              </w:rPr>
              <w:t>Aqua 313</w:t>
            </w:r>
          </w:p>
        </w:tc>
      </w:tr>
      <w:tr w:rsidR="002414FF">
        <w:trPr>
          <w:trHeight w:val="288"/>
        </w:trPr>
        <w:tc>
          <w:tcPr>
            <w:tcW w:w="945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Default="002414F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85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Default="002414F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980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Pr="00E33C0A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046DB8"/>
              </w:rPr>
            </w:pPr>
            <w:r w:rsidRPr="00E33C0A">
              <w:rPr>
                <w:rFonts w:ascii="Calibri" w:eastAsia="Calibri" w:hAnsi="Calibri" w:cs="Calibri"/>
                <w:b/>
                <w:color w:val="046DB8"/>
              </w:rPr>
              <w:t>Project DIRECT: A Framework for Demonstrating Value Built on Data, Impact, and Story</w:t>
            </w:r>
          </w:p>
        </w:tc>
        <w:tc>
          <w:tcPr>
            <w:tcW w:w="1785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Pr="00E33C0A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E33C0A">
              <w:rPr>
                <w:rFonts w:ascii="Calibri" w:eastAsia="Calibri" w:hAnsi="Calibri" w:cs="Calibri"/>
                <w:b/>
              </w:rPr>
              <w:t>Aqua 314</w:t>
            </w:r>
          </w:p>
        </w:tc>
      </w:tr>
      <w:tr w:rsidR="002414FF">
        <w:trPr>
          <w:trHeight w:val="337"/>
        </w:trPr>
        <w:tc>
          <w:tcPr>
            <w:tcW w:w="945" w:type="dxa"/>
            <w:tcBorders>
              <w:top w:val="single" w:sz="6" w:space="0" w:color="000000"/>
              <w:bottom w:val="single" w:sz="6" w:space="0" w:color="FFFFFF"/>
            </w:tcBorders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12:00pm</w:t>
            </w:r>
          </w:p>
        </w:tc>
        <w:tc>
          <w:tcPr>
            <w:tcW w:w="885" w:type="dxa"/>
            <w:tcBorders>
              <w:top w:val="single" w:sz="6" w:space="0" w:color="000000"/>
              <w:bottom w:val="single" w:sz="6" w:space="0" w:color="FFFFFF"/>
            </w:tcBorders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1:35pm </w:t>
            </w:r>
          </w:p>
        </w:tc>
        <w:tc>
          <w:tcPr>
            <w:tcW w:w="7980" w:type="dxa"/>
            <w:tcBorders>
              <w:top w:val="single" w:sz="6" w:space="0" w:color="000000"/>
              <w:bottom w:val="single" w:sz="6" w:space="0" w:color="FFFFFF"/>
            </w:tcBorders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Pr="00E33C0A" w:rsidRDefault="003C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A184"/>
                <w:sz w:val="24"/>
                <w:szCs w:val="24"/>
              </w:rPr>
            </w:pPr>
            <w:r w:rsidRPr="00E33C0A">
              <w:rPr>
                <w:rFonts w:ascii="Calibri" w:eastAsia="Calibri" w:hAnsi="Calibri" w:cs="Calibri"/>
                <w:b/>
                <w:color w:val="00A184"/>
                <w:sz w:val="24"/>
                <w:szCs w:val="24"/>
              </w:rPr>
              <w:t>Lunch: Supervisor Nora Vargas, Keynote Daron K Roberts</w:t>
            </w:r>
          </w:p>
        </w:tc>
        <w:tc>
          <w:tcPr>
            <w:tcW w:w="1785" w:type="dxa"/>
            <w:tcBorders>
              <w:top w:val="single" w:sz="6" w:space="0" w:color="000000"/>
              <w:bottom w:val="single" w:sz="6" w:space="0" w:color="FFFFFF"/>
            </w:tcBorders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Pr="00E33C0A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E33C0A">
              <w:rPr>
                <w:rFonts w:ascii="Calibri" w:eastAsia="Calibri" w:hAnsi="Calibri" w:cs="Calibri"/>
                <w:b/>
              </w:rPr>
              <w:t>Indigo Ballroom</w:t>
            </w:r>
          </w:p>
        </w:tc>
      </w:tr>
      <w:tr w:rsidR="002414FF">
        <w:trPr>
          <w:trHeight w:val="154"/>
        </w:trPr>
        <w:tc>
          <w:tcPr>
            <w:tcW w:w="945" w:type="dxa"/>
            <w:tcBorders>
              <w:top w:val="single" w:sz="6" w:space="0" w:color="000000"/>
              <w:bottom w:val="single" w:sz="6" w:space="0" w:color="FFFFFF"/>
            </w:tcBorders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1:45pm</w:t>
            </w:r>
          </w:p>
        </w:tc>
        <w:tc>
          <w:tcPr>
            <w:tcW w:w="885" w:type="dxa"/>
            <w:tcBorders>
              <w:top w:val="single" w:sz="6" w:space="0" w:color="000000"/>
              <w:bottom w:val="single" w:sz="6" w:space="0" w:color="FFFFFF"/>
            </w:tcBorders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2:35pm</w:t>
            </w:r>
          </w:p>
        </w:tc>
        <w:tc>
          <w:tcPr>
            <w:tcW w:w="7980" w:type="dxa"/>
            <w:tcBorders>
              <w:top w:val="single" w:sz="6" w:space="0" w:color="000000"/>
              <w:right w:val="nil"/>
            </w:tcBorders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Pr="00E33C0A" w:rsidRDefault="003C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46DB8"/>
              </w:rPr>
            </w:pPr>
            <w:r w:rsidRPr="00E33C0A">
              <w:rPr>
                <w:rFonts w:ascii="Calibri" w:eastAsia="Calibri" w:hAnsi="Calibri" w:cs="Calibri"/>
                <w:b/>
                <w:color w:val="046DB8"/>
              </w:rPr>
              <w:t>Transformational Change is Hard; Status Quo is Even Harder</w:t>
            </w:r>
          </w:p>
        </w:tc>
        <w:tc>
          <w:tcPr>
            <w:tcW w:w="1785" w:type="dxa"/>
            <w:tcBorders>
              <w:top w:val="single" w:sz="6" w:space="0" w:color="000000"/>
              <w:left w:val="nil"/>
            </w:tcBorders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Pr="00E33C0A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E33C0A">
              <w:rPr>
                <w:rFonts w:ascii="Calibri" w:eastAsia="Calibri" w:hAnsi="Calibri" w:cs="Calibri"/>
                <w:b/>
              </w:rPr>
              <w:t xml:space="preserve">Indigo H </w:t>
            </w:r>
          </w:p>
        </w:tc>
      </w:tr>
      <w:tr w:rsidR="002414FF">
        <w:trPr>
          <w:trHeight w:val="154"/>
        </w:trPr>
        <w:tc>
          <w:tcPr>
            <w:tcW w:w="945" w:type="dxa"/>
            <w:tcBorders>
              <w:top w:val="single" w:sz="6" w:space="0" w:color="FFFFFF"/>
            </w:tcBorders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Default="002414F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85" w:type="dxa"/>
            <w:tcBorders>
              <w:top w:val="single" w:sz="6" w:space="0" w:color="FFFFFF"/>
            </w:tcBorders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Default="002414F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980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Pr="00E33C0A" w:rsidRDefault="003C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46DB8"/>
              </w:rPr>
            </w:pPr>
            <w:r w:rsidRPr="00E33C0A">
              <w:rPr>
                <w:rFonts w:ascii="Calibri" w:eastAsia="Calibri" w:hAnsi="Calibri" w:cs="Calibri"/>
                <w:b/>
                <w:color w:val="046DB8"/>
              </w:rPr>
              <w:t>Supporting Each Other in The Work: Insights from the Inaugural CELP</w:t>
            </w:r>
          </w:p>
        </w:tc>
        <w:tc>
          <w:tcPr>
            <w:tcW w:w="1785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Pr="00E33C0A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E33C0A">
              <w:rPr>
                <w:rFonts w:ascii="Calibri" w:eastAsia="Calibri" w:hAnsi="Calibri" w:cs="Calibri"/>
                <w:b/>
              </w:rPr>
              <w:t>Indigo D</w:t>
            </w:r>
          </w:p>
        </w:tc>
      </w:tr>
      <w:tr w:rsidR="002414FF">
        <w:trPr>
          <w:trHeight w:val="154"/>
        </w:trPr>
        <w:tc>
          <w:tcPr>
            <w:tcW w:w="945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Default="002414F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85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Default="002414F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980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Pr="00E33C0A" w:rsidRDefault="003C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46DB8"/>
              </w:rPr>
            </w:pPr>
            <w:r w:rsidRPr="00E33C0A">
              <w:rPr>
                <w:rFonts w:ascii="Calibri" w:eastAsia="Calibri" w:hAnsi="Calibri" w:cs="Calibri"/>
                <w:b/>
                <w:color w:val="046DB8"/>
              </w:rPr>
              <w:t>What Makes a High Functioning CoC (CoC 101)</w:t>
            </w:r>
          </w:p>
        </w:tc>
        <w:tc>
          <w:tcPr>
            <w:tcW w:w="1785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Pr="00E33C0A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E33C0A">
              <w:rPr>
                <w:rFonts w:ascii="Calibri" w:eastAsia="Calibri" w:hAnsi="Calibri" w:cs="Calibri"/>
                <w:b/>
              </w:rPr>
              <w:t>Indigo 202</w:t>
            </w:r>
          </w:p>
        </w:tc>
      </w:tr>
      <w:tr w:rsidR="002414FF">
        <w:trPr>
          <w:trHeight w:val="154"/>
        </w:trPr>
        <w:tc>
          <w:tcPr>
            <w:tcW w:w="945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Default="002414F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85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Default="002414F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980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Pr="00E33C0A" w:rsidRDefault="003C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46DB8"/>
              </w:rPr>
            </w:pPr>
            <w:r w:rsidRPr="00E33C0A">
              <w:rPr>
                <w:rFonts w:ascii="Calibri" w:eastAsia="Calibri" w:hAnsi="Calibri" w:cs="Calibri"/>
                <w:b/>
                <w:color w:val="046DB8"/>
              </w:rPr>
              <w:t xml:space="preserve">Innovation in the Face of Adversity: Leading </w:t>
            </w:r>
            <w:proofErr w:type="gramStart"/>
            <w:r w:rsidRPr="00E33C0A">
              <w:rPr>
                <w:rFonts w:ascii="Calibri" w:eastAsia="Calibri" w:hAnsi="Calibri" w:cs="Calibri"/>
                <w:b/>
                <w:color w:val="046DB8"/>
              </w:rPr>
              <w:t>With</w:t>
            </w:r>
            <w:proofErr w:type="gramEnd"/>
            <w:r w:rsidRPr="00E33C0A">
              <w:rPr>
                <w:rFonts w:ascii="Calibri" w:eastAsia="Calibri" w:hAnsi="Calibri" w:cs="Calibri"/>
                <w:b/>
                <w:color w:val="046DB8"/>
              </w:rPr>
              <w:t xml:space="preserve"> Grit and Vision in Rural Appalachia</w:t>
            </w:r>
          </w:p>
        </w:tc>
        <w:tc>
          <w:tcPr>
            <w:tcW w:w="1785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Pr="00E33C0A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E33C0A">
              <w:rPr>
                <w:rFonts w:ascii="Calibri" w:eastAsia="Calibri" w:hAnsi="Calibri" w:cs="Calibri"/>
                <w:b/>
              </w:rPr>
              <w:t>Indigo 204</w:t>
            </w:r>
          </w:p>
        </w:tc>
      </w:tr>
      <w:tr w:rsidR="002414FF">
        <w:trPr>
          <w:trHeight w:val="154"/>
        </w:trPr>
        <w:tc>
          <w:tcPr>
            <w:tcW w:w="945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Default="002414F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85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Default="002414F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980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Pr="00E33C0A" w:rsidRDefault="003C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46DB8"/>
              </w:rPr>
            </w:pPr>
            <w:r w:rsidRPr="00E33C0A">
              <w:rPr>
                <w:rFonts w:ascii="Calibri" w:eastAsia="Calibri" w:hAnsi="Calibri" w:cs="Calibri"/>
                <w:b/>
                <w:color w:val="046DB8"/>
              </w:rPr>
              <w:t>Tribal Perspective - The Pala Band of Mission Indians</w:t>
            </w:r>
          </w:p>
        </w:tc>
        <w:tc>
          <w:tcPr>
            <w:tcW w:w="1785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Pr="00E33C0A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E33C0A">
              <w:rPr>
                <w:rFonts w:ascii="Calibri" w:eastAsia="Calibri" w:hAnsi="Calibri" w:cs="Calibri"/>
                <w:b/>
              </w:rPr>
              <w:t>Indigo 206</w:t>
            </w:r>
          </w:p>
        </w:tc>
      </w:tr>
      <w:tr w:rsidR="002414FF">
        <w:trPr>
          <w:trHeight w:val="154"/>
        </w:trPr>
        <w:tc>
          <w:tcPr>
            <w:tcW w:w="945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Default="002414F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85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Default="002414F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980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Pr="00E33C0A" w:rsidRDefault="003C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46DB8"/>
              </w:rPr>
            </w:pPr>
            <w:r w:rsidRPr="00E33C0A">
              <w:rPr>
                <w:rFonts w:ascii="Calibri" w:eastAsia="Calibri" w:hAnsi="Calibri" w:cs="Calibri"/>
                <w:b/>
                <w:color w:val="046DB8"/>
              </w:rPr>
              <w:t>Case Studies: Successful Accommodation in Homeless Services</w:t>
            </w:r>
          </w:p>
        </w:tc>
        <w:tc>
          <w:tcPr>
            <w:tcW w:w="1785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Pr="00E33C0A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E33C0A">
              <w:rPr>
                <w:rFonts w:ascii="Calibri" w:eastAsia="Calibri" w:hAnsi="Calibri" w:cs="Calibri"/>
                <w:b/>
              </w:rPr>
              <w:t>Aqua 311</w:t>
            </w:r>
          </w:p>
        </w:tc>
      </w:tr>
      <w:tr w:rsidR="002414FF">
        <w:trPr>
          <w:trHeight w:val="154"/>
        </w:trPr>
        <w:tc>
          <w:tcPr>
            <w:tcW w:w="945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Default="002414F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85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Default="002414F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980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Pr="00E33C0A" w:rsidRDefault="003C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46DB8"/>
              </w:rPr>
            </w:pPr>
            <w:r w:rsidRPr="00E33C0A">
              <w:rPr>
                <w:rFonts w:ascii="Calibri" w:eastAsia="Calibri" w:hAnsi="Calibri" w:cs="Calibri"/>
                <w:b/>
                <w:color w:val="046DB8"/>
              </w:rPr>
              <w:t xml:space="preserve">Learning </w:t>
            </w:r>
            <w:proofErr w:type="gramStart"/>
            <w:r w:rsidRPr="00E33C0A">
              <w:rPr>
                <w:rFonts w:ascii="Calibri" w:eastAsia="Calibri" w:hAnsi="Calibri" w:cs="Calibri"/>
                <w:b/>
                <w:color w:val="046DB8"/>
              </w:rPr>
              <w:t>From</w:t>
            </w:r>
            <w:proofErr w:type="gramEnd"/>
            <w:r w:rsidRPr="00E33C0A">
              <w:rPr>
                <w:rFonts w:ascii="Calibri" w:eastAsia="Calibri" w:hAnsi="Calibri" w:cs="Calibri"/>
                <w:b/>
                <w:color w:val="046DB8"/>
              </w:rPr>
              <w:t xml:space="preserve"> Failure</w:t>
            </w:r>
          </w:p>
        </w:tc>
        <w:tc>
          <w:tcPr>
            <w:tcW w:w="1785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Pr="00E33C0A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E33C0A">
              <w:rPr>
                <w:rFonts w:ascii="Calibri" w:eastAsia="Calibri" w:hAnsi="Calibri" w:cs="Calibri"/>
                <w:b/>
              </w:rPr>
              <w:t>Aqua 313</w:t>
            </w:r>
          </w:p>
        </w:tc>
      </w:tr>
      <w:tr w:rsidR="002414FF">
        <w:trPr>
          <w:trHeight w:val="195"/>
        </w:trPr>
        <w:tc>
          <w:tcPr>
            <w:tcW w:w="945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Default="002414F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85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Default="002414F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980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Pr="00E33C0A" w:rsidRDefault="003C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46DB8"/>
              </w:rPr>
            </w:pPr>
            <w:r w:rsidRPr="00E33C0A">
              <w:rPr>
                <w:rFonts w:ascii="Calibri" w:eastAsia="Calibri" w:hAnsi="Calibri" w:cs="Calibri"/>
                <w:b/>
                <w:color w:val="046DB8"/>
              </w:rPr>
              <w:t>Housing Problem Solving: Successes and Lessons Learned</w:t>
            </w:r>
          </w:p>
        </w:tc>
        <w:tc>
          <w:tcPr>
            <w:tcW w:w="1785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Pr="00E33C0A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E33C0A">
              <w:rPr>
                <w:rFonts w:ascii="Calibri" w:eastAsia="Calibri" w:hAnsi="Calibri" w:cs="Calibri"/>
                <w:b/>
              </w:rPr>
              <w:t>Aqua 314</w:t>
            </w:r>
          </w:p>
        </w:tc>
      </w:tr>
      <w:tr w:rsidR="002414FF">
        <w:trPr>
          <w:trHeight w:val="180"/>
        </w:trPr>
        <w:tc>
          <w:tcPr>
            <w:tcW w:w="945" w:type="dxa"/>
            <w:tcBorders>
              <w:top w:val="single" w:sz="6" w:space="0" w:color="000000"/>
              <w:bottom w:val="single" w:sz="6" w:space="0" w:color="FFFFFF"/>
            </w:tcBorders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2:45pm</w:t>
            </w:r>
          </w:p>
        </w:tc>
        <w:tc>
          <w:tcPr>
            <w:tcW w:w="885" w:type="dxa"/>
            <w:tcBorders>
              <w:top w:val="single" w:sz="6" w:space="0" w:color="000000"/>
              <w:bottom w:val="single" w:sz="6" w:space="0" w:color="FFFFFF"/>
            </w:tcBorders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3:35pm</w:t>
            </w:r>
          </w:p>
        </w:tc>
        <w:tc>
          <w:tcPr>
            <w:tcW w:w="7980" w:type="dxa"/>
            <w:tcBorders>
              <w:top w:val="single" w:sz="6" w:space="0" w:color="000000"/>
              <w:bottom w:val="single" w:sz="6" w:space="0" w:color="FFFFFF"/>
            </w:tcBorders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Pr="00E33C0A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046DB8"/>
              </w:rPr>
            </w:pPr>
            <w:r w:rsidRPr="00E33C0A">
              <w:rPr>
                <w:rFonts w:ascii="Calibri" w:eastAsia="Calibri" w:hAnsi="Calibri" w:cs="Calibri"/>
                <w:b/>
                <w:color w:val="046DB8"/>
              </w:rPr>
              <w:t>Housing Justice - What do We Really Mean</w:t>
            </w:r>
          </w:p>
        </w:tc>
        <w:tc>
          <w:tcPr>
            <w:tcW w:w="1785" w:type="dxa"/>
            <w:tcBorders>
              <w:top w:val="single" w:sz="6" w:space="0" w:color="000000"/>
              <w:bottom w:val="single" w:sz="6" w:space="0" w:color="FFFFFF"/>
            </w:tcBorders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Pr="00E33C0A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E33C0A">
              <w:rPr>
                <w:rFonts w:ascii="Calibri" w:eastAsia="Calibri" w:hAnsi="Calibri" w:cs="Calibri"/>
                <w:b/>
              </w:rPr>
              <w:t xml:space="preserve">Indigo H </w:t>
            </w:r>
          </w:p>
        </w:tc>
      </w:tr>
      <w:tr w:rsidR="002414FF">
        <w:trPr>
          <w:trHeight w:val="163"/>
        </w:trPr>
        <w:tc>
          <w:tcPr>
            <w:tcW w:w="945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Default="002414F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85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Default="002414F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980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Pr="00E33C0A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046DB8"/>
              </w:rPr>
            </w:pPr>
            <w:r w:rsidRPr="00E33C0A">
              <w:rPr>
                <w:rFonts w:ascii="Calibri" w:eastAsia="Calibri" w:hAnsi="Calibri" w:cs="Calibri"/>
                <w:b/>
                <w:color w:val="046DB8"/>
              </w:rPr>
              <w:t>Universal Terms of Service, Termination, Suspension &amp; Appeals Policies and</w:t>
            </w:r>
          </w:p>
        </w:tc>
        <w:tc>
          <w:tcPr>
            <w:tcW w:w="1785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Pr="00E33C0A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E33C0A">
              <w:rPr>
                <w:rFonts w:ascii="Calibri" w:eastAsia="Calibri" w:hAnsi="Calibri" w:cs="Calibri"/>
                <w:b/>
              </w:rPr>
              <w:t xml:space="preserve">Indigo D </w:t>
            </w:r>
          </w:p>
        </w:tc>
      </w:tr>
      <w:tr w:rsidR="002414FF">
        <w:trPr>
          <w:trHeight w:val="103"/>
        </w:trPr>
        <w:tc>
          <w:tcPr>
            <w:tcW w:w="945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Default="002414F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85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Default="002414F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980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Pr="00E33C0A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046DB8"/>
              </w:rPr>
            </w:pPr>
            <w:r w:rsidRPr="00E33C0A">
              <w:rPr>
                <w:rFonts w:ascii="Calibri" w:eastAsia="Calibri" w:hAnsi="Calibri" w:cs="Calibri"/>
                <w:b/>
                <w:color w:val="046DB8"/>
              </w:rPr>
              <w:t>Procedures for City-Funded Shelter Programs</w:t>
            </w:r>
          </w:p>
        </w:tc>
        <w:tc>
          <w:tcPr>
            <w:tcW w:w="1785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Pr="00E33C0A" w:rsidRDefault="002414F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2414FF">
        <w:trPr>
          <w:trHeight w:val="180"/>
        </w:trPr>
        <w:tc>
          <w:tcPr>
            <w:tcW w:w="945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Default="002414F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85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Default="002414F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980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Pr="00E33C0A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046DB8"/>
              </w:rPr>
            </w:pPr>
            <w:r w:rsidRPr="00E33C0A">
              <w:rPr>
                <w:rFonts w:ascii="Calibri" w:eastAsia="Calibri" w:hAnsi="Calibri" w:cs="Calibri"/>
                <w:b/>
                <w:color w:val="046DB8"/>
              </w:rPr>
              <w:t>System Transformation: Encampment to Home and By Name Lists</w:t>
            </w:r>
          </w:p>
        </w:tc>
        <w:tc>
          <w:tcPr>
            <w:tcW w:w="1785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Pr="00E33C0A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E33C0A">
              <w:rPr>
                <w:rFonts w:ascii="Calibri" w:eastAsia="Calibri" w:hAnsi="Calibri" w:cs="Calibri"/>
                <w:b/>
              </w:rPr>
              <w:t>Indigo 202</w:t>
            </w:r>
          </w:p>
        </w:tc>
      </w:tr>
      <w:tr w:rsidR="002414FF">
        <w:trPr>
          <w:trHeight w:val="180"/>
        </w:trPr>
        <w:tc>
          <w:tcPr>
            <w:tcW w:w="945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Default="002414F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85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Default="002414F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980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Pr="00E33C0A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046DB8"/>
              </w:rPr>
            </w:pPr>
            <w:r w:rsidRPr="00E33C0A">
              <w:rPr>
                <w:rFonts w:ascii="Calibri" w:eastAsia="Calibri" w:hAnsi="Calibri" w:cs="Calibri"/>
                <w:b/>
                <w:color w:val="046DB8"/>
              </w:rPr>
              <w:t>The Compelling Argument for Dedicated Senior Shelters</w:t>
            </w:r>
          </w:p>
        </w:tc>
        <w:tc>
          <w:tcPr>
            <w:tcW w:w="1785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Pr="00E33C0A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E33C0A">
              <w:rPr>
                <w:rFonts w:ascii="Calibri" w:eastAsia="Calibri" w:hAnsi="Calibri" w:cs="Calibri"/>
                <w:b/>
              </w:rPr>
              <w:t>Indigo 204</w:t>
            </w:r>
          </w:p>
        </w:tc>
      </w:tr>
      <w:tr w:rsidR="002414FF">
        <w:trPr>
          <w:trHeight w:val="210"/>
        </w:trPr>
        <w:tc>
          <w:tcPr>
            <w:tcW w:w="945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Default="002414F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85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Default="002414F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980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Pr="00E33C0A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046DB8"/>
              </w:rPr>
            </w:pPr>
            <w:r w:rsidRPr="00E33C0A">
              <w:rPr>
                <w:rFonts w:ascii="Calibri" w:eastAsia="Calibri" w:hAnsi="Calibri" w:cs="Calibri"/>
                <w:b/>
                <w:color w:val="046DB8"/>
              </w:rPr>
              <w:t xml:space="preserve">Collaboration </w:t>
            </w:r>
            <w:proofErr w:type="gramStart"/>
            <w:r w:rsidRPr="00E33C0A">
              <w:rPr>
                <w:rFonts w:ascii="Calibri" w:eastAsia="Calibri" w:hAnsi="Calibri" w:cs="Calibri"/>
                <w:b/>
                <w:color w:val="046DB8"/>
              </w:rPr>
              <w:t>With</w:t>
            </w:r>
            <w:proofErr w:type="gramEnd"/>
            <w:r w:rsidRPr="00E33C0A">
              <w:rPr>
                <w:rFonts w:ascii="Calibri" w:eastAsia="Calibri" w:hAnsi="Calibri" w:cs="Calibri"/>
                <w:b/>
                <w:color w:val="046DB8"/>
              </w:rPr>
              <w:t xml:space="preserve"> Small Cities: Imperial Beach, National City, La Mesa</w:t>
            </w:r>
          </w:p>
        </w:tc>
        <w:tc>
          <w:tcPr>
            <w:tcW w:w="1785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Pr="00E33C0A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E33C0A">
              <w:rPr>
                <w:rFonts w:ascii="Calibri" w:eastAsia="Calibri" w:hAnsi="Calibri" w:cs="Calibri"/>
                <w:b/>
              </w:rPr>
              <w:t>Indigo 206</w:t>
            </w:r>
          </w:p>
        </w:tc>
      </w:tr>
      <w:tr w:rsidR="002414FF">
        <w:trPr>
          <w:trHeight w:val="195"/>
        </w:trPr>
        <w:tc>
          <w:tcPr>
            <w:tcW w:w="945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Default="002414F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85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Default="002414F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980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046DB8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46DB8"/>
                <w:highlight w:val="white"/>
              </w:rPr>
              <w:t>HEART Fellows: Advancing Research Justice &amp; Democracy in Homelessness Research</w:t>
            </w:r>
          </w:p>
        </w:tc>
        <w:tc>
          <w:tcPr>
            <w:tcW w:w="1785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Aqua 311</w:t>
            </w:r>
          </w:p>
        </w:tc>
      </w:tr>
      <w:tr w:rsidR="002414FF">
        <w:trPr>
          <w:trHeight w:val="259"/>
        </w:trPr>
        <w:tc>
          <w:tcPr>
            <w:tcW w:w="945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Default="002414F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85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Default="002414F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980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046DB8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46DB8"/>
                <w:highlight w:val="white"/>
              </w:rPr>
              <w:t>Cultural Shift Ambassadors</w:t>
            </w:r>
          </w:p>
        </w:tc>
        <w:tc>
          <w:tcPr>
            <w:tcW w:w="1785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Aqua 313</w:t>
            </w:r>
          </w:p>
        </w:tc>
      </w:tr>
      <w:tr w:rsidR="002414FF">
        <w:trPr>
          <w:trHeight w:val="178"/>
        </w:trPr>
        <w:tc>
          <w:tcPr>
            <w:tcW w:w="945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Default="002414F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bookmarkStart w:id="0" w:name="_GoBack"/>
            <w:bookmarkEnd w:id="0"/>
          </w:p>
        </w:tc>
        <w:tc>
          <w:tcPr>
            <w:tcW w:w="885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Default="002414F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980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046DB8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46DB8"/>
                <w:highlight w:val="white"/>
              </w:rPr>
              <w:t>Transforming Coats That Lead to Transformation - Lucky Duck Foundation &amp; Empowerment Plan</w:t>
            </w:r>
          </w:p>
        </w:tc>
        <w:tc>
          <w:tcPr>
            <w:tcW w:w="1785" w:type="dxa"/>
            <w:shd w:val="clear" w:color="auto" w:fill="auto"/>
            <w:tcMar>
              <w:top w:w="-72" w:type="dxa"/>
              <w:left w:w="-72" w:type="dxa"/>
              <w:bottom w:w="-72" w:type="dxa"/>
              <w:right w:w="-72" w:type="dxa"/>
            </w:tcMar>
            <w:vAlign w:val="center"/>
          </w:tcPr>
          <w:p w:rsidR="002414FF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Aqua 314</w:t>
            </w:r>
          </w:p>
        </w:tc>
      </w:tr>
      <w:tr w:rsidR="002414FF" w:rsidTr="00E33C0A">
        <w:trPr>
          <w:trHeight w:val="150"/>
        </w:trPr>
        <w:tc>
          <w:tcPr>
            <w:tcW w:w="945" w:type="dxa"/>
            <w:tcBorders>
              <w:top w:val="single" w:sz="6" w:space="0" w:color="000000"/>
              <w:bottom w:val="single" w:sz="6" w:space="0" w:color="FFFFFF"/>
            </w:tcBorders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3:45pm</w:t>
            </w:r>
          </w:p>
        </w:tc>
        <w:tc>
          <w:tcPr>
            <w:tcW w:w="885" w:type="dxa"/>
            <w:tcBorders>
              <w:top w:val="single" w:sz="6" w:space="0" w:color="000000"/>
              <w:bottom w:val="single" w:sz="6" w:space="0" w:color="FFFFFF"/>
            </w:tcBorders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5:00pm</w:t>
            </w:r>
          </w:p>
        </w:tc>
        <w:tc>
          <w:tcPr>
            <w:tcW w:w="7980" w:type="dxa"/>
            <w:tcBorders>
              <w:top w:val="single" w:sz="6" w:space="0" w:color="000000"/>
              <w:bottom w:val="single" w:sz="6" w:space="0" w:color="FFFFFF"/>
            </w:tcBorders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00A184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A184"/>
                <w:sz w:val="24"/>
                <w:szCs w:val="24"/>
                <w:highlight w:val="white"/>
              </w:rPr>
              <w:t>Networking Reception and We SEE You LIVE BAND</w:t>
            </w:r>
          </w:p>
        </w:tc>
        <w:tc>
          <w:tcPr>
            <w:tcW w:w="1785" w:type="dxa"/>
            <w:tcBorders>
              <w:top w:val="single" w:sz="6" w:space="0" w:color="000000"/>
              <w:bottom w:val="single" w:sz="6" w:space="0" w:color="FFFFFF"/>
            </w:tcBorders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Default="003C6B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Indigo West Foyer</w:t>
            </w:r>
          </w:p>
        </w:tc>
      </w:tr>
      <w:tr w:rsidR="002414FF" w:rsidTr="00E33C0A">
        <w:trPr>
          <w:trHeight w:val="150"/>
        </w:trPr>
        <w:tc>
          <w:tcPr>
            <w:tcW w:w="945" w:type="dxa"/>
            <w:tcBorders>
              <w:top w:val="single" w:sz="6" w:space="0" w:color="FFFFFF"/>
              <w:bottom w:val="single" w:sz="4" w:space="0" w:color="auto"/>
            </w:tcBorders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Default="002414F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85" w:type="dxa"/>
            <w:tcBorders>
              <w:top w:val="single" w:sz="6" w:space="0" w:color="FFFFFF"/>
              <w:bottom w:val="single" w:sz="4" w:space="0" w:color="auto"/>
            </w:tcBorders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Default="002414F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980" w:type="dxa"/>
            <w:tcBorders>
              <w:top w:val="single" w:sz="6" w:space="0" w:color="FFFFFF"/>
              <w:bottom w:val="single" w:sz="4" w:space="0" w:color="auto"/>
            </w:tcBorders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Default="002414FF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white"/>
              </w:rPr>
            </w:pPr>
          </w:p>
        </w:tc>
        <w:tc>
          <w:tcPr>
            <w:tcW w:w="1785" w:type="dxa"/>
            <w:tcBorders>
              <w:top w:val="single" w:sz="6" w:space="0" w:color="FFFFFF"/>
              <w:bottom w:val="single" w:sz="4" w:space="0" w:color="auto"/>
            </w:tcBorders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2414FF" w:rsidRDefault="002414F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</w:tbl>
    <w:p w:rsidR="002414FF" w:rsidRDefault="002414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highlight w:val="white"/>
        </w:rPr>
      </w:pPr>
    </w:p>
    <w:sectPr w:rsidR="002414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0" w:left="1440" w:header="288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B88" w:rsidRDefault="003C6B88">
      <w:pPr>
        <w:spacing w:line="240" w:lineRule="auto"/>
      </w:pPr>
      <w:r>
        <w:separator/>
      </w:r>
    </w:p>
  </w:endnote>
  <w:endnote w:type="continuationSeparator" w:id="0">
    <w:p w:rsidR="003C6B88" w:rsidRDefault="003C6B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4FF" w:rsidRDefault="003C6B88">
    <w:pPr>
      <w:jc w:val="right"/>
    </w:pPr>
    <w:r>
      <w:rPr>
        <w:noProof/>
      </w:rPr>
      <w:drawing>
        <wp:anchor distT="0" distB="0" distL="0" distR="0" simplePos="0" relativeHeight="251661312" behindDoc="0" locked="0" layoutInCell="1" hidden="0" allowOverlap="1">
          <wp:simplePos x="0" y="0"/>
          <wp:positionH relativeFrom="column">
            <wp:posOffset>-923924</wp:posOffset>
          </wp:positionH>
          <wp:positionV relativeFrom="paragraph">
            <wp:posOffset>247650</wp:posOffset>
          </wp:positionV>
          <wp:extent cx="7791450" cy="402908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1450" cy="4029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4FF" w:rsidRDefault="002414FF">
    <w:pP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4FF" w:rsidRDefault="002414FF">
    <w:pPr>
      <w:widowControl w:val="0"/>
      <w:spacing w:line="240" w:lineRule="auto"/>
      <w:rPr>
        <w:rFonts w:ascii="Calibri" w:eastAsia="Calibri" w:hAnsi="Calibri" w:cs="Calibri"/>
        <w:sz w:val="18"/>
        <w:szCs w:val="18"/>
      </w:rPr>
    </w:pPr>
  </w:p>
  <w:p w:rsidR="002414FF" w:rsidRDefault="003C6B88">
    <w:pPr>
      <w:jc w:val="right"/>
    </w:pPr>
    <w:r>
      <w:rPr>
        <w:noProof/>
      </w:rPr>
      <w:drawing>
        <wp:anchor distT="0" distB="0" distL="0" distR="0" simplePos="0" relativeHeight="251660288" behindDoc="0" locked="0" layoutInCell="1" hidden="0" allowOverlap="1">
          <wp:simplePos x="0" y="0"/>
          <wp:positionH relativeFrom="column">
            <wp:posOffset>-923924</wp:posOffset>
          </wp:positionH>
          <wp:positionV relativeFrom="paragraph">
            <wp:posOffset>247650</wp:posOffset>
          </wp:positionV>
          <wp:extent cx="7791450" cy="402908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1450" cy="4029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B88" w:rsidRDefault="003C6B88">
      <w:pPr>
        <w:spacing w:line="240" w:lineRule="auto"/>
      </w:pPr>
      <w:r>
        <w:separator/>
      </w:r>
    </w:p>
  </w:footnote>
  <w:footnote w:type="continuationSeparator" w:id="0">
    <w:p w:rsidR="003C6B88" w:rsidRDefault="003C6B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4FF" w:rsidRDefault="003C6B88">
    <w:pPr>
      <w:jc w:val="center"/>
      <w:rPr>
        <w:b/>
        <w:color w:val="073763"/>
      </w:rPr>
    </w:pP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-923924</wp:posOffset>
          </wp:positionH>
          <wp:positionV relativeFrom="paragraph">
            <wp:posOffset>-180974</wp:posOffset>
          </wp:positionV>
          <wp:extent cx="7791450" cy="402908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1450" cy="4029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414FF" w:rsidRDefault="002414FF">
    <w:pPr>
      <w:rPr>
        <w:b/>
        <w:color w:val="073763"/>
      </w:rPr>
    </w:pPr>
  </w:p>
  <w:p w:rsidR="002414FF" w:rsidRDefault="003C6B88">
    <w:pPr>
      <w:spacing w:before="200" w:line="12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RTFH 2024 Conference: Mindset, Motivation &amp; Moxie</w:t>
    </w:r>
  </w:p>
  <w:p w:rsidR="002414FF" w:rsidRDefault="002414FF">
    <w:pPr>
      <w:spacing w:line="120" w:lineRule="auto"/>
      <w:jc w:val="center"/>
      <w:rPr>
        <w:b/>
        <w:sz w:val="10"/>
        <w:szCs w:val="10"/>
      </w:rPr>
    </w:pPr>
  </w:p>
  <w:p w:rsidR="002414FF" w:rsidRDefault="002414FF">
    <w:pPr>
      <w:spacing w:line="120" w:lineRule="auto"/>
      <w:jc w:val="center"/>
      <w:rPr>
        <w:b/>
        <w:sz w:val="10"/>
        <w:szCs w:val="10"/>
      </w:rPr>
    </w:pPr>
  </w:p>
  <w:p w:rsidR="002414FF" w:rsidRDefault="003C6B88">
    <w:pPr>
      <w:widowControl w:val="0"/>
      <w:spacing w:after="200" w:line="120" w:lineRule="auto"/>
      <w:jc w:val="center"/>
      <w:rPr>
        <w:b/>
        <w:sz w:val="28"/>
        <w:szCs w:val="28"/>
      </w:rPr>
    </w:pPr>
    <w:r>
      <w:rPr>
        <w:b/>
        <w:sz w:val="26"/>
        <w:szCs w:val="26"/>
      </w:rPr>
      <w:t>Day 2 Agenda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4FF" w:rsidRDefault="002414F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4FF" w:rsidRDefault="003C6B88">
    <w:pPr>
      <w:spacing w:line="240" w:lineRule="auto"/>
      <w:jc w:val="center"/>
      <w:rPr>
        <w:b/>
        <w:color w:val="073763"/>
        <w:sz w:val="24"/>
        <w:szCs w:val="24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-923924</wp:posOffset>
          </wp:positionH>
          <wp:positionV relativeFrom="paragraph">
            <wp:posOffset>-180974</wp:posOffset>
          </wp:positionV>
          <wp:extent cx="7791450" cy="402908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1450" cy="4029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414FF" w:rsidRDefault="003C6B88">
    <w:pPr>
      <w:spacing w:before="200" w:line="12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br/>
      <w:t>RTFH 2024 Conference: Mindset, Motivation &amp; Moxie</w:t>
    </w:r>
  </w:p>
  <w:p w:rsidR="002414FF" w:rsidRDefault="002414FF">
    <w:pPr>
      <w:spacing w:line="120" w:lineRule="auto"/>
      <w:jc w:val="center"/>
      <w:rPr>
        <w:b/>
        <w:sz w:val="10"/>
        <w:szCs w:val="10"/>
      </w:rPr>
    </w:pPr>
  </w:p>
  <w:p w:rsidR="002414FF" w:rsidRDefault="002414FF">
    <w:pPr>
      <w:spacing w:line="120" w:lineRule="auto"/>
      <w:jc w:val="center"/>
      <w:rPr>
        <w:b/>
        <w:sz w:val="10"/>
        <w:szCs w:val="10"/>
      </w:rPr>
    </w:pPr>
  </w:p>
  <w:p w:rsidR="002414FF" w:rsidRDefault="003C6B88">
    <w:pPr>
      <w:widowControl w:val="0"/>
      <w:spacing w:after="200" w:line="120" w:lineRule="auto"/>
      <w:jc w:val="center"/>
      <w:rPr>
        <w:b/>
        <w:sz w:val="26"/>
        <w:szCs w:val="26"/>
      </w:rPr>
    </w:pPr>
    <w:r>
      <w:rPr>
        <w:b/>
        <w:sz w:val="26"/>
        <w:szCs w:val="26"/>
      </w:rPr>
      <w:t>Day 1 Agenda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4FF"/>
    <w:rsid w:val="002414FF"/>
    <w:rsid w:val="003C6B88"/>
    <w:rsid w:val="00E3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24424D-B7E4-4B49-A9D7-06CCFAD6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888</Words>
  <Characters>5068</Characters>
  <Application>Microsoft Office Word</Application>
  <DocSecurity>0</DocSecurity>
  <Lines>42</Lines>
  <Paragraphs>11</Paragraphs>
  <ScaleCrop>false</ScaleCrop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Carrie Stemrich</cp:lastModifiedBy>
  <cp:revision>2</cp:revision>
  <dcterms:created xsi:type="dcterms:W3CDTF">2025-06-26T23:26:00Z</dcterms:created>
  <dcterms:modified xsi:type="dcterms:W3CDTF">2025-06-26T23:27:00Z</dcterms:modified>
</cp:coreProperties>
</file>