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7C1" w:rsidRDefault="00FA6874">
      <w:pPr>
        <w:pStyle w:val="BodyText"/>
        <w:rPr>
          <w:rFonts w:ascii="Times New Roman"/>
          <w:sz w:val="20"/>
        </w:rPr>
      </w:pPr>
      <w:r>
        <w:pict>
          <v:group id="docshapegroup2" o:spid="_x0000_s1056" style="position:absolute;margin-left:17.95pt;margin-top:18.2pt;width:576.05pt;height:95.7pt;z-index:-16066048;mso-position-horizontal-relative:page;mso-position-vertical-relative:page" coordorigin="359,364" coordsize="11521,1914">
            <v:shape id="docshape3" o:spid="_x0000_s1059" style="position:absolute;left:359;top:364;width:11520;height:1779" coordorigin="359,364" coordsize="11520,1779" path="m11879,364l359,364r,1719l6061,1519r5818,624l11879,364xe" fillcolor="#a0a0a0"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58" type="#_x0000_t75" style="position:absolute;left:359;top:1519;width:11521;height:759">
              <v:imagedata r:id="rId8" o:title=""/>
            </v:shape>
            <v:shape id="docshape5" o:spid="_x0000_s1057" type="#_x0000_t75" style="position:absolute;left:359;top:364;width:11521;height:1779">
              <v:imagedata r:id="rId9" o:title=""/>
            </v:shape>
            <w10:wrap anchorx="page" anchory="page"/>
          </v:group>
        </w:pict>
      </w:r>
    </w:p>
    <w:p w:rsidR="00D567C1" w:rsidRDefault="00D567C1">
      <w:pPr>
        <w:pStyle w:val="BodyText"/>
        <w:rPr>
          <w:rFonts w:ascii="Times New Roman"/>
          <w:sz w:val="20"/>
        </w:rPr>
      </w:pPr>
    </w:p>
    <w:p w:rsidR="00D567C1" w:rsidRDefault="00D567C1">
      <w:pPr>
        <w:pStyle w:val="BodyText"/>
        <w:rPr>
          <w:rFonts w:ascii="Times New Roman"/>
          <w:sz w:val="20"/>
        </w:rPr>
      </w:pPr>
    </w:p>
    <w:p w:rsidR="00D567C1" w:rsidRDefault="00D567C1">
      <w:pPr>
        <w:pStyle w:val="BodyText"/>
        <w:rPr>
          <w:rFonts w:ascii="Times New Roman"/>
          <w:sz w:val="20"/>
        </w:rPr>
      </w:pPr>
    </w:p>
    <w:p w:rsidR="00D567C1" w:rsidRDefault="00D567C1">
      <w:pPr>
        <w:pStyle w:val="BodyText"/>
        <w:rPr>
          <w:rFonts w:ascii="Times New Roman"/>
          <w:sz w:val="20"/>
        </w:rPr>
      </w:pPr>
    </w:p>
    <w:p w:rsidR="00D567C1" w:rsidRDefault="00D567C1">
      <w:pPr>
        <w:pStyle w:val="BodyText"/>
        <w:rPr>
          <w:rFonts w:ascii="Times New Roman"/>
          <w:sz w:val="20"/>
        </w:rPr>
      </w:pPr>
    </w:p>
    <w:p w:rsidR="00D567C1" w:rsidRDefault="00D567C1">
      <w:pPr>
        <w:pStyle w:val="BodyText"/>
        <w:rPr>
          <w:rFonts w:ascii="Times New Roman"/>
          <w:sz w:val="20"/>
        </w:rPr>
      </w:pPr>
    </w:p>
    <w:p w:rsidR="00D567C1" w:rsidRDefault="00D567C1">
      <w:pPr>
        <w:pStyle w:val="BodyText"/>
        <w:rPr>
          <w:rFonts w:ascii="Times New Roman"/>
          <w:sz w:val="20"/>
        </w:rPr>
      </w:pPr>
    </w:p>
    <w:p w:rsidR="00D567C1" w:rsidRDefault="00D567C1">
      <w:pPr>
        <w:pStyle w:val="BodyText"/>
        <w:rPr>
          <w:rFonts w:ascii="Times New Roman"/>
          <w:sz w:val="20"/>
        </w:rPr>
      </w:pPr>
    </w:p>
    <w:p w:rsidR="00D567C1" w:rsidRDefault="00D567C1">
      <w:pPr>
        <w:pStyle w:val="BodyText"/>
        <w:rPr>
          <w:rFonts w:ascii="Times New Roman"/>
          <w:sz w:val="20"/>
        </w:rPr>
      </w:pPr>
    </w:p>
    <w:p w:rsidR="00D567C1" w:rsidRDefault="00D567C1">
      <w:pPr>
        <w:pStyle w:val="BodyText"/>
        <w:rPr>
          <w:rFonts w:ascii="Times New Roman"/>
          <w:sz w:val="20"/>
        </w:rPr>
      </w:pPr>
    </w:p>
    <w:p w:rsidR="00D567C1" w:rsidRDefault="00D567C1">
      <w:pPr>
        <w:pStyle w:val="BodyText"/>
        <w:rPr>
          <w:rFonts w:ascii="Times New Roman"/>
          <w:sz w:val="20"/>
        </w:rPr>
      </w:pPr>
    </w:p>
    <w:p w:rsidR="00D567C1" w:rsidRDefault="00D567C1">
      <w:pPr>
        <w:pStyle w:val="BodyText"/>
        <w:rPr>
          <w:rFonts w:ascii="Times New Roman"/>
          <w:sz w:val="20"/>
        </w:rPr>
      </w:pPr>
    </w:p>
    <w:p w:rsidR="00D567C1" w:rsidRDefault="00D567C1">
      <w:pPr>
        <w:pStyle w:val="BodyText"/>
        <w:rPr>
          <w:rFonts w:ascii="Times New Roman"/>
          <w:sz w:val="20"/>
        </w:rPr>
      </w:pPr>
    </w:p>
    <w:p w:rsidR="00D567C1" w:rsidRDefault="00D567C1">
      <w:pPr>
        <w:pStyle w:val="BodyText"/>
        <w:rPr>
          <w:rFonts w:ascii="Times New Roman"/>
          <w:sz w:val="20"/>
        </w:rPr>
      </w:pPr>
    </w:p>
    <w:p w:rsidR="00D567C1" w:rsidRDefault="00D567C1">
      <w:pPr>
        <w:pStyle w:val="BodyText"/>
        <w:rPr>
          <w:rFonts w:ascii="Times New Roman"/>
          <w:sz w:val="20"/>
        </w:rPr>
      </w:pPr>
    </w:p>
    <w:p w:rsidR="00D567C1" w:rsidRDefault="00D567C1">
      <w:pPr>
        <w:pStyle w:val="BodyText"/>
        <w:rPr>
          <w:rFonts w:ascii="Times New Roman"/>
          <w:sz w:val="20"/>
        </w:rPr>
      </w:pPr>
    </w:p>
    <w:p w:rsidR="00D567C1" w:rsidRDefault="00D567C1">
      <w:pPr>
        <w:pStyle w:val="BodyText"/>
        <w:rPr>
          <w:rFonts w:ascii="Times New Roman"/>
          <w:sz w:val="20"/>
        </w:rPr>
      </w:pPr>
    </w:p>
    <w:p w:rsidR="00D567C1" w:rsidRDefault="00D567C1">
      <w:pPr>
        <w:pStyle w:val="BodyText"/>
        <w:rPr>
          <w:rFonts w:ascii="Times New Roman"/>
          <w:sz w:val="20"/>
        </w:rPr>
      </w:pPr>
    </w:p>
    <w:p w:rsidR="00D567C1" w:rsidRDefault="00D567C1">
      <w:pPr>
        <w:pStyle w:val="BodyText"/>
        <w:rPr>
          <w:rFonts w:ascii="Times New Roman"/>
          <w:sz w:val="20"/>
        </w:rPr>
      </w:pPr>
    </w:p>
    <w:p w:rsidR="00D567C1" w:rsidRDefault="00D567C1">
      <w:pPr>
        <w:pStyle w:val="BodyText"/>
        <w:rPr>
          <w:rFonts w:ascii="Times New Roman"/>
          <w:sz w:val="20"/>
        </w:rPr>
      </w:pPr>
    </w:p>
    <w:p w:rsidR="00D567C1" w:rsidRDefault="00D567C1">
      <w:pPr>
        <w:pStyle w:val="BodyText"/>
        <w:spacing w:before="3"/>
        <w:rPr>
          <w:rFonts w:ascii="Times New Roman"/>
          <w:sz w:val="16"/>
        </w:rPr>
      </w:pPr>
    </w:p>
    <w:p w:rsidR="00D567C1" w:rsidRDefault="00451167">
      <w:pPr>
        <w:spacing w:before="12" w:line="280" w:lineRule="auto"/>
        <w:ind w:left="1886" w:right="2090"/>
        <w:jc w:val="center"/>
        <w:rPr>
          <w:sz w:val="44"/>
        </w:rPr>
      </w:pPr>
      <w:r>
        <w:rPr>
          <w:color w:val="9F9F9F"/>
          <w:sz w:val="44"/>
        </w:rPr>
        <w:t>CONTINUUM</w:t>
      </w:r>
      <w:r>
        <w:rPr>
          <w:color w:val="9F9F9F"/>
          <w:spacing w:val="-20"/>
          <w:sz w:val="44"/>
        </w:rPr>
        <w:t xml:space="preserve"> </w:t>
      </w:r>
      <w:r>
        <w:rPr>
          <w:color w:val="9F9F9F"/>
          <w:sz w:val="44"/>
        </w:rPr>
        <w:t>OF</w:t>
      </w:r>
      <w:r>
        <w:rPr>
          <w:color w:val="9F9F9F"/>
          <w:spacing w:val="-23"/>
          <w:sz w:val="44"/>
        </w:rPr>
        <w:t xml:space="preserve"> </w:t>
      </w:r>
      <w:r>
        <w:rPr>
          <w:color w:val="9F9F9F"/>
          <w:sz w:val="44"/>
        </w:rPr>
        <w:t>CARE</w:t>
      </w:r>
      <w:r>
        <w:rPr>
          <w:color w:val="9F9F9F"/>
          <w:spacing w:val="-17"/>
          <w:sz w:val="44"/>
        </w:rPr>
        <w:t xml:space="preserve"> </w:t>
      </w:r>
      <w:r w:rsidR="00F400C5">
        <w:rPr>
          <w:color w:val="9F9F9F"/>
          <w:sz w:val="44"/>
        </w:rPr>
        <w:t xml:space="preserve">(COC) </w:t>
      </w:r>
      <w:r>
        <w:rPr>
          <w:color w:val="9F9F9F"/>
          <w:sz w:val="44"/>
        </w:rPr>
        <w:t>MATCH</w:t>
      </w:r>
      <w:r w:rsidR="00F400C5">
        <w:rPr>
          <w:color w:val="9F9F9F"/>
          <w:sz w:val="44"/>
        </w:rPr>
        <w:t xml:space="preserve"> and LEVERAGE</w:t>
      </w:r>
    </w:p>
    <w:p w:rsidR="00D567C1" w:rsidRPr="00F400C5" w:rsidRDefault="00451167">
      <w:pPr>
        <w:pStyle w:val="BodyText"/>
        <w:spacing w:before="129"/>
        <w:ind w:left="1887" w:right="2090"/>
        <w:jc w:val="center"/>
        <w:rPr>
          <w:sz w:val="28"/>
          <w:szCs w:val="28"/>
        </w:rPr>
      </w:pPr>
      <w:r w:rsidRPr="00F400C5">
        <w:rPr>
          <w:color w:val="797979"/>
          <w:sz w:val="28"/>
          <w:szCs w:val="28"/>
        </w:rPr>
        <w:t>Regulations</w:t>
      </w:r>
      <w:r w:rsidRPr="00F400C5">
        <w:rPr>
          <w:color w:val="797979"/>
          <w:spacing w:val="-10"/>
          <w:sz w:val="28"/>
          <w:szCs w:val="28"/>
        </w:rPr>
        <w:t xml:space="preserve"> </w:t>
      </w:r>
      <w:r w:rsidRPr="00F400C5">
        <w:rPr>
          <w:color w:val="797979"/>
          <w:sz w:val="28"/>
          <w:szCs w:val="28"/>
        </w:rPr>
        <w:t>and</w:t>
      </w:r>
      <w:r w:rsidRPr="00F400C5">
        <w:rPr>
          <w:color w:val="797979"/>
          <w:spacing w:val="-11"/>
          <w:sz w:val="28"/>
          <w:szCs w:val="28"/>
        </w:rPr>
        <w:t xml:space="preserve"> </w:t>
      </w:r>
      <w:r w:rsidRPr="00F400C5">
        <w:rPr>
          <w:color w:val="797979"/>
          <w:sz w:val="28"/>
          <w:szCs w:val="28"/>
        </w:rPr>
        <w:t>Sample</w:t>
      </w:r>
      <w:r w:rsidRPr="00F400C5">
        <w:rPr>
          <w:color w:val="797979"/>
          <w:spacing w:val="-9"/>
          <w:sz w:val="28"/>
          <w:szCs w:val="28"/>
        </w:rPr>
        <w:t xml:space="preserve"> </w:t>
      </w:r>
      <w:r w:rsidRPr="00F400C5">
        <w:rPr>
          <w:color w:val="797979"/>
          <w:spacing w:val="-2"/>
          <w:sz w:val="28"/>
          <w:szCs w:val="28"/>
        </w:rPr>
        <w:t>Documents</w:t>
      </w:r>
    </w:p>
    <w:p w:rsidR="00D567C1" w:rsidRDefault="00D567C1">
      <w:pPr>
        <w:pStyle w:val="BodyText"/>
      </w:pPr>
    </w:p>
    <w:p w:rsidR="00D567C1" w:rsidRDefault="00D567C1">
      <w:pPr>
        <w:pStyle w:val="BodyText"/>
      </w:pPr>
    </w:p>
    <w:p w:rsidR="00D567C1" w:rsidRDefault="00D567C1">
      <w:pPr>
        <w:pStyle w:val="BodyText"/>
      </w:pPr>
    </w:p>
    <w:p w:rsidR="00D567C1" w:rsidRDefault="00D567C1">
      <w:pPr>
        <w:pStyle w:val="BodyText"/>
      </w:pPr>
    </w:p>
    <w:p w:rsidR="00D567C1" w:rsidRDefault="00D567C1">
      <w:pPr>
        <w:pStyle w:val="BodyText"/>
      </w:pPr>
    </w:p>
    <w:p w:rsidR="00D567C1" w:rsidRDefault="00D567C1">
      <w:pPr>
        <w:pStyle w:val="BodyText"/>
      </w:pPr>
    </w:p>
    <w:p w:rsidR="00D567C1" w:rsidRDefault="00D567C1">
      <w:pPr>
        <w:pStyle w:val="BodyText"/>
      </w:pPr>
    </w:p>
    <w:p w:rsidR="00D567C1" w:rsidRDefault="00D567C1">
      <w:pPr>
        <w:pStyle w:val="BodyText"/>
      </w:pPr>
    </w:p>
    <w:p w:rsidR="00D567C1" w:rsidRDefault="00D567C1">
      <w:pPr>
        <w:pStyle w:val="BodyText"/>
      </w:pPr>
    </w:p>
    <w:p w:rsidR="00D567C1" w:rsidRDefault="00D567C1">
      <w:pPr>
        <w:pStyle w:val="BodyText"/>
      </w:pPr>
    </w:p>
    <w:p w:rsidR="00D567C1" w:rsidRDefault="00D567C1">
      <w:pPr>
        <w:pStyle w:val="BodyText"/>
      </w:pPr>
    </w:p>
    <w:p w:rsidR="00D567C1" w:rsidRDefault="00D567C1">
      <w:pPr>
        <w:pStyle w:val="BodyText"/>
      </w:pPr>
    </w:p>
    <w:p w:rsidR="00D567C1" w:rsidRDefault="00D567C1">
      <w:pPr>
        <w:pStyle w:val="BodyText"/>
      </w:pPr>
    </w:p>
    <w:p w:rsidR="00D567C1" w:rsidRDefault="00D567C1">
      <w:pPr>
        <w:pStyle w:val="BodyText"/>
      </w:pPr>
    </w:p>
    <w:p w:rsidR="00D567C1" w:rsidRDefault="00D567C1">
      <w:pPr>
        <w:pStyle w:val="BodyText"/>
      </w:pPr>
    </w:p>
    <w:p w:rsidR="00D567C1" w:rsidRDefault="00D567C1">
      <w:pPr>
        <w:pStyle w:val="BodyText"/>
        <w:spacing w:before="4"/>
        <w:rPr>
          <w:sz w:val="27"/>
        </w:rPr>
      </w:pPr>
    </w:p>
    <w:p w:rsidR="00D567C1" w:rsidRDefault="00451167">
      <w:pPr>
        <w:pStyle w:val="BodyText"/>
        <w:ind w:left="2486" w:right="193" w:hanging="375"/>
        <w:jc w:val="right"/>
      </w:pPr>
      <w:r>
        <w:rPr>
          <w:color w:val="888888"/>
        </w:rPr>
        <w:t>This</w:t>
      </w:r>
      <w:r>
        <w:rPr>
          <w:color w:val="888888"/>
          <w:spacing w:val="-3"/>
        </w:rPr>
        <w:t xml:space="preserve"> </w:t>
      </w:r>
      <w:r>
        <w:rPr>
          <w:color w:val="888888"/>
        </w:rPr>
        <w:t>guide</w:t>
      </w:r>
      <w:r>
        <w:rPr>
          <w:color w:val="888888"/>
          <w:spacing w:val="-3"/>
        </w:rPr>
        <w:t xml:space="preserve"> </w:t>
      </w:r>
      <w:r>
        <w:rPr>
          <w:color w:val="888888"/>
        </w:rPr>
        <w:t>includes</w:t>
      </w:r>
      <w:r>
        <w:rPr>
          <w:color w:val="888888"/>
          <w:spacing w:val="-3"/>
        </w:rPr>
        <w:t xml:space="preserve"> </w:t>
      </w:r>
      <w:r>
        <w:rPr>
          <w:color w:val="888888"/>
        </w:rPr>
        <w:t>the</w:t>
      </w:r>
      <w:r>
        <w:rPr>
          <w:color w:val="888888"/>
          <w:spacing w:val="-3"/>
        </w:rPr>
        <w:t xml:space="preserve"> </w:t>
      </w:r>
      <w:r>
        <w:rPr>
          <w:color w:val="888888"/>
        </w:rPr>
        <w:t>regulatory</w:t>
      </w:r>
      <w:r>
        <w:rPr>
          <w:color w:val="888888"/>
          <w:spacing w:val="-2"/>
        </w:rPr>
        <w:t xml:space="preserve"> </w:t>
      </w:r>
      <w:r>
        <w:rPr>
          <w:color w:val="888888"/>
        </w:rPr>
        <w:t>requirement</w:t>
      </w:r>
      <w:r>
        <w:rPr>
          <w:color w:val="888888"/>
          <w:spacing w:val="-5"/>
        </w:rPr>
        <w:t xml:space="preserve"> </w:t>
      </w:r>
      <w:r>
        <w:rPr>
          <w:color w:val="888888"/>
        </w:rPr>
        <w:t>contained</w:t>
      </w:r>
      <w:r>
        <w:rPr>
          <w:color w:val="888888"/>
          <w:spacing w:val="-4"/>
        </w:rPr>
        <w:t xml:space="preserve"> </w:t>
      </w:r>
      <w:r>
        <w:rPr>
          <w:color w:val="888888"/>
        </w:rPr>
        <w:t>in</w:t>
      </w:r>
      <w:r>
        <w:rPr>
          <w:color w:val="888888"/>
          <w:spacing w:val="-4"/>
        </w:rPr>
        <w:t xml:space="preserve"> </w:t>
      </w:r>
      <w:r>
        <w:rPr>
          <w:color w:val="888888"/>
        </w:rPr>
        <w:t>2</w:t>
      </w:r>
      <w:r>
        <w:rPr>
          <w:color w:val="888888"/>
          <w:spacing w:val="-5"/>
        </w:rPr>
        <w:t xml:space="preserve"> </w:t>
      </w:r>
      <w:r>
        <w:rPr>
          <w:color w:val="888888"/>
        </w:rPr>
        <w:t>CFR</w:t>
      </w:r>
      <w:r>
        <w:rPr>
          <w:color w:val="888888"/>
          <w:spacing w:val="-3"/>
        </w:rPr>
        <w:t xml:space="preserve"> </w:t>
      </w:r>
      <w:r>
        <w:rPr>
          <w:color w:val="888888"/>
        </w:rPr>
        <w:t>part</w:t>
      </w:r>
      <w:r>
        <w:rPr>
          <w:color w:val="888888"/>
          <w:spacing w:val="-5"/>
        </w:rPr>
        <w:t xml:space="preserve"> </w:t>
      </w:r>
      <w:r>
        <w:rPr>
          <w:color w:val="888888"/>
        </w:rPr>
        <w:t>200</w:t>
      </w:r>
      <w:r>
        <w:rPr>
          <w:color w:val="888888"/>
          <w:spacing w:val="-5"/>
        </w:rPr>
        <w:t xml:space="preserve"> </w:t>
      </w:r>
      <w:r>
        <w:rPr>
          <w:color w:val="888888"/>
        </w:rPr>
        <w:t>and 24 CFR Part</w:t>
      </w:r>
      <w:r>
        <w:rPr>
          <w:color w:val="888888"/>
          <w:spacing w:val="-9"/>
        </w:rPr>
        <w:t xml:space="preserve"> </w:t>
      </w:r>
      <w:r>
        <w:rPr>
          <w:color w:val="888888"/>
        </w:rPr>
        <w:t>578</w:t>
      </w:r>
      <w:r w:rsidR="001E6A70">
        <w:rPr>
          <w:color w:val="888888"/>
        </w:rPr>
        <w:t xml:space="preserve"> </w:t>
      </w:r>
      <w:r>
        <w:rPr>
          <w:color w:val="888888"/>
        </w:rPr>
        <w:t>regarding</w:t>
      </w:r>
      <w:r>
        <w:rPr>
          <w:color w:val="888888"/>
          <w:spacing w:val="-7"/>
        </w:rPr>
        <w:t xml:space="preserve"> </w:t>
      </w:r>
      <w:r>
        <w:rPr>
          <w:color w:val="888888"/>
        </w:rPr>
        <w:t>Match</w:t>
      </w:r>
      <w:r>
        <w:rPr>
          <w:color w:val="888888"/>
          <w:spacing w:val="-6"/>
        </w:rPr>
        <w:t xml:space="preserve"> </w:t>
      </w:r>
      <w:r>
        <w:rPr>
          <w:color w:val="888888"/>
        </w:rPr>
        <w:t>or</w:t>
      </w:r>
      <w:r>
        <w:rPr>
          <w:color w:val="888888"/>
          <w:spacing w:val="-9"/>
        </w:rPr>
        <w:t xml:space="preserve"> </w:t>
      </w:r>
      <w:r>
        <w:rPr>
          <w:color w:val="888888"/>
        </w:rPr>
        <w:t>Program</w:t>
      </w:r>
      <w:r>
        <w:rPr>
          <w:color w:val="888888"/>
          <w:spacing w:val="-8"/>
        </w:rPr>
        <w:t xml:space="preserve"> </w:t>
      </w:r>
      <w:r>
        <w:rPr>
          <w:color w:val="888888"/>
        </w:rPr>
        <w:t>Cost</w:t>
      </w:r>
      <w:r>
        <w:rPr>
          <w:color w:val="888888"/>
          <w:spacing w:val="-11"/>
        </w:rPr>
        <w:t xml:space="preserve"> </w:t>
      </w:r>
      <w:r>
        <w:rPr>
          <w:color w:val="888888"/>
        </w:rPr>
        <w:t>Sharing</w:t>
      </w:r>
      <w:r>
        <w:rPr>
          <w:color w:val="888888"/>
          <w:spacing w:val="-8"/>
        </w:rPr>
        <w:t xml:space="preserve"> </w:t>
      </w:r>
      <w:r>
        <w:rPr>
          <w:color w:val="888888"/>
        </w:rPr>
        <w:t>for</w:t>
      </w:r>
      <w:r>
        <w:rPr>
          <w:color w:val="888888"/>
          <w:spacing w:val="-4"/>
        </w:rPr>
        <w:t xml:space="preserve"> </w:t>
      </w:r>
      <w:r>
        <w:rPr>
          <w:color w:val="888888"/>
        </w:rPr>
        <w:t>CoC-funded</w:t>
      </w:r>
      <w:r>
        <w:rPr>
          <w:color w:val="888888"/>
          <w:spacing w:val="-10"/>
        </w:rPr>
        <w:t xml:space="preserve"> </w:t>
      </w:r>
      <w:r>
        <w:rPr>
          <w:color w:val="888888"/>
        </w:rPr>
        <w:t>projects;</w:t>
      </w:r>
      <w:r>
        <w:rPr>
          <w:color w:val="888888"/>
          <w:spacing w:val="-10"/>
        </w:rPr>
        <w:t xml:space="preserve"> </w:t>
      </w:r>
      <w:r>
        <w:rPr>
          <w:color w:val="888888"/>
          <w:spacing w:val="-2"/>
        </w:rPr>
        <w:t>sample</w:t>
      </w:r>
    </w:p>
    <w:p w:rsidR="00D567C1" w:rsidRDefault="00451167" w:rsidP="001E6A70">
      <w:pPr>
        <w:pStyle w:val="BodyText"/>
        <w:spacing w:before="1"/>
        <w:ind w:right="198"/>
        <w:jc w:val="center"/>
      </w:pPr>
      <w:r>
        <w:rPr>
          <w:color w:val="888888"/>
          <w:spacing w:val="-2"/>
        </w:rPr>
        <w:t>documents</w:t>
      </w:r>
      <w:r>
        <w:rPr>
          <w:color w:val="888888"/>
          <w:spacing w:val="2"/>
        </w:rPr>
        <w:t xml:space="preserve"> </w:t>
      </w:r>
      <w:r>
        <w:rPr>
          <w:color w:val="888888"/>
          <w:spacing w:val="-5"/>
        </w:rPr>
        <w:t>are</w:t>
      </w:r>
      <w:r w:rsidR="001E6A70">
        <w:t xml:space="preserve"> </w:t>
      </w:r>
      <w:r>
        <w:rPr>
          <w:color w:val="888888"/>
          <w:spacing w:val="-2"/>
        </w:rPr>
        <w:t>included.</w:t>
      </w:r>
    </w:p>
    <w:p w:rsidR="00D567C1" w:rsidRDefault="00D567C1">
      <w:pPr>
        <w:pStyle w:val="BodyText"/>
      </w:pPr>
    </w:p>
    <w:p w:rsidR="00D567C1" w:rsidRDefault="00D567C1">
      <w:pPr>
        <w:pStyle w:val="BodyText"/>
      </w:pPr>
    </w:p>
    <w:p w:rsidR="00D567C1" w:rsidRDefault="00D567C1">
      <w:pPr>
        <w:pStyle w:val="BodyText"/>
      </w:pPr>
    </w:p>
    <w:p w:rsidR="00D567C1" w:rsidRDefault="00D567C1">
      <w:pPr>
        <w:pStyle w:val="BodyText"/>
      </w:pPr>
    </w:p>
    <w:p w:rsidR="00D567C1" w:rsidRDefault="00D567C1">
      <w:pPr>
        <w:pStyle w:val="BodyText"/>
      </w:pPr>
    </w:p>
    <w:p w:rsidR="00D567C1" w:rsidRDefault="00D567C1">
      <w:pPr>
        <w:pStyle w:val="BodyText"/>
        <w:spacing w:before="11"/>
        <w:rPr>
          <w:sz w:val="18"/>
        </w:rPr>
      </w:pPr>
    </w:p>
    <w:p w:rsidR="00D567C1" w:rsidRDefault="00451167">
      <w:pPr>
        <w:pStyle w:val="BodyText"/>
        <w:spacing w:before="1"/>
        <w:ind w:right="197"/>
        <w:jc w:val="right"/>
      </w:pPr>
      <w:r>
        <w:rPr>
          <w:color w:val="888888"/>
        </w:rPr>
        <w:t>August,</w:t>
      </w:r>
      <w:r>
        <w:rPr>
          <w:color w:val="888888"/>
          <w:spacing w:val="-7"/>
        </w:rPr>
        <w:t xml:space="preserve"> </w:t>
      </w:r>
      <w:r>
        <w:rPr>
          <w:color w:val="888888"/>
          <w:spacing w:val="-4"/>
        </w:rPr>
        <w:t>2022</w:t>
      </w:r>
    </w:p>
    <w:p w:rsidR="00D567C1" w:rsidRDefault="00D567C1">
      <w:pPr>
        <w:jc w:val="right"/>
        <w:sectPr w:rsidR="00D567C1">
          <w:footerReference w:type="default" r:id="rId10"/>
          <w:type w:val="continuous"/>
          <w:pgSz w:w="12240" w:h="15840"/>
          <w:pgMar w:top="360" w:right="1100" w:bottom="1200" w:left="1080" w:header="0" w:footer="1012" w:gutter="0"/>
          <w:pgNumType w:start="1"/>
          <w:cols w:space="720"/>
        </w:sectPr>
      </w:pPr>
    </w:p>
    <w:p w:rsidR="00D567C1" w:rsidRDefault="00D567C1">
      <w:pPr>
        <w:pStyle w:val="BodyText"/>
        <w:spacing w:before="3"/>
        <w:rPr>
          <w:sz w:val="3"/>
        </w:rPr>
      </w:pPr>
    </w:p>
    <w:p w:rsidR="001E6A70" w:rsidRDefault="001E6A70">
      <w:pPr>
        <w:pStyle w:val="BodyText"/>
        <w:spacing w:before="3"/>
        <w:rPr>
          <w:sz w:val="3"/>
        </w:rPr>
      </w:pPr>
    </w:p>
    <w:p w:rsidR="001E6A70" w:rsidRDefault="001E6A70">
      <w:pPr>
        <w:pStyle w:val="BodyText"/>
        <w:spacing w:before="3"/>
        <w:rPr>
          <w:sz w:val="3"/>
        </w:rPr>
      </w:pPr>
    </w:p>
    <w:p w:rsidR="001E6A70" w:rsidRDefault="001E6A70">
      <w:pPr>
        <w:pStyle w:val="BodyText"/>
        <w:spacing w:before="3"/>
        <w:rPr>
          <w:sz w:val="3"/>
        </w:rPr>
      </w:pPr>
    </w:p>
    <w:p w:rsidR="001E6A70" w:rsidRDefault="001E6A70">
      <w:pPr>
        <w:pStyle w:val="BodyText"/>
        <w:spacing w:before="3"/>
        <w:rPr>
          <w:sz w:val="3"/>
        </w:rPr>
      </w:pPr>
    </w:p>
    <w:sdt>
      <w:sdtPr>
        <w:rPr>
          <w:rFonts w:ascii="Calibri" w:eastAsia="Calibri" w:hAnsi="Calibri" w:cs="Calibri"/>
          <w:color w:val="auto"/>
          <w:sz w:val="22"/>
          <w:szCs w:val="22"/>
        </w:rPr>
        <w:id w:val="577868289"/>
        <w:docPartObj>
          <w:docPartGallery w:val="Table of Contents"/>
          <w:docPartUnique/>
        </w:docPartObj>
      </w:sdtPr>
      <w:sdtEndPr>
        <w:rPr>
          <w:b/>
          <w:bCs/>
          <w:noProof/>
        </w:rPr>
      </w:sdtEndPr>
      <w:sdtContent>
        <w:p w:rsidR="00120582" w:rsidRDefault="00120582">
          <w:pPr>
            <w:pStyle w:val="TOCHeading"/>
          </w:pPr>
          <w:r>
            <w:t>Contents</w:t>
          </w:r>
        </w:p>
        <w:p w:rsidR="001F2D64" w:rsidRDefault="00120582">
          <w:pPr>
            <w:pStyle w:val="TOC1"/>
            <w:tabs>
              <w:tab w:val="right" w:leader="dot" w:pos="100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11214670" w:history="1">
            <w:r w:rsidR="001F2D64" w:rsidRPr="00BA7753">
              <w:rPr>
                <w:rStyle w:val="Hyperlink"/>
                <w:noProof/>
              </w:rPr>
              <w:t>CoC</w:t>
            </w:r>
            <w:r w:rsidR="001F2D64" w:rsidRPr="00BA7753">
              <w:rPr>
                <w:rStyle w:val="Hyperlink"/>
                <w:noProof/>
                <w:spacing w:val="-11"/>
              </w:rPr>
              <w:t xml:space="preserve"> </w:t>
            </w:r>
            <w:r w:rsidR="001F2D64" w:rsidRPr="00BA7753">
              <w:rPr>
                <w:rStyle w:val="Hyperlink"/>
                <w:noProof/>
              </w:rPr>
              <w:t>MATCH</w:t>
            </w:r>
            <w:r w:rsidR="001F2D64" w:rsidRPr="00BA7753">
              <w:rPr>
                <w:rStyle w:val="Hyperlink"/>
                <w:noProof/>
                <w:spacing w:val="-8"/>
              </w:rPr>
              <w:t xml:space="preserve"> </w:t>
            </w:r>
            <w:r w:rsidR="001F2D64" w:rsidRPr="00BA7753">
              <w:rPr>
                <w:rStyle w:val="Hyperlink"/>
                <w:noProof/>
              </w:rPr>
              <w:t>REQUIREMENTS</w:t>
            </w:r>
            <w:r w:rsidR="001F2D64">
              <w:rPr>
                <w:noProof/>
                <w:webHidden/>
              </w:rPr>
              <w:tab/>
            </w:r>
            <w:r w:rsidR="001F2D64">
              <w:rPr>
                <w:noProof/>
                <w:webHidden/>
              </w:rPr>
              <w:fldChar w:fldCharType="begin"/>
            </w:r>
            <w:r w:rsidR="001F2D64">
              <w:rPr>
                <w:noProof/>
                <w:webHidden/>
              </w:rPr>
              <w:instrText xml:space="preserve"> PAGEREF _Toc111214670 \h </w:instrText>
            </w:r>
            <w:r w:rsidR="001F2D64">
              <w:rPr>
                <w:noProof/>
                <w:webHidden/>
              </w:rPr>
            </w:r>
            <w:r w:rsidR="001F2D64">
              <w:rPr>
                <w:noProof/>
                <w:webHidden/>
              </w:rPr>
              <w:fldChar w:fldCharType="separate"/>
            </w:r>
            <w:r w:rsidR="001F2D64">
              <w:rPr>
                <w:noProof/>
                <w:webHidden/>
              </w:rPr>
              <w:t>3</w:t>
            </w:r>
            <w:r w:rsidR="001F2D64">
              <w:rPr>
                <w:noProof/>
                <w:webHidden/>
              </w:rPr>
              <w:fldChar w:fldCharType="end"/>
            </w:r>
          </w:hyperlink>
        </w:p>
        <w:p w:rsidR="001F2D64" w:rsidRDefault="00FA6874">
          <w:pPr>
            <w:pStyle w:val="TOC2"/>
            <w:tabs>
              <w:tab w:val="right" w:leader="dot" w:pos="10050"/>
            </w:tabs>
            <w:rPr>
              <w:rFonts w:asciiTheme="minorHAnsi" w:eastAsiaTheme="minorEastAsia" w:hAnsiTheme="minorHAnsi" w:cstheme="minorBidi"/>
              <w:noProof/>
            </w:rPr>
          </w:pPr>
          <w:hyperlink w:anchor="_Toc111214671" w:history="1">
            <w:r w:rsidR="001F2D64" w:rsidRPr="00BA7753">
              <w:rPr>
                <w:rStyle w:val="Hyperlink"/>
                <w:noProof/>
              </w:rPr>
              <w:t>Overarching</w:t>
            </w:r>
            <w:r w:rsidR="001F2D64" w:rsidRPr="00BA7753">
              <w:rPr>
                <w:rStyle w:val="Hyperlink"/>
                <w:noProof/>
                <w:spacing w:val="-10"/>
              </w:rPr>
              <w:t xml:space="preserve"> </w:t>
            </w:r>
            <w:r w:rsidR="001F2D64" w:rsidRPr="00BA7753">
              <w:rPr>
                <w:rStyle w:val="Hyperlink"/>
                <w:noProof/>
              </w:rPr>
              <w:t>Federal</w:t>
            </w:r>
            <w:r w:rsidR="001F2D64" w:rsidRPr="00BA7753">
              <w:rPr>
                <w:rStyle w:val="Hyperlink"/>
                <w:noProof/>
                <w:spacing w:val="-12"/>
              </w:rPr>
              <w:t xml:space="preserve"> </w:t>
            </w:r>
            <w:r w:rsidR="001F2D64" w:rsidRPr="00BA7753">
              <w:rPr>
                <w:rStyle w:val="Hyperlink"/>
                <w:noProof/>
              </w:rPr>
              <w:t>Regulations</w:t>
            </w:r>
            <w:r w:rsidR="001F2D64" w:rsidRPr="00BA7753">
              <w:rPr>
                <w:rStyle w:val="Hyperlink"/>
                <w:noProof/>
                <w:spacing w:val="-13"/>
              </w:rPr>
              <w:t xml:space="preserve"> </w:t>
            </w:r>
            <w:r w:rsidR="001F2D64" w:rsidRPr="00BA7753">
              <w:rPr>
                <w:rStyle w:val="Hyperlink"/>
                <w:noProof/>
              </w:rPr>
              <w:t>–</w:t>
            </w:r>
            <w:r w:rsidR="001F2D64" w:rsidRPr="00BA7753">
              <w:rPr>
                <w:rStyle w:val="Hyperlink"/>
                <w:noProof/>
                <w:spacing w:val="-10"/>
              </w:rPr>
              <w:t xml:space="preserve"> </w:t>
            </w:r>
            <w:r w:rsidR="001F2D64" w:rsidRPr="00BA7753">
              <w:rPr>
                <w:rStyle w:val="Hyperlink"/>
                <w:noProof/>
              </w:rPr>
              <w:t>All</w:t>
            </w:r>
            <w:r w:rsidR="001F2D64" w:rsidRPr="00BA7753">
              <w:rPr>
                <w:rStyle w:val="Hyperlink"/>
                <w:noProof/>
                <w:spacing w:val="-12"/>
              </w:rPr>
              <w:t xml:space="preserve"> </w:t>
            </w:r>
            <w:r w:rsidR="001F2D64" w:rsidRPr="00BA7753">
              <w:rPr>
                <w:rStyle w:val="Hyperlink"/>
                <w:noProof/>
              </w:rPr>
              <w:t>federal</w:t>
            </w:r>
            <w:r w:rsidR="001F2D64" w:rsidRPr="00BA7753">
              <w:rPr>
                <w:rStyle w:val="Hyperlink"/>
                <w:noProof/>
                <w:spacing w:val="-12"/>
              </w:rPr>
              <w:t xml:space="preserve"> </w:t>
            </w:r>
            <w:r w:rsidR="001F2D64" w:rsidRPr="00BA7753">
              <w:rPr>
                <w:rStyle w:val="Hyperlink"/>
                <w:noProof/>
              </w:rPr>
              <w:t>grants</w:t>
            </w:r>
            <w:r w:rsidR="001F2D64">
              <w:rPr>
                <w:noProof/>
                <w:webHidden/>
              </w:rPr>
              <w:tab/>
            </w:r>
            <w:r w:rsidR="001F2D64">
              <w:rPr>
                <w:noProof/>
                <w:webHidden/>
              </w:rPr>
              <w:fldChar w:fldCharType="begin"/>
            </w:r>
            <w:r w:rsidR="001F2D64">
              <w:rPr>
                <w:noProof/>
                <w:webHidden/>
              </w:rPr>
              <w:instrText xml:space="preserve"> PAGEREF _Toc111214671 \h </w:instrText>
            </w:r>
            <w:r w:rsidR="001F2D64">
              <w:rPr>
                <w:noProof/>
                <w:webHidden/>
              </w:rPr>
            </w:r>
            <w:r w:rsidR="001F2D64">
              <w:rPr>
                <w:noProof/>
                <w:webHidden/>
              </w:rPr>
              <w:fldChar w:fldCharType="separate"/>
            </w:r>
            <w:r w:rsidR="001F2D64">
              <w:rPr>
                <w:noProof/>
                <w:webHidden/>
              </w:rPr>
              <w:t>3</w:t>
            </w:r>
            <w:r w:rsidR="001F2D64">
              <w:rPr>
                <w:noProof/>
                <w:webHidden/>
              </w:rPr>
              <w:fldChar w:fldCharType="end"/>
            </w:r>
          </w:hyperlink>
        </w:p>
        <w:p w:rsidR="001F2D64" w:rsidRDefault="00FA6874">
          <w:pPr>
            <w:pStyle w:val="TOC2"/>
            <w:tabs>
              <w:tab w:val="right" w:leader="dot" w:pos="10050"/>
            </w:tabs>
            <w:rPr>
              <w:rFonts w:asciiTheme="minorHAnsi" w:eastAsiaTheme="minorEastAsia" w:hAnsiTheme="minorHAnsi" w:cstheme="minorBidi"/>
              <w:noProof/>
            </w:rPr>
          </w:pPr>
          <w:hyperlink w:anchor="_Toc111214672" w:history="1">
            <w:r w:rsidR="001F2D64" w:rsidRPr="00BA7753">
              <w:rPr>
                <w:rStyle w:val="Hyperlink"/>
                <w:noProof/>
              </w:rPr>
              <w:t>Sec.</w:t>
            </w:r>
            <w:r w:rsidR="001F2D64" w:rsidRPr="00BA7753">
              <w:rPr>
                <w:rStyle w:val="Hyperlink"/>
                <w:noProof/>
                <w:spacing w:val="-9"/>
              </w:rPr>
              <w:t xml:space="preserve"> </w:t>
            </w:r>
            <w:r w:rsidR="001F2D64" w:rsidRPr="00BA7753">
              <w:rPr>
                <w:rStyle w:val="Hyperlink"/>
                <w:noProof/>
              </w:rPr>
              <w:t>200.306</w:t>
            </w:r>
            <w:r w:rsidR="001F2D64" w:rsidRPr="00BA7753">
              <w:rPr>
                <w:rStyle w:val="Hyperlink"/>
                <w:noProof/>
                <w:spacing w:val="-7"/>
              </w:rPr>
              <w:t xml:space="preserve"> </w:t>
            </w:r>
            <w:r w:rsidR="001F2D64" w:rsidRPr="00BA7753">
              <w:rPr>
                <w:rStyle w:val="Hyperlink"/>
                <w:noProof/>
              </w:rPr>
              <w:t>Cost</w:t>
            </w:r>
            <w:r w:rsidR="001F2D64" w:rsidRPr="00BA7753">
              <w:rPr>
                <w:rStyle w:val="Hyperlink"/>
                <w:noProof/>
                <w:spacing w:val="-7"/>
              </w:rPr>
              <w:t xml:space="preserve"> </w:t>
            </w:r>
            <w:r w:rsidR="001F2D64" w:rsidRPr="00BA7753">
              <w:rPr>
                <w:rStyle w:val="Hyperlink"/>
                <w:noProof/>
              </w:rPr>
              <w:t>sharing</w:t>
            </w:r>
            <w:r w:rsidR="001F2D64" w:rsidRPr="00BA7753">
              <w:rPr>
                <w:rStyle w:val="Hyperlink"/>
                <w:noProof/>
                <w:spacing w:val="-8"/>
              </w:rPr>
              <w:t xml:space="preserve"> </w:t>
            </w:r>
            <w:r w:rsidR="001F2D64" w:rsidRPr="00BA7753">
              <w:rPr>
                <w:rStyle w:val="Hyperlink"/>
                <w:noProof/>
              </w:rPr>
              <w:t>or</w:t>
            </w:r>
            <w:r w:rsidR="001F2D64" w:rsidRPr="00BA7753">
              <w:rPr>
                <w:rStyle w:val="Hyperlink"/>
                <w:noProof/>
                <w:spacing w:val="-5"/>
              </w:rPr>
              <w:t xml:space="preserve"> </w:t>
            </w:r>
            <w:r w:rsidR="001F2D64" w:rsidRPr="00BA7753">
              <w:rPr>
                <w:rStyle w:val="Hyperlink"/>
                <w:noProof/>
                <w:spacing w:val="-2"/>
              </w:rPr>
              <w:t>matching.</w:t>
            </w:r>
            <w:r w:rsidR="001F2D64">
              <w:rPr>
                <w:noProof/>
                <w:webHidden/>
              </w:rPr>
              <w:tab/>
            </w:r>
            <w:r w:rsidR="001F2D64">
              <w:rPr>
                <w:noProof/>
                <w:webHidden/>
              </w:rPr>
              <w:fldChar w:fldCharType="begin"/>
            </w:r>
            <w:r w:rsidR="001F2D64">
              <w:rPr>
                <w:noProof/>
                <w:webHidden/>
              </w:rPr>
              <w:instrText xml:space="preserve"> PAGEREF _Toc111214672 \h </w:instrText>
            </w:r>
            <w:r w:rsidR="001F2D64">
              <w:rPr>
                <w:noProof/>
                <w:webHidden/>
              </w:rPr>
            </w:r>
            <w:r w:rsidR="001F2D64">
              <w:rPr>
                <w:noProof/>
                <w:webHidden/>
              </w:rPr>
              <w:fldChar w:fldCharType="separate"/>
            </w:r>
            <w:r w:rsidR="001F2D64">
              <w:rPr>
                <w:noProof/>
                <w:webHidden/>
              </w:rPr>
              <w:t>3</w:t>
            </w:r>
            <w:r w:rsidR="001F2D64">
              <w:rPr>
                <w:noProof/>
                <w:webHidden/>
              </w:rPr>
              <w:fldChar w:fldCharType="end"/>
            </w:r>
          </w:hyperlink>
        </w:p>
        <w:p w:rsidR="001F2D64" w:rsidRDefault="00FA6874">
          <w:pPr>
            <w:pStyle w:val="TOC2"/>
            <w:tabs>
              <w:tab w:val="right" w:leader="dot" w:pos="10050"/>
            </w:tabs>
            <w:rPr>
              <w:rFonts w:asciiTheme="minorHAnsi" w:eastAsiaTheme="minorEastAsia" w:hAnsiTheme="minorHAnsi" w:cstheme="minorBidi"/>
              <w:noProof/>
            </w:rPr>
          </w:pPr>
          <w:hyperlink w:anchor="_Toc111214673" w:history="1">
            <w:r w:rsidR="001F2D64" w:rsidRPr="00BA7753">
              <w:rPr>
                <w:rStyle w:val="Hyperlink"/>
                <w:noProof/>
              </w:rPr>
              <w:t>HUD CoC Guide Derived from 24 CFR Section 578.73</w:t>
            </w:r>
            <w:r w:rsidR="001F2D64">
              <w:rPr>
                <w:noProof/>
                <w:webHidden/>
              </w:rPr>
              <w:tab/>
            </w:r>
            <w:r w:rsidR="001F2D64">
              <w:rPr>
                <w:noProof/>
                <w:webHidden/>
              </w:rPr>
              <w:fldChar w:fldCharType="begin"/>
            </w:r>
            <w:r w:rsidR="001F2D64">
              <w:rPr>
                <w:noProof/>
                <w:webHidden/>
              </w:rPr>
              <w:instrText xml:space="preserve"> PAGEREF _Toc111214673 \h </w:instrText>
            </w:r>
            <w:r w:rsidR="001F2D64">
              <w:rPr>
                <w:noProof/>
                <w:webHidden/>
              </w:rPr>
            </w:r>
            <w:r w:rsidR="001F2D64">
              <w:rPr>
                <w:noProof/>
                <w:webHidden/>
              </w:rPr>
              <w:fldChar w:fldCharType="separate"/>
            </w:r>
            <w:r w:rsidR="001F2D64">
              <w:rPr>
                <w:noProof/>
                <w:webHidden/>
              </w:rPr>
              <w:t>5</w:t>
            </w:r>
            <w:r w:rsidR="001F2D64">
              <w:rPr>
                <w:noProof/>
                <w:webHidden/>
              </w:rPr>
              <w:fldChar w:fldCharType="end"/>
            </w:r>
          </w:hyperlink>
        </w:p>
        <w:p w:rsidR="001F2D64" w:rsidRDefault="00FA6874">
          <w:pPr>
            <w:pStyle w:val="TOC2"/>
            <w:tabs>
              <w:tab w:val="right" w:leader="dot" w:pos="10050"/>
            </w:tabs>
            <w:rPr>
              <w:rFonts w:asciiTheme="minorHAnsi" w:eastAsiaTheme="minorEastAsia" w:hAnsiTheme="minorHAnsi" w:cstheme="minorBidi"/>
              <w:noProof/>
            </w:rPr>
          </w:pPr>
          <w:hyperlink w:anchor="_Toc111214674" w:history="1">
            <w:r w:rsidR="001F2D64" w:rsidRPr="00BA7753">
              <w:rPr>
                <w:rStyle w:val="Hyperlink"/>
                <w:noProof/>
              </w:rPr>
              <w:t>Matching requirements.</w:t>
            </w:r>
            <w:r w:rsidR="001F2D64">
              <w:rPr>
                <w:noProof/>
                <w:webHidden/>
              </w:rPr>
              <w:tab/>
            </w:r>
            <w:r w:rsidR="001F2D64">
              <w:rPr>
                <w:noProof/>
                <w:webHidden/>
              </w:rPr>
              <w:fldChar w:fldCharType="begin"/>
            </w:r>
            <w:r w:rsidR="001F2D64">
              <w:rPr>
                <w:noProof/>
                <w:webHidden/>
              </w:rPr>
              <w:instrText xml:space="preserve"> PAGEREF _Toc111214674 \h </w:instrText>
            </w:r>
            <w:r w:rsidR="001F2D64">
              <w:rPr>
                <w:noProof/>
                <w:webHidden/>
              </w:rPr>
            </w:r>
            <w:r w:rsidR="001F2D64">
              <w:rPr>
                <w:noProof/>
                <w:webHidden/>
              </w:rPr>
              <w:fldChar w:fldCharType="separate"/>
            </w:r>
            <w:r w:rsidR="001F2D64">
              <w:rPr>
                <w:noProof/>
                <w:webHidden/>
              </w:rPr>
              <w:t>5</w:t>
            </w:r>
            <w:r w:rsidR="001F2D64">
              <w:rPr>
                <w:noProof/>
                <w:webHidden/>
              </w:rPr>
              <w:fldChar w:fldCharType="end"/>
            </w:r>
          </w:hyperlink>
        </w:p>
        <w:p w:rsidR="001F2D64" w:rsidRDefault="00FA6874">
          <w:pPr>
            <w:pStyle w:val="TOC3"/>
            <w:tabs>
              <w:tab w:val="left" w:pos="1100"/>
              <w:tab w:val="right" w:leader="dot" w:pos="10050"/>
            </w:tabs>
            <w:rPr>
              <w:rFonts w:asciiTheme="minorHAnsi" w:eastAsiaTheme="minorEastAsia" w:hAnsiTheme="minorHAnsi" w:cstheme="minorBidi"/>
              <w:noProof/>
            </w:rPr>
          </w:pPr>
          <w:hyperlink w:anchor="_Toc111214675" w:history="1">
            <w:r w:rsidR="001F2D64" w:rsidRPr="00BA7753">
              <w:rPr>
                <w:rStyle w:val="Hyperlink"/>
                <w:noProof/>
                <w:spacing w:val="-2"/>
              </w:rPr>
              <w:t>In-kind</w:t>
            </w:r>
            <w:r w:rsidR="001F2D64" w:rsidRPr="00BA7753">
              <w:rPr>
                <w:rStyle w:val="Hyperlink"/>
                <w:noProof/>
              </w:rPr>
              <w:t xml:space="preserve"> </w:t>
            </w:r>
            <w:r w:rsidR="001F2D64" w:rsidRPr="00BA7753">
              <w:rPr>
                <w:rStyle w:val="Hyperlink"/>
                <w:noProof/>
                <w:spacing w:val="-2"/>
              </w:rPr>
              <w:t>contributions.</w:t>
            </w:r>
            <w:r w:rsidR="001F2D64">
              <w:rPr>
                <w:noProof/>
                <w:webHidden/>
              </w:rPr>
              <w:tab/>
            </w:r>
            <w:r w:rsidR="001F2D64">
              <w:rPr>
                <w:noProof/>
                <w:webHidden/>
              </w:rPr>
              <w:fldChar w:fldCharType="begin"/>
            </w:r>
            <w:r w:rsidR="001F2D64">
              <w:rPr>
                <w:noProof/>
                <w:webHidden/>
              </w:rPr>
              <w:instrText xml:space="preserve"> PAGEREF _Toc111214675 \h </w:instrText>
            </w:r>
            <w:r w:rsidR="001F2D64">
              <w:rPr>
                <w:noProof/>
                <w:webHidden/>
              </w:rPr>
            </w:r>
            <w:r w:rsidR="001F2D64">
              <w:rPr>
                <w:noProof/>
                <w:webHidden/>
              </w:rPr>
              <w:fldChar w:fldCharType="separate"/>
            </w:r>
            <w:r w:rsidR="001F2D64">
              <w:rPr>
                <w:noProof/>
                <w:webHidden/>
              </w:rPr>
              <w:t>6</w:t>
            </w:r>
            <w:r w:rsidR="001F2D64">
              <w:rPr>
                <w:noProof/>
                <w:webHidden/>
              </w:rPr>
              <w:fldChar w:fldCharType="end"/>
            </w:r>
          </w:hyperlink>
        </w:p>
        <w:p w:rsidR="001F2D64" w:rsidRDefault="00FA6874">
          <w:pPr>
            <w:pStyle w:val="TOC2"/>
            <w:tabs>
              <w:tab w:val="right" w:leader="dot" w:pos="10050"/>
            </w:tabs>
            <w:rPr>
              <w:rFonts w:asciiTheme="minorHAnsi" w:eastAsiaTheme="minorEastAsia" w:hAnsiTheme="minorHAnsi" w:cstheme="minorBidi"/>
              <w:noProof/>
            </w:rPr>
          </w:pPr>
          <w:hyperlink w:anchor="_Toc111214676" w:history="1">
            <w:r w:rsidR="001F2D64" w:rsidRPr="00BA7753">
              <w:rPr>
                <w:rStyle w:val="Hyperlink"/>
                <w:noProof/>
              </w:rPr>
              <w:t>Implementation</w:t>
            </w:r>
            <w:r w:rsidR="001F2D64" w:rsidRPr="00BA7753">
              <w:rPr>
                <w:rStyle w:val="Hyperlink"/>
                <w:noProof/>
                <w:spacing w:val="-10"/>
              </w:rPr>
              <w:t xml:space="preserve"> </w:t>
            </w:r>
            <w:r w:rsidR="001F2D64" w:rsidRPr="00BA7753">
              <w:rPr>
                <w:rStyle w:val="Hyperlink"/>
                <w:noProof/>
              </w:rPr>
              <w:t>of</w:t>
            </w:r>
            <w:r w:rsidR="001F2D64" w:rsidRPr="00BA7753">
              <w:rPr>
                <w:rStyle w:val="Hyperlink"/>
                <w:noProof/>
                <w:spacing w:val="-8"/>
              </w:rPr>
              <w:t xml:space="preserve"> </w:t>
            </w:r>
            <w:r w:rsidR="001F2D64" w:rsidRPr="00BA7753">
              <w:rPr>
                <w:rStyle w:val="Hyperlink"/>
                <w:noProof/>
                <w:spacing w:val="-2"/>
              </w:rPr>
              <w:t>Regulations</w:t>
            </w:r>
            <w:r w:rsidR="001F2D64">
              <w:rPr>
                <w:noProof/>
                <w:webHidden/>
              </w:rPr>
              <w:tab/>
            </w:r>
            <w:r w:rsidR="001F2D64">
              <w:rPr>
                <w:noProof/>
                <w:webHidden/>
              </w:rPr>
              <w:fldChar w:fldCharType="begin"/>
            </w:r>
            <w:r w:rsidR="001F2D64">
              <w:rPr>
                <w:noProof/>
                <w:webHidden/>
              </w:rPr>
              <w:instrText xml:space="preserve"> PAGEREF _Toc111214676 \h </w:instrText>
            </w:r>
            <w:r w:rsidR="001F2D64">
              <w:rPr>
                <w:noProof/>
                <w:webHidden/>
              </w:rPr>
            </w:r>
            <w:r w:rsidR="001F2D64">
              <w:rPr>
                <w:noProof/>
                <w:webHidden/>
              </w:rPr>
              <w:fldChar w:fldCharType="separate"/>
            </w:r>
            <w:r w:rsidR="001F2D64">
              <w:rPr>
                <w:noProof/>
                <w:webHidden/>
              </w:rPr>
              <w:t>6</w:t>
            </w:r>
            <w:r w:rsidR="001F2D64">
              <w:rPr>
                <w:noProof/>
                <w:webHidden/>
              </w:rPr>
              <w:fldChar w:fldCharType="end"/>
            </w:r>
          </w:hyperlink>
        </w:p>
        <w:p w:rsidR="001F2D64" w:rsidRDefault="00FA6874">
          <w:pPr>
            <w:pStyle w:val="TOC2"/>
            <w:tabs>
              <w:tab w:val="right" w:leader="dot" w:pos="10050"/>
            </w:tabs>
            <w:rPr>
              <w:rFonts w:asciiTheme="minorHAnsi" w:eastAsiaTheme="minorEastAsia" w:hAnsiTheme="minorHAnsi" w:cstheme="minorBidi"/>
              <w:noProof/>
            </w:rPr>
          </w:pPr>
          <w:hyperlink w:anchor="_Toc111214677" w:history="1">
            <w:r w:rsidR="001F2D64" w:rsidRPr="00BA7753">
              <w:rPr>
                <w:rStyle w:val="Hyperlink"/>
                <w:noProof/>
              </w:rPr>
              <w:t>Specific</w:t>
            </w:r>
            <w:r w:rsidR="001F2D64" w:rsidRPr="00BA7753">
              <w:rPr>
                <w:rStyle w:val="Hyperlink"/>
                <w:noProof/>
                <w:spacing w:val="1"/>
              </w:rPr>
              <w:t xml:space="preserve"> </w:t>
            </w:r>
            <w:r w:rsidR="001F2D64" w:rsidRPr="00BA7753">
              <w:rPr>
                <w:rStyle w:val="Hyperlink"/>
                <w:noProof/>
              </w:rPr>
              <w:t>Documentation</w:t>
            </w:r>
            <w:r w:rsidR="001F2D64" w:rsidRPr="00BA7753">
              <w:rPr>
                <w:rStyle w:val="Hyperlink"/>
                <w:noProof/>
                <w:spacing w:val="7"/>
              </w:rPr>
              <w:t xml:space="preserve"> </w:t>
            </w:r>
            <w:r w:rsidR="001F2D64" w:rsidRPr="00BA7753">
              <w:rPr>
                <w:rStyle w:val="Hyperlink"/>
                <w:noProof/>
              </w:rPr>
              <w:t>Requirements</w:t>
            </w:r>
            <w:r w:rsidR="001F2D64">
              <w:rPr>
                <w:noProof/>
                <w:webHidden/>
              </w:rPr>
              <w:tab/>
            </w:r>
            <w:r w:rsidR="001F2D64">
              <w:rPr>
                <w:noProof/>
                <w:webHidden/>
              </w:rPr>
              <w:fldChar w:fldCharType="begin"/>
            </w:r>
            <w:r w:rsidR="001F2D64">
              <w:rPr>
                <w:noProof/>
                <w:webHidden/>
              </w:rPr>
              <w:instrText xml:space="preserve"> PAGEREF _Toc111214677 \h </w:instrText>
            </w:r>
            <w:r w:rsidR="001F2D64">
              <w:rPr>
                <w:noProof/>
                <w:webHidden/>
              </w:rPr>
            </w:r>
            <w:r w:rsidR="001F2D64">
              <w:rPr>
                <w:noProof/>
                <w:webHidden/>
              </w:rPr>
              <w:fldChar w:fldCharType="separate"/>
            </w:r>
            <w:r w:rsidR="001F2D64">
              <w:rPr>
                <w:noProof/>
                <w:webHidden/>
              </w:rPr>
              <w:t>7</w:t>
            </w:r>
            <w:r w:rsidR="001F2D64">
              <w:rPr>
                <w:noProof/>
                <w:webHidden/>
              </w:rPr>
              <w:fldChar w:fldCharType="end"/>
            </w:r>
          </w:hyperlink>
        </w:p>
        <w:p w:rsidR="001F2D64" w:rsidRDefault="00FA6874">
          <w:pPr>
            <w:pStyle w:val="TOC3"/>
            <w:tabs>
              <w:tab w:val="right" w:leader="dot" w:pos="10050"/>
            </w:tabs>
            <w:rPr>
              <w:rFonts w:asciiTheme="minorHAnsi" w:eastAsiaTheme="minorEastAsia" w:hAnsiTheme="minorHAnsi" w:cstheme="minorBidi"/>
              <w:noProof/>
            </w:rPr>
          </w:pPr>
          <w:hyperlink w:anchor="_Toc111214678" w:history="1">
            <w:r w:rsidR="001F2D64" w:rsidRPr="00BA7753">
              <w:rPr>
                <w:rStyle w:val="Hyperlink"/>
                <w:rFonts w:asciiTheme="majorHAnsi" w:eastAsiaTheme="majorEastAsia" w:hAnsiTheme="majorHAnsi" w:cstheme="majorBidi"/>
                <w:noProof/>
              </w:rPr>
              <w:t>Written Commitment</w:t>
            </w:r>
            <w:r w:rsidR="001F2D64">
              <w:rPr>
                <w:noProof/>
                <w:webHidden/>
              </w:rPr>
              <w:tab/>
            </w:r>
            <w:r w:rsidR="001F2D64">
              <w:rPr>
                <w:noProof/>
                <w:webHidden/>
              </w:rPr>
              <w:fldChar w:fldCharType="begin"/>
            </w:r>
            <w:r w:rsidR="001F2D64">
              <w:rPr>
                <w:noProof/>
                <w:webHidden/>
              </w:rPr>
              <w:instrText xml:space="preserve"> PAGEREF _Toc111214678 \h </w:instrText>
            </w:r>
            <w:r w:rsidR="001F2D64">
              <w:rPr>
                <w:noProof/>
                <w:webHidden/>
              </w:rPr>
            </w:r>
            <w:r w:rsidR="001F2D64">
              <w:rPr>
                <w:noProof/>
                <w:webHidden/>
              </w:rPr>
              <w:fldChar w:fldCharType="separate"/>
            </w:r>
            <w:r w:rsidR="001F2D64">
              <w:rPr>
                <w:noProof/>
                <w:webHidden/>
              </w:rPr>
              <w:t>7</w:t>
            </w:r>
            <w:r w:rsidR="001F2D64">
              <w:rPr>
                <w:noProof/>
                <w:webHidden/>
              </w:rPr>
              <w:fldChar w:fldCharType="end"/>
            </w:r>
          </w:hyperlink>
        </w:p>
        <w:p w:rsidR="001F2D64" w:rsidRDefault="00FA6874">
          <w:pPr>
            <w:pStyle w:val="TOC3"/>
            <w:tabs>
              <w:tab w:val="right" w:leader="dot" w:pos="10050"/>
            </w:tabs>
            <w:rPr>
              <w:rFonts w:asciiTheme="minorHAnsi" w:eastAsiaTheme="minorEastAsia" w:hAnsiTheme="minorHAnsi" w:cstheme="minorBidi"/>
              <w:noProof/>
            </w:rPr>
          </w:pPr>
          <w:hyperlink w:anchor="_Toc111214679" w:history="1">
            <w:r w:rsidR="001F2D64" w:rsidRPr="00BA7753">
              <w:rPr>
                <w:rStyle w:val="Hyperlink"/>
                <w:noProof/>
              </w:rPr>
              <w:t>Memorandum</w:t>
            </w:r>
            <w:r w:rsidR="001F2D64" w:rsidRPr="00BA7753">
              <w:rPr>
                <w:rStyle w:val="Hyperlink"/>
                <w:noProof/>
                <w:spacing w:val="-13"/>
              </w:rPr>
              <w:t xml:space="preserve"> </w:t>
            </w:r>
            <w:r w:rsidR="001F2D64" w:rsidRPr="00BA7753">
              <w:rPr>
                <w:rStyle w:val="Hyperlink"/>
                <w:noProof/>
              </w:rPr>
              <w:t>of</w:t>
            </w:r>
            <w:r w:rsidR="001F2D64" w:rsidRPr="00BA7753">
              <w:rPr>
                <w:rStyle w:val="Hyperlink"/>
                <w:noProof/>
                <w:spacing w:val="-9"/>
              </w:rPr>
              <w:t xml:space="preserve"> </w:t>
            </w:r>
            <w:r w:rsidR="001F2D64" w:rsidRPr="00BA7753">
              <w:rPr>
                <w:rStyle w:val="Hyperlink"/>
                <w:noProof/>
              </w:rPr>
              <w:t>Understanding</w:t>
            </w:r>
            <w:r w:rsidR="001F2D64" w:rsidRPr="00BA7753">
              <w:rPr>
                <w:rStyle w:val="Hyperlink"/>
                <w:noProof/>
                <w:spacing w:val="-8"/>
              </w:rPr>
              <w:t xml:space="preserve"> </w:t>
            </w:r>
            <w:r w:rsidR="001F2D64" w:rsidRPr="00BA7753">
              <w:rPr>
                <w:rStyle w:val="Hyperlink"/>
                <w:noProof/>
              </w:rPr>
              <w:t>for</w:t>
            </w:r>
            <w:r w:rsidR="001F2D64" w:rsidRPr="00BA7753">
              <w:rPr>
                <w:rStyle w:val="Hyperlink"/>
                <w:noProof/>
                <w:spacing w:val="-7"/>
              </w:rPr>
              <w:t xml:space="preserve"> </w:t>
            </w:r>
            <w:r w:rsidR="001F2D64" w:rsidRPr="00BA7753">
              <w:rPr>
                <w:rStyle w:val="Hyperlink"/>
                <w:noProof/>
              </w:rPr>
              <w:t>Third</w:t>
            </w:r>
            <w:r w:rsidR="001F2D64" w:rsidRPr="00BA7753">
              <w:rPr>
                <w:rStyle w:val="Hyperlink"/>
                <w:noProof/>
                <w:spacing w:val="-8"/>
              </w:rPr>
              <w:t xml:space="preserve"> </w:t>
            </w:r>
            <w:r w:rsidR="001F2D64" w:rsidRPr="00BA7753">
              <w:rPr>
                <w:rStyle w:val="Hyperlink"/>
                <w:noProof/>
              </w:rPr>
              <w:t>Party</w:t>
            </w:r>
            <w:r w:rsidR="001F2D64" w:rsidRPr="00BA7753">
              <w:rPr>
                <w:rStyle w:val="Hyperlink"/>
                <w:noProof/>
                <w:spacing w:val="-5"/>
              </w:rPr>
              <w:t xml:space="preserve"> </w:t>
            </w:r>
            <w:r w:rsidR="001F2D64" w:rsidRPr="00BA7753">
              <w:rPr>
                <w:rStyle w:val="Hyperlink"/>
                <w:noProof/>
              </w:rPr>
              <w:t>In-Kind</w:t>
            </w:r>
            <w:r w:rsidR="001F2D64" w:rsidRPr="00BA7753">
              <w:rPr>
                <w:rStyle w:val="Hyperlink"/>
                <w:noProof/>
                <w:spacing w:val="-8"/>
              </w:rPr>
              <w:t xml:space="preserve"> </w:t>
            </w:r>
            <w:r w:rsidR="001F2D64" w:rsidRPr="00BA7753">
              <w:rPr>
                <w:rStyle w:val="Hyperlink"/>
                <w:noProof/>
                <w:spacing w:val="-2"/>
              </w:rPr>
              <w:t>Contributions</w:t>
            </w:r>
            <w:r w:rsidR="001F2D64">
              <w:rPr>
                <w:noProof/>
                <w:webHidden/>
              </w:rPr>
              <w:tab/>
            </w:r>
            <w:r w:rsidR="001F2D64">
              <w:rPr>
                <w:noProof/>
                <w:webHidden/>
              </w:rPr>
              <w:fldChar w:fldCharType="begin"/>
            </w:r>
            <w:r w:rsidR="001F2D64">
              <w:rPr>
                <w:noProof/>
                <w:webHidden/>
              </w:rPr>
              <w:instrText xml:space="preserve"> PAGEREF _Toc111214679 \h </w:instrText>
            </w:r>
            <w:r w:rsidR="001F2D64">
              <w:rPr>
                <w:noProof/>
                <w:webHidden/>
              </w:rPr>
            </w:r>
            <w:r w:rsidR="001F2D64">
              <w:rPr>
                <w:noProof/>
                <w:webHidden/>
              </w:rPr>
              <w:fldChar w:fldCharType="separate"/>
            </w:r>
            <w:r w:rsidR="001F2D64">
              <w:rPr>
                <w:noProof/>
                <w:webHidden/>
              </w:rPr>
              <w:t>7</w:t>
            </w:r>
            <w:r w:rsidR="001F2D64">
              <w:rPr>
                <w:noProof/>
                <w:webHidden/>
              </w:rPr>
              <w:fldChar w:fldCharType="end"/>
            </w:r>
          </w:hyperlink>
        </w:p>
        <w:p w:rsidR="001F2D64" w:rsidRDefault="00FA6874">
          <w:pPr>
            <w:pStyle w:val="TOC2"/>
            <w:tabs>
              <w:tab w:val="right" w:leader="dot" w:pos="10050"/>
            </w:tabs>
            <w:rPr>
              <w:rFonts w:asciiTheme="minorHAnsi" w:eastAsiaTheme="minorEastAsia" w:hAnsiTheme="minorHAnsi" w:cstheme="minorBidi"/>
              <w:noProof/>
            </w:rPr>
          </w:pPr>
          <w:hyperlink w:anchor="_Toc111214680" w:history="1">
            <w:r w:rsidR="001F2D64" w:rsidRPr="00BA7753">
              <w:rPr>
                <w:rStyle w:val="Hyperlink"/>
                <w:noProof/>
              </w:rPr>
              <w:t>Retention of Records</w:t>
            </w:r>
            <w:r w:rsidR="001F2D64">
              <w:rPr>
                <w:noProof/>
                <w:webHidden/>
              </w:rPr>
              <w:tab/>
            </w:r>
            <w:r w:rsidR="001F2D64">
              <w:rPr>
                <w:noProof/>
                <w:webHidden/>
              </w:rPr>
              <w:fldChar w:fldCharType="begin"/>
            </w:r>
            <w:r w:rsidR="001F2D64">
              <w:rPr>
                <w:noProof/>
                <w:webHidden/>
              </w:rPr>
              <w:instrText xml:space="preserve"> PAGEREF _Toc111214680 \h </w:instrText>
            </w:r>
            <w:r w:rsidR="001F2D64">
              <w:rPr>
                <w:noProof/>
                <w:webHidden/>
              </w:rPr>
            </w:r>
            <w:r w:rsidR="001F2D64">
              <w:rPr>
                <w:noProof/>
                <w:webHidden/>
              </w:rPr>
              <w:fldChar w:fldCharType="separate"/>
            </w:r>
            <w:r w:rsidR="001F2D64">
              <w:rPr>
                <w:noProof/>
                <w:webHidden/>
              </w:rPr>
              <w:t>8</w:t>
            </w:r>
            <w:r w:rsidR="001F2D64">
              <w:rPr>
                <w:noProof/>
                <w:webHidden/>
              </w:rPr>
              <w:fldChar w:fldCharType="end"/>
            </w:r>
          </w:hyperlink>
        </w:p>
        <w:p w:rsidR="001F2D64" w:rsidRDefault="00FA6874">
          <w:pPr>
            <w:pStyle w:val="TOC2"/>
            <w:tabs>
              <w:tab w:val="right" w:leader="dot" w:pos="10050"/>
            </w:tabs>
            <w:rPr>
              <w:rFonts w:asciiTheme="minorHAnsi" w:eastAsiaTheme="minorEastAsia" w:hAnsiTheme="minorHAnsi" w:cstheme="minorBidi"/>
              <w:noProof/>
            </w:rPr>
          </w:pPr>
          <w:hyperlink w:anchor="_Toc111214681" w:history="1">
            <w:r w:rsidR="001F2D64" w:rsidRPr="00BA7753">
              <w:rPr>
                <w:rStyle w:val="Hyperlink"/>
                <w:noProof/>
              </w:rPr>
              <w:t>Housing</w:t>
            </w:r>
            <w:r w:rsidR="001F2D64" w:rsidRPr="00BA7753">
              <w:rPr>
                <w:rStyle w:val="Hyperlink"/>
                <w:noProof/>
                <w:spacing w:val="-4"/>
              </w:rPr>
              <w:t xml:space="preserve"> </w:t>
            </w:r>
            <w:r w:rsidR="001F2D64" w:rsidRPr="00BA7753">
              <w:rPr>
                <w:rStyle w:val="Hyperlink"/>
                <w:noProof/>
              </w:rPr>
              <w:t>Leverage</w:t>
            </w:r>
            <w:r w:rsidR="001F2D64" w:rsidRPr="00BA7753">
              <w:rPr>
                <w:rStyle w:val="Hyperlink"/>
                <w:noProof/>
                <w:spacing w:val="-2"/>
              </w:rPr>
              <w:t xml:space="preserve"> Documents</w:t>
            </w:r>
            <w:r w:rsidR="001F2D64">
              <w:rPr>
                <w:noProof/>
                <w:webHidden/>
              </w:rPr>
              <w:tab/>
            </w:r>
            <w:r w:rsidR="001F2D64">
              <w:rPr>
                <w:noProof/>
                <w:webHidden/>
              </w:rPr>
              <w:fldChar w:fldCharType="begin"/>
            </w:r>
            <w:r w:rsidR="001F2D64">
              <w:rPr>
                <w:noProof/>
                <w:webHidden/>
              </w:rPr>
              <w:instrText xml:space="preserve"> PAGEREF _Toc111214681 \h </w:instrText>
            </w:r>
            <w:r w:rsidR="001F2D64">
              <w:rPr>
                <w:noProof/>
                <w:webHidden/>
              </w:rPr>
            </w:r>
            <w:r w:rsidR="001F2D64">
              <w:rPr>
                <w:noProof/>
                <w:webHidden/>
              </w:rPr>
              <w:fldChar w:fldCharType="separate"/>
            </w:r>
            <w:r w:rsidR="001F2D64">
              <w:rPr>
                <w:noProof/>
                <w:webHidden/>
              </w:rPr>
              <w:t>8</w:t>
            </w:r>
            <w:r w:rsidR="001F2D64">
              <w:rPr>
                <w:noProof/>
                <w:webHidden/>
              </w:rPr>
              <w:fldChar w:fldCharType="end"/>
            </w:r>
          </w:hyperlink>
        </w:p>
        <w:p w:rsidR="001F2D64" w:rsidRDefault="00FA6874">
          <w:pPr>
            <w:pStyle w:val="TOC1"/>
            <w:tabs>
              <w:tab w:val="right" w:leader="dot" w:pos="10050"/>
            </w:tabs>
            <w:rPr>
              <w:rFonts w:asciiTheme="minorHAnsi" w:eastAsiaTheme="minorEastAsia" w:hAnsiTheme="minorHAnsi" w:cstheme="minorBidi"/>
              <w:noProof/>
            </w:rPr>
          </w:pPr>
          <w:hyperlink w:anchor="_Toc111214682" w:history="1">
            <w:r w:rsidR="001F2D64" w:rsidRPr="00BA7753">
              <w:rPr>
                <w:rStyle w:val="Hyperlink"/>
                <w:noProof/>
              </w:rPr>
              <w:t>Healthcare</w:t>
            </w:r>
            <w:r w:rsidR="001F2D64" w:rsidRPr="00BA7753">
              <w:rPr>
                <w:rStyle w:val="Hyperlink"/>
                <w:noProof/>
                <w:spacing w:val="-7"/>
              </w:rPr>
              <w:t xml:space="preserve"> </w:t>
            </w:r>
            <w:r w:rsidR="001F2D64" w:rsidRPr="00BA7753">
              <w:rPr>
                <w:rStyle w:val="Hyperlink"/>
                <w:noProof/>
              </w:rPr>
              <w:t>Leverage</w:t>
            </w:r>
            <w:r w:rsidR="001F2D64" w:rsidRPr="00BA7753">
              <w:rPr>
                <w:rStyle w:val="Hyperlink"/>
                <w:noProof/>
                <w:spacing w:val="-6"/>
              </w:rPr>
              <w:t xml:space="preserve"> </w:t>
            </w:r>
            <w:r w:rsidR="001F2D64" w:rsidRPr="00BA7753">
              <w:rPr>
                <w:rStyle w:val="Hyperlink"/>
                <w:noProof/>
                <w:spacing w:val="-2"/>
              </w:rPr>
              <w:t>Documents</w:t>
            </w:r>
            <w:r w:rsidR="001F2D64">
              <w:rPr>
                <w:noProof/>
                <w:webHidden/>
              </w:rPr>
              <w:tab/>
            </w:r>
            <w:r w:rsidR="001F2D64">
              <w:rPr>
                <w:noProof/>
                <w:webHidden/>
              </w:rPr>
              <w:fldChar w:fldCharType="begin"/>
            </w:r>
            <w:r w:rsidR="001F2D64">
              <w:rPr>
                <w:noProof/>
                <w:webHidden/>
              </w:rPr>
              <w:instrText xml:space="preserve"> PAGEREF _Toc111214682 \h </w:instrText>
            </w:r>
            <w:r w:rsidR="001F2D64">
              <w:rPr>
                <w:noProof/>
                <w:webHidden/>
              </w:rPr>
            </w:r>
            <w:r w:rsidR="001F2D64">
              <w:rPr>
                <w:noProof/>
                <w:webHidden/>
              </w:rPr>
              <w:fldChar w:fldCharType="separate"/>
            </w:r>
            <w:r w:rsidR="001F2D64">
              <w:rPr>
                <w:noProof/>
                <w:webHidden/>
              </w:rPr>
              <w:t>8</w:t>
            </w:r>
            <w:r w:rsidR="001F2D64">
              <w:rPr>
                <w:noProof/>
                <w:webHidden/>
              </w:rPr>
              <w:fldChar w:fldCharType="end"/>
            </w:r>
          </w:hyperlink>
        </w:p>
        <w:p w:rsidR="001F2D64" w:rsidRDefault="00FA6874">
          <w:pPr>
            <w:pStyle w:val="TOC1"/>
            <w:tabs>
              <w:tab w:val="right" w:leader="dot" w:pos="10050"/>
            </w:tabs>
            <w:rPr>
              <w:rFonts w:asciiTheme="minorHAnsi" w:eastAsiaTheme="minorEastAsia" w:hAnsiTheme="minorHAnsi" w:cstheme="minorBidi"/>
              <w:noProof/>
            </w:rPr>
          </w:pPr>
          <w:hyperlink w:anchor="_Toc111214683" w:history="1">
            <w:r w:rsidR="001F2D64" w:rsidRPr="00BA7753">
              <w:rPr>
                <w:rStyle w:val="Hyperlink"/>
                <w:noProof/>
              </w:rPr>
              <w:t>Attachments:</w:t>
            </w:r>
            <w:r w:rsidR="001F2D64" w:rsidRPr="00BA7753">
              <w:rPr>
                <w:rStyle w:val="Hyperlink"/>
                <w:noProof/>
                <w:spacing w:val="-10"/>
              </w:rPr>
              <w:t xml:space="preserve"> </w:t>
            </w:r>
            <w:r w:rsidR="001F2D64" w:rsidRPr="00BA7753">
              <w:rPr>
                <w:rStyle w:val="Hyperlink"/>
                <w:noProof/>
              </w:rPr>
              <w:t>Sample</w:t>
            </w:r>
            <w:r w:rsidR="001F2D64" w:rsidRPr="00BA7753">
              <w:rPr>
                <w:rStyle w:val="Hyperlink"/>
                <w:noProof/>
                <w:spacing w:val="-14"/>
              </w:rPr>
              <w:t xml:space="preserve"> </w:t>
            </w:r>
            <w:r w:rsidR="001F2D64" w:rsidRPr="00BA7753">
              <w:rPr>
                <w:rStyle w:val="Hyperlink"/>
                <w:noProof/>
                <w:spacing w:val="-2"/>
              </w:rPr>
              <w:t>Documents</w:t>
            </w:r>
            <w:r w:rsidR="001F2D64">
              <w:rPr>
                <w:noProof/>
                <w:webHidden/>
              </w:rPr>
              <w:tab/>
            </w:r>
            <w:r w:rsidR="001F2D64">
              <w:rPr>
                <w:noProof/>
                <w:webHidden/>
              </w:rPr>
              <w:fldChar w:fldCharType="begin"/>
            </w:r>
            <w:r w:rsidR="001F2D64">
              <w:rPr>
                <w:noProof/>
                <w:webHidden/>
              </w:rPr>
              <w:instrText xml:space="preserve"> PAGEREF _Toc111214683 \h </w:instrText>
            </w:r>
            <w:r w:rsidR="001F2D64">
              <w:rPr>
                <w:noProof/>
                <w:webHidden/>
              </w:rPr>
            </w:r>
            <w:r w:rsidR="001F2D64">
              <w:rPr>
                <w:noProof/>
                <w:webHidden/>
              </w:rPr>
              <w:fldChar w:fldCharType="separate"/>
            </w:r>
            <w:r w:rsidR="001F2D64">
              <w:rPr>
                <w:noProof/>
                <w:webHidden/>
              </w:rPr>
              <w:t>9</w:t>
            </w:r>
            <w:r w:rsidR="001F2D64">
              <w:rPr>
                <w:noProof/>
                <w:webHidden/>
              </w:rPr>
              <w:fldChar w:fldCharType="end"/>
            </w:r>
          </w:hyperlink>
        </w:p>
        <w:p w:rsidR="001F2D64" w:rsidRDefault="00FA6874">
          <w:pPr>
            <w:pStyle w:val="TOC2"/>
            <w:tabs>
              <w:tab w:val="right" w:leader="dot" w:pos="10050"/>
            </w:tabs>
            <w:rPr>
              <w:rFonts w:asciiTheme="minorHAnsi" w:eastAsiaTheme="minorEastAsia" w:hAnsiTheme="minorHAnsi" w:cstheme="minorBidi"/>
              <w:noProof/>
            </w:rPr>
          </w:pPr>
          <w:hyperlink w:anchor="_Toc111214684" w:history="1">
            <w:r w:rsidR="001F2D64" w:rsidRPr="00BA7753">
              <w:rPr>
                <w:rStyle w:val="Hyperlink"/>
                <w:noProof/>
                <w:w w:val="80"/>
              </w:rPr>
              <w:t>Third</w:t>
            </w:r>
            <w:r w:rsidR="001F2D64" w:rsidRPr="00BA7753">
              <w:rPr>
                <w:rStyle w:val="Hyperlink"/>
                <w:noProof/>
                <w:spacing w:val="17"/>
              </w:rPr>
              <w:t xml:space="preserve"> </w:t>
            </w:r>
            <w:r w:rsidR="001F2D64" w:rsidRPr="00BA7753">
              <w:rPr>
                <w:rStyle w:val="Hyperlink"/>
                <w:noProof/>
                <w:w w:val="80"/>
              </w:rPr>
              <w:t>Party</w:t>
            </w:r>
            <w:r w:rsidR="001F2D64" w:rsidRPr="00BA7753">
              <w:rPr>
                <w:rStyle w:val="Hyperlink"/>
                <w:noProof/>
                <w:spacing w:val="20"/>
              </w:rPr>
              <w:t xml:space="preserve"> </w:t>
            </w:r>
            <w:r w:rsidR="001F2D64" w:rsidRPr="00BA7753">
              <w:rPr>
                <w:rStyle w:val="Hyperlink"/>
                <w:noProof/>
                <w:w w:val="80"/>
              </w:rPr>
              <w:t>In-Kind</w:t>
            </w:r>
            <w:r w:rsidR="001F2D64" w:rsidRPr="00BA7753">
              <w:rPr>
                <w:rStyle w:val="Hyperlink"/>
                <w:noProof/>
                <w:spacing w:val="10"/>
              </w:rPr>
              <w:t xml:space="preserve"> </w:t>
            </w:r>
            <w:r w:rsidR="001F2D64" w:rsidRPr="00BA7753">
              <w:rPr>
                <w:rStyle w:val="Hyperlink"/>
                <w:noProof/>
                <w:spacing w:val="-2"/>
                <w:w w:val="80"/>
              </w:rPr>
              <w:t>Services</w:t>
            </w:r>
            <w:r w:rsidR="001F2D64">
              <w:rPr>
                <w:noProof/>
                <w:webHidden/>
              </w:rPr>
              <w:tab/>
            </w:r>
            <w:r w:rsidR="001F2D64">
              <w:rPr>
                <w:noProof/>
                <w:webHidden/>
              </w:rPr>
              <w:fldChar w:fldCharType="begin"/>
            </w:r>
            <w:r w:rsidR="001F2D64">
              <w:rPr>
                <w:noProof/>
                <w:webHidden/>
              </w:rPr>
              <w:instrText xml:space="preserve"> PAGEREF _Toc111214684 \h </w:instrText>
            </w:r>
            <w:r w:rsidR="001F2D64">
              <w:rPr>
                <w:noProof/>
                <w:webHidden/>
              </w:rPr>
            </w:r>
            <w:r w:rsidR="001F2D64">
              <w:rPr>
                <w:noProof/>
                <w:webHidden/>
              </w:rPr>
              <w:fldChar w:fldCharType="separate"/>
            </w:r>
            <w:r w:rsidR="001F2D64">
              <w:rPr>
                <w:noProof/>
                <w:webHidden/>
              </w:rPr>
              <w:t>10</w:t>
            </w:r>
            <w:r w:rsidR="001F2D64">
              <w:rPr>
                <w:noProof/>
                <w:webHidden/>
              </w:rPr>
              <w:fldChar w:fldCharType="end"/>
            </w:r>
          </w:hyperlink>
        </w:p>
        <w:p w:rsidR="001F2D64" w:rsidRDefault="00FA6874">
          <w:pPr>
            <w:pStyle w:val="TOC2"/>
            <w:tabs>
              <w:tab w:val="right" w:leader="dot" w:pos="10050"/>
            </w:tabs>
            <w:rPr>
              <w:rFonts w:asciiTheme="minorHAnsi" w:eastAsiaTheme="minorEastAsia" w:hAnsiTheme="minorHAnsi" w:cstheme="minorBidi"/>
              <w:noProof/>
            </w:rPr>
          </w:pPr>
          <w:hyperlink w:anchor="_Toc111214685" w:history="1">
            <w:r w:rsidR="001F2D64" w:rsidRPr="00BA7753">
              <w:rPr>
                <w:rStyle w:val="Hyperlink"/>
                <w:noProof/>
              </w:rPr>
              <w:t>Mutual</w:t>
            </w:r>
            <w:r w:rsidR="001F2D64" w:rsidRPr="00BA7753">
              <w:rPr>
                <w:rStyle w:val="Hyperlink"/>
                <w:noProof/>
                <w:spacing w:val="-10"/>
              </w:rPr>
              <w:t xml:space="preserve"> </w:t>
            </w:r>
            <w:r w:rsidR="001F2D64" w:rsidRPr="00BA7753">
              <w:rPr>
                <w:rStyle w:val="Hyperlink"/>
                <w:noProof/>
              </w:rPr>
              <w:t>Benefit</w:t>
            </w:r>
            <w:r w:rsidR="001F2D64" w:rsidRPr="00BA7753">
              <w:rPr>
                <w:rStyle w:val="Hyperlink"/>
                <w:noProof/>
                <w:spacing w:val="-12"/>
              </w:rPr>
              <w:t xml:space="preserve"> </w:t>
            </w:r>
            <w:r w:rsidR="001F2D64" w:rsidRPr="00BA7753">
              <w:rPr>
                <w:rStyle w:val="Hyperlink"/>
                <w:noProof/>
                <w:spacing w:val="-2"/>
              </w:rPr>
              <w:t>Agreement</w:t>
            </w:r>
            <w:r w:rsidR="001F2D64">
              <w:rPr>
                <w:noProof/>
                <w:webHidden/>
              </w:rPr>
              <w:tab/>
            </w:r>
            <w:r w:rsidR="001F2D64">
              <w:rPr>
                <w:noProof/>
                <w:webHidden/>
              </w:rPr>
              <w:fldChar w:fldCharType="begin"/>
            </w:r>
            <w:r w:rsidR="001F2D64">
              <w:rPr>
                <w:noProof/>
                <w:webHidden/>
              </w:rPr>
              <w:instrText xml:space="preserve"> PAGEREF _Toc111214685 \h </w:instrText>
            </w:r>
            <w:r w:rsidR="001F2D64">
              <w:rPr>
                <w:noProof/>
                <w:webHidden/>
              </w:rPr>
            </w:r>
            <w:r w:rsidR="001F2D64">
              <w:rPr>
                <w:noProof/>
                <w:webHidden/>
              </w:rPr>
              <w:fldChar w:fldCharType="separate"/>
            </w:r>
            <w:r w:rsidR="001F2D64">
              <w:rPr>
                <w:noProof/>
                <w:webHidden/>
              </w:rPr>
              <w:t>11</w:t>
            </w:r>
            <w:r w:rsidR="001F2D64">
              <w:rPr>
                <w:noProof/>
                <w:webHidden/>
              </w:rPr>
              <w:fldChar w:fldCharType="end"/>
            </w:r>
          </w:hyperlink>
        </w:p>
        <w:p w:rsidR="001F2D64" w:rsidRDefault="00FA6874">
          <w:pPr>
            <w:pStyle w:val="TOC2"/>
            <w:tabs>
              <w:tab w:val="right" w:leader="dot" w:pos="10050"/>
            </w:tabs>
            <w:rPr>
              <w:rFonts w:asciiTheme="minorHAnsi" w:eastAsiaTheme="minorEastAsia" w:hAnsiTheme="minorHAnsi" w:cstheme="minorBidi"/>
              <w:noProof/>
            </w:rPr>
          </w:pPr>
          <w:hyperlink w:anchor="_Toc111214686" w:history="1">
            <w:r w:rsidR="001F2D64" w:rsidRPr="00BA7753">
              <w:rPr>
                <w:rStyle w:val="Hyperlink"/>
                <w:noProof/>
                <w:w w:val="90"/>
              </w:rPr>
              <w:t>Grantee</w:t>
            </w:r>
            <w:r w:rsidR="001F2D64" w:rsidRPr="00BA7753">
              <w:rPr>
                <w:rStyle w:val="Hyperlink"/>
                <w:noProof/>
                <w:spacing w:val="-8"/>
                <w:w w:val="90"/>
              </w:rPr>
              <w:t xml:space="preserve"> </w:t>
            </w:r>
            <w:r w:rsidR="001F2D64" w:rsidRPr="00BA7753">
              <w:rPr>
                <w:rStyle w:val="Hyperlink"/>
                <w:noProof/>
                <w:w w:val="90"/>
              </w:rPr>
              <w:t>Letter</w:t>
            </w:r>
            <w:r w:rsidR="001F2D64" w:rsidRPr="00BA7753">
              <w:rPr>
                <w:rStyle w:val="Hyperlink"/>
                <w:noProof/>
                <w:spacing w:val="-5"/>
                <w:w w:val="90"/>
              </w:rPr>
              <w:t xml:space="preserve"> </w:t>
            </w:r>
            <w:r w:rsidR="001F2D64" w:rsidRPr="00BA7753">
              <w:rPr>
                <w:rStyle w:val="Hyperlink"/>
                <w:noProof/>
                <w:w w:val="90"/>
              </w:rPr>
              <w:t>of</w:t>
            </w:r>
            <w:r w:rsidR="001F2D64" w:rsidRPr="00BA7753">
              <w:rPr>
                <w:rStyle w:val="Hyperlink"/>
                <w:noProof/>
                <w:spacing w:val="27"/>
              </w:rPr>
              <w:t xml:space="preserve"> </w:t>
            </w:r>
            <w:r w:rsidR="001F2D64" w:rsidRPr="00BA7753">
              <w:rPr>
                <w:rStyle w:val="Hyperlink"/>
                <w:noProof/>
                <w:w w:val="90"/>
              </w:rPr>
              <w:t>Match</w:t>
            </w:r>
            <w:r w:rsidR="001F2D64" w:rsidRPr="00BA7753">
              <w:rPr>
                <w:rStyle w:val="Hyperlink"/>
                <w:noProof/>
                <w:spacing w:val="-6"/>
                <w:w w:val="90"/>
              </w:rPr>
              <w:t xml:space="preserve"> </w:t>
            </w:r>
            <w:r w:rsidR="001F2D64" w:rsidRPr="00BA7753">
              <w:rPr>
                <w:rStyle w:val="Hyperlink"/>
                <w:noProof/>
                <w:spacing w:val="-2"/>
                <w:w w:val="90"/>
              </w:rPr>
              <w:t>Commitment</w:t>
            </w:r>
            <w:r w:rsidR="001F2D64">
              <w:rPr>
                <w:noProof/>
                <w:webHidden/>
              </w:rPr>
              <w:tab/>
            </w:r>
            <w:r w:rsidR="001F2D64">
              <w:rPr>
                <w:noProof/>
                <w:webHidden/>
              </w:rPr>
              <w:fldChar w:fldCharType="begin"/>
            </w:r>
            <w:r w:rsidR="001F2D64">
              <w:rPr>
                <w:noProof/>
                <w:webHidden/>
              </w:rPr>
              <w:instrText xml:space="preserve"> PAGEREF _Toc111214686 \h </w:instrText>
            </w:r>
            <w:r w:rsidR="001F2D64">
              <w:rPr>
                <w:noProof/>
                <w:webHidden/>
              </w:rPr>
            </w:r>
            <w:r w:rsidR="001F2D64">
              <w:rPr>
                <w:noProof/>
                <w:webHidden/>
              </w:rPr>
              <w:fldChar w:fldCharType="separate"/>
            </w:r>
            <w:r w:rsidR="001F2D64">
              <w:rPr>
                <w:noProof/>
                <w:webHidden/>
              </w:rPr>
              <w:t>12</w:t>
            </w:r>
            <w:r w:rsidR="001F2D64">
              <w:rPr>
                <w:noProof/>
                <w:webHidden/>
              </w:rPr>
              <w:fldChar w:fldCharType="end"/>
            </w:r>
          </w:hyperlink>
        </w:p>
        <w:p w:rsidR="001F2D64" w:rsidRDefault="00FA6874">
          <w:pPr>
            <w:pStyle w:val="TOC2"/>
            <w:tabs>
              <w:tab w:val="right" w:leader="dot" w:pos="10050"/>
            </w:tabs>
            <w:rPr>
              <w:rFonts w:asciiTheme="minorHAnsi" w:eastAsiaTheme="minorEastAsia" w:hAnsiTheme="minorHAnsi" w:cstheme="minorBidi"/>
              <w:noProof/>
            </w:rPr>
          </w:pPr>
          <w:hyperlink w:anchor="_Toc111214688" w:history="1">
            <w:r w:rsidR="001F2D64" w:rsidRPr="00BA7753">
              <w:rPr>
                <w:rStyle w:val="Hyperlink"/>
                <w:noProof/>
              </w:rPr>
              <w:t>PHA Commitment for Partnership</w:t>
            </w:r>
            <w:r w:rsidR="001F2D64">
              <w:rPr>
                <w:noProof/>
                <w:webHidden/>
              </w:rPr>
              <w:tab/>
            </w:r>
            <w:r w:rsidR="001F2D64">
              <w:rPr>
                <w:noProof/>
                <w:webHidden/>
              </w:rPr>
              <w:fldChar w:fldCharType="begin"/>
            </w:r>
            <w:r w:rsidR="001F2D64">
              <w:rPr>
                <w:noProof/>
                <w:webHidden/>
              </w:rPr>
              <w:instrText xml:space="preserve"> PAGEREF _Toc111214688 \h </w:instrText>
            </w:r>
            <w:r w:rsidR="001F2D64">
              <w:rPr>
                <w:noProof/>
                <w:webHidden/>
              </w:rPr>
            </w:r>
            <w:r w:rsidR="001F2D64">
              <w:rPr>
                <w:noProof/>
                <w:webHidden/>
              </w:rPr>
              <w:fldChar w:fldCharType="separate"/>
            </w:r>
            <w:r w:rsidR="001F2D64">
              <w:rPr>
                <w:noProof/>
                <w:webHidden/>
              </w:rPr>
              <w:t>13</w:t>
            </w:r>
            <w:r w:rsidR="001F2D64">
              <w:rPr>
                <w:noProof/>
                <w:webHidden/>
              </w:rPr>
              <w:fldChar w:fldCharType="end"/>
            </w:r>
          </w:hyperlink>
        </w:p>
        <w:p w:rsidR="001F2D64" w:rsidRDefault="00FA6874">
          <w:pPr>
            <w:pStyle w:val="TOC2"/>
            <w:tabs>
              <w:tab w:val="right" w:leader="dot" w:pos="10050"/>
            </w:tabs>
            <w:rPr>
              <w:rFonts w:asciiTheme="minorHAnsi" w:eastAsiaTheme="minorEastAsia" w:hAnsiTheme="minorHAnsi" w:cstheme="minorBidi"/>
              <w:noProof/>
            </w:rPr>
          </w:pPr>
          <w:hyperlink w:anchor="_Toc111214690" w:history="1">
            <w:r w:rsidR="001F2D64" w:rsidRPr="00BA7753">
              <w:rPr>
                <w:rStyle w:val="Hyperlink"/>
                <w:noProof/>
              </w:rPr>
              <w:t>PHA Letter of Commitment General Homeless Preference or Set Aside Units</w:t>
            </w:r>
            <w:r w:rsidR="001F2D64">
              <w:rPr>
                <w:noProof/>
                <w:webHidden/>
              </w:rPr>
              <w:tab/>
            </w:r>
            <w:r w:rsidR="001F2D64">
              <w:rPr>
                <w:noProof/>
                <w:webHidden/>
              </w:rPr>
              <w:fldChar w:fldCharType="begin"/>
            </w:r>
            <w:r w:rsidR="001F2D64">
              <w:rPr>
                <w:noProof/>
                <w:webHidden/>
              </w:rPr>
              <w:instrText xml:space="preserve"> PAGEREF _Toc111214690 \h </w:instrText>
            </w:r>
            <w:r w:rsidR="001F2D64">
              <w:rPr>
                <w:noProof/>
                <w:webHidden/>
              </w:rPr>
            </w:r>
            <w:r w:rsidR="001F2D64">
              <w:rPr>
                <w:noProof/>
                <w:webHidden/>
              </w:rPr>
              <w:fldChar w:fldCharType="separate"/>
            </w:r>
            <w:r w:rsidR="001F2D64">
              <w:rPr>
                <w:noProof/>
                <w:webHidden/>
              </w:rPr>
              <w:t>14</w:t>
            </w:r>
            <w:r w:rsidR="001F2D64">
              <w:rPr>
                <w:noProof/>
                <w:webHidden/>
              </w:rPr>
              <w:fldChar w:fldCharType="end"/>
            </w:r>
          </w:hyperlink>
        </w:p>
        <w:p w:rsidR="001F2D64" w:rsidRDefault="00FA6874">
          <w:pPr>
            <w:pStyle w:val="TOC2"/>
            <w:tabs>
              <w:tab w:val="right" w:leader="dot" w:pos="10050"/>
            </w:tabs>
            <w:rPr>
              <w:rFonts w:asciiTheme="minorHAnsi" w:eastAsiaTheme="minorEastAsia" w:hAnsiTheme="minorHAnsi" w:cstheme="minorBidi"/>
              <w:noProof/>
            </w:rPr>
          </w:pPr>
          <w:hyperlink w:anchor="_Toc111214691" w:history="1">
            <w:r w:rsidR="001F2D64" w:rsidRPr="00BA7753">
              <w:rPr>
                <w:rStyle w:val="Hyperlink"/>
                <w:noProof/>
              </w:rPr>
              <w:t>Written</w:t>
            </w:r>
            <w:r w:rsidR="001F2D64" w:rsidRPr="00BA7753">
              <w:rPr>
                <w:rStyle w:val="Hyperlink"/>
                <w:noProof/>
                <w:spacing w:val="-9"/>
              </w:rPr>
              <w:t xml:space="preserve"> </w:t>
            </w:r>
            <w:r w:rsidR="001F2D64" w:rsidRPr="00BA7753">
              <w:rPr>
                <w:rStyle w:val="Hyperlink"/>
                <w:noProof/>
              </w:rPr>
              <w:t>Commitment</w:t>
            </w:r>
            <w:r w:rsidR="001F2D64" w:rsidRPr="00BA7753">
              <w:rPr>
                <w:rStyle w:val="Hyperlink"/>
                <w:noProof/>
                <w:spacing w:val="-1"/>
              </w:rPr>
              <w:t xml:space="preserve"> </w:t>
            </w:r>
            <w:r w:rsidR="001F2D64" w:rsidRPr="00BA7753">
              <w:rPr>
                <w:rStyle w:val="Hyperlink"/>
                <w:noProof/>
              </w:rPr>
              <w:t>for</w:t>
            </w:r>
            <w:r w:rsidR="001F2D64" w:rsidRPr="00BA7753">
              <w:rPr>
                <w:rStyle w:val="Hyperlink"/>
                <w:noProof/>
                <w:spacing w:val="-6"/>
              </w:rPr>
              <w:t xml:space="preserve"> </w:t>
            </w:r>
            <w:r w:rsidR="001F2D64" w:rsidRPr="00BA7753">
              <w:rPr>
                <w:rStyle w:val="Hyperlink"/>
                <w:noProof/>
              </w:rPr>
              <w:t>Housing</w:t>
            </w:r>
            <w:r w:rsidR="001F2D64" w:rsidRPr="00BA7753">
              <w:rPr>
                <w:rStyle w:val="Hyperlink"/>
                <w:noProof/>
                <w:spacing w:val="-1"/>
              </w:rPr>
              <w:t xml:space="preserve"> </w:t>
            </w:r>
            <w:r w:rsidR="001F2D64" w:rsidRPr="00BA7753">
              <w:rPr>
                <w:rStyle w:val="Hyperlink"/>
                <w:noProof/>
                <w:spacing w:val="-2"/>
              </w:rPr>
              <w:t>Support (non-PHA)</w:t>
            </w:r>
            <w:r w:rsidR="001F2D64">
              <w:rPr>
                <w:noProof/>
                <w:webHidden/>
              </w:rPr>
              <w:tab/>
            </w:r>
            <w:r w:rsidR="001F2D64">
              <w:rPr>
                <w:noProof/>
                <w:webHidden/>
              </w:rPr>
              <w:fldChar w:fldCharType="begin"/>
            </w:r>
            <w:r w:rsidR="001F2D64">
              <w:rPr>
                <w:noProof/>
                <w:webHidden/>
              </w:rPr>
              <w:instrText xml:space="preserve"> PAGEREF _Toc111214691 \h </w:instrText>
            </w:r>
            <w:r w:rsidR="001F2D64">
              <w:rPr>
                <w:noProof/>
                <w:webHidden/>
              </w:rPr>
            </w:r>
            <w:r w:rsidR="001F2D64">
              <w:rPr>
                <w:noProof/>
                <w:webHidden/>
              </w:rPr>
              <w:fldChar w:fldCharType="separate"/>
            </w:r>
            <w:r w:rsidR="001F2D64">
              <w:rPr>
                <w:noProof/>
                <w:webHidden/>
              </w:rPr>
              <w:t>15</w:t>
            </w:r>
            <w:r w:rsidR="001F2D64">
              <w:rPr>
                <w:noProof/>
                <w:webHidden/>
              </w:rPr>
              <w:fldChar w:fldCharType="end"/>
            </w:r>
          </w:hyperlink>
        </w:p>
        <w:p w:rsidR="001F2D64" w:rsidRDefault="00FA6874">
          <w:pPr>
            <w:pStyle w:val="TOC2"/>
            <w:tabs>
              <w:tab w:val="right" w:leader="dot" w:pos="10050"/>
            </w:tabs>
            <w:rPr>
              <w:rFonts w:asciiTheme="minorHAnsi" w:eastAsiaTheme="minorEastAsia" w:hAnsiTheme="minorHAnsi" w:cstheme="minorBidi"/>
              <w:noProof/>
            </w:rPr>
          </w:pPr>
          <w:hyperlink w:anchor="_Toc111214692" w:history="1">
            <w:r w:rsidR="001F2D64" w:rsidRPr="00BA7753">
              <w:rPr>
                <w:rStyle w:val="Hyperlink"/>
                <w:noProof/>
              </w:rPr>
              <w:t>Written</w:t>
            </w:r>
            <w:r w:rsidR="001F2D64" w:rsidRPr="00BA7753">
              <w:rPr>
                <w:rStyle w:val="Hyperlink"/>
                <w:noProof/>
                <w:spacing w:val="-6"/>
              </w:rPr>
              <w:t xml:space="preserve"> </w:t>
            </w:r>
            <w:r w:rsidR="001F2D64" w:rsidRPr="00BA7753">
              <w:rPr>
                <w:rStyle w:val="Hyperlink"/>
                <w:noProof/>
              </w:rPr>
              <w:t>Commitment</w:t>
            </w:r>
            <w:r w:rsidR="001F2D64" w:rsidRPr="00BA7753">
              <w:rPr>
                <w:rStyle w:val="Hyperlink"/>
                <w:noProof/>
                <w:spacing w:val="-1"/>
              </w:rPr>
              <w:t xml:space="preserve"> </w:t>
            </w:r>
            <w:r w:rsidR="001F2D64" w:rsidRPr="00BA7753">
              <w:rPr>
                <w:rStyle w:val="Hyperlink"/>
                <w:noProof/>
              </w:rPr>
              <w:t>for</w:t>
            </w:r>
            <w:r w:rsidR="001F2D64" w:rsidRPr="00BA7753">
              <w:rPr>
                <w:rStyle w:val="Hyperlink"/>
                <w:noProof/>
                <w:spacing w:val="-4"/>
              </w:rPr>
              <w:t xml:space="preserve"> </w:t>
            </w:r>
            <w:r w:rsidR="001F2D64" w:rsidRPr="00BA7753">
              <w:rPr>
                <w:rStyle w:val="Hyperlink"/>
                <w:noProof/>
              </w:rPr>
              <w:t>Health</w:t>
            </w:r>
            <w:r w:rsidR="001F2D64" w:rsidRPr="00BA7753">
              <w:rPr>
                <w:rStyle w:val="Hyperlink"/>
                <w:noProof/>
                <w:spacing w:val="-6"/>
              </w:rPr>
              <w:t xml:space="preserve"> </w:t>
            </w:r>
            <w:r w:rsidR="001F2D64" w:rsidRPr="00BA7753">
              <w:rPr>
                <w:rStyle w:val="Hyperlink"/>
                <w:noProof/>
              </w:rPr>
              <w:t>Care</w:t>
            </w:r>
            <w:r w:rsidR="001F2D64" w:rsidRPr="00BA7753">
              <w:rPr>
                <w:rStyle w:val="Hyperlink"/>
                <w:noProof/>
                <w:spacing w:val="-1"/>
              </w:rPr>
              <w:t xml:space="preserve"> </w:t>
            </w:r>
            <w:r w:rsidR="001F2D64" w:rsidRPr="00BA7753">
              <w:rPr>
                <w:rStyle w:val="Hyperlink"/>
                <w:noProof/>
                <w:spacing w:val="-2"/>
              </w:rPr>
              <w:t>Services</w:t>
            </w:r>
            <w:r w:rsidR="001F2D64">
              <w:rPr>
                <w:noProof/>
                <w:webHidden/>
              </w:rPr>
              <w:tab/>
            </w:r>
            <w:r w:rsidR="001F2D64">
              <w:rPr>
                <w:noProof/>
                <w:webHidden/>
              </w:rPr>
              <w:fldChar w:fldCharType="begin"/>
            </w:r>
            <w:r w:rsidR="001F2D64">
              <w:rPr>
                <w:noProof/>
                <w:webHidden/>
              </w:rPr>
              <w:instrText xml:space="preserve"> PAGEREF _Toc111214692 \h </w:instrText>
            </w:r>
            <w:r w:rsidR="001F2D64">
              <w:rPr>
                <w:noProof/>
                <w:webHidden/>
              </w:rPr>
            </w:r>
            <w:r w:rsidR="001F2D64">
              <w:rPr>
                <w:noProof/>
                <w:webHidden/>
              </w:rPr>
              <w:fldChar w:fldCharType="separate"/>
            </w:r>
            <w:r w:rsidR="001F2D64">
              <w:rPr>
                <w:noProof/>
                <w:webHidden/>
              </w:rPr>
              <w:t>16</w:t>
            </w:r>
            <w:r w:rsidR="001F2D64">
              <w:rPr>
                <w:noProof/>
                <w:webHidden/>
              </w:rPr>
              <w:fldChar w:fldCharType="end"/>
            </w:r>
          </w:hyperlink>
        </w:p>
        <w:p w:rsidR="00120582" w:rsidRDefault="00120582">
          <w:r>
            <w:rPr>
              <w:b/>
              <w:bCs/>
              <w:noProof/>
            </w:rPr>
            <w:fldChar w:fldCharType="end"/>
          </w:r>
        </w:p>
      </w:sdtContent>
    </w:sdt>
    <w:p w:rsidR="00D567C1" w:rsidRDefault="00D567C1">
      <w:pPr>
        <w:pStyle w:val="BodyText"/>
        <w:spacing w:before="7"/>
        <w:rPr>
          <w:sz w:val="7"/>
        </w:rPr>
      </w:pPr>
    </w:p>
    <w:p w:rsidR="00120582" w:rsidRDefault="00120582">
      <w:pPr>
        <w:pStyle w:val="BodyText"/>
        <w:spacing w:before="56" w:line="403" w:lineRule="auto"/>
        <w:ind w:left="1080" w:right="4594" w:hanging="1"/>
        <w:rPr>
          <w:color w:val="4E4E4E"/>
        </w:rPr>
      </w:pPr>
    </w:p>
    <w:p w:rsidR="00120582" w:rsidRDefault="00120582">
      <w:pPr>
        <w:rPr>
          <w:rFonts w:ascii="Arial" w:eastAsia="Arial" w:hAnsi="Arial" w:cs="Arial"/>
          <w:b/>
          <w:bCs/>
          <w:sz w:val="24"/>
          <w:szCs w:val="24"/>
        </w:rPr>
      </w:pPr>
      <w:r>
        <w:br w:type="page"/>
      </w:r>
    </w:p>
    <w:p w:rsidR="00D567C1" w:rsidRDefault="00451167" w:rsidP="003B7C0D">
      <w:pPr>
        <w:pStyle w:val="Heading1"/>
      </w:pPr>
      <w:bookmarkStart w:id="0" w:name="_Toc111214670"/>
      <w:r>
        <w:lastRenderedPageBreak/>
        <w:t>CoC</w:t>
      </w:r>
      <w:r>
        <w:rPr>
          <w:spacing w:val="-11"/>
        </w:rPr>
        <w:t xml:space="preserve"> </w:t>
      </w:r>
      <w:r>
        <w:t>MATCH</w:t>
      </w:r>
      <w:r>
        <w:rPr>
          <w:spacing w:val="-8"/>
        </w:rPr>
        <w:t xml:space="preserve"> </w:t>
      </w:r>
      <w:r>
        <w:t>REQUIREMENTS</w:t>
      </w:r>
      <w:bookmarkEnd w:id="0"/>
    </w:p>
    <w:p w:rsidR="00D567C1" w:rsidRDefault="00D567C1">
      <w:pPr>
        <w:pStyle w:val="BodyText"/>
        <w:rPr>
          <w:b/>
        </w:rPr>
      </w:pPr>
    </w:p>
    <w:p w:rsidR="003B7C0D" w:rsidRDefault="00451167" w:rsidP="003B7C0D">
      <w:pPr>
        <w:pStyle w:val="Heading2"/>
        <w:rPr>
          <w:color w:val="707070"/>
        </w:rPr>
      </w:pPr>
      <w:bookmarkStart w:id="1" w:name="_Toc111214671"/>
      <w:r>
        <w:t>Overarching</w:t>
      </w:r>
      <w:r>
        <w:rPr>
          <w:spacing w:val="-10"/>
        </w:rPr>
        <w:t xml:space="preserve"> </w:t>
      </w:r>
      <w:r>
        <w:t>Federal</w:t>
      </w:r>
      <w:r>
        <w:rPr>
          <w:spacing w:val="-12"/>
        </w:rPr>
        <w:t xml:space="preserve"> </w:t>
      </w:r>
      <w:r>
        <w:t>Regulations</w:t>
      </w:r>
      <w:r>
        <w:rPr>
          <w:spacing w:val="-13"/>
        </w:rPr>
        <w:t xml:space="preserve"> </w:t>
      </w:r>
      <w:r>
        <w:t>–</w:t>
      </w:r>
      <w:r>
        <w:rPr>
          <w:spacing w:val="-10"/>
        </w:rPr>
        <w:t xml:space="preserve"> </w:t>
      </w:r>
      <w:r>
        <w:t>All</w:t>
      </w:r>
      <w:r>
        <w:rPr>
          <w:spacing w:val="-12"/>
        </w:rPr>
        <w:t xml:space="preserve"> </w:t>
      </w:r>
      <w:r>
        <w:t>federal</w:t>
      </w:r>
      <w:r>
        <w:rPr>
          <w:spacing w:val="-12"/>
        </w:rPr>
        <w:t xml:space="preserve"> </w:t>
      </w:r>
      <w:r>
        <w:t>grants</w:t>
      </w:r>
      <w:bookmarkEnd w:id="1"/>
      <w:r w:rsidR="003B7C0D">
        <w:rPr>
          <w:color w:val="707070"/>
        </w:rPr>
        <w:t xml:space="preserve"> </w:t>
      </w:r>
    </w:p>
    <w:p w:rsidR="00D567C1" w:rsidRDefault="00451167">
      <w:pPr>
        <w:spacing w:before="1" w:line="256" w:lineRule="auto"/>
        <w:ind w:left="360" w:right="4594" w:hanging="1"/>
        <w:rPr>
          <w:b/>
        </w:rPr>
      </w:pPr>
      <w:r>
        <w:rPr>
          <w:b/>
          <w:color w:val="707070"/>
        </w:rPr>
        <w:t>CFR part 200</w:t>
      </w:r>
    </w:p>
    <w:p w:rsidR="00D567C1" w:rsidRDefault="00451167">
      <w:pPr>
        <w:spacing w:before="11"/>
        <w:ind w:left="360"/>
        <w:rPr>
          <w:b/>
        </w:rPr>
      </w:pPr>
      <w:r>
        <w:rPr>
          <w:b/>
          <w:color w:val="707070"/>
        </w:rPr>
        <w:t>Section</w:t>
      </w:r>
      <w:r>
        <w:rPr>
          <w:b/>
          <w:color w:val="707070"/>
          <w:spacing w:val="-4"/>
        </w:rPr>
        <w:t xml:space="preserve"> </w:t>
      </w:r>
      <w:r>
        <w:rPr>
          <w:b/>
          <w:color w:val="707070"/>
          <w:spacing w:val="-5"/>
        </w:rPr>
        <w:t>306</w:t>
      </w:r>
    </w:p>
    <w:p w:rsidR="00D567C1" w:rsidRDefault="00D567C1">
      <w:pPr>
        <w:pStyle w:val="BodyText"/>
        <w:spacing w:before="7"/>
        <w:rPr>
          <w:b/>
          <w:sz w:val="21"/>
        </w:rPr>
      </w:pPr>
    </w:p>
    <w:p w:rsidR="00D567C1" w:rsidRDefault="00451167" w:rsidP="00ED17B8">
      <w:pPr>
        <w:pStyle w:val="Heading2"/>
      </w:pPr>
      <w:bookmarkStart w:id="2" w:name="_Toc111214672"/>
      <w:r>
        <w:t>Sec.</w:t>
      </w:r>
      <w:r>
        <w:rPr>
          <w:spacing w:val="-9"/>
        </w:rPr>
        <w:t xml:space="preserve"> </w:t>
      </w:r>
      <w:r>
        <w:t>200.306</w:t>
      </w:r>
      <w:r>
        <w:rPr>
          <w:spacing w:val="-7"/>
        </w:rPr>
        <w:t xml:space="preserve"> </w:t>
      </w:r>
      <w:r>
        <w:t>Cost</w:t>
      </w:r>
      <w:r>
        <w:rPr>
          <w:spacing w:val="-7"/>
        </w:rPr>
        <w:t xml:space="preserve"> </w:t>
      </w:r>
      <w:r>
        <w:t>sharing</w:t>
      </w:r>
      <w:r>
        <w:rPr>
          <w:spacing w:val="-8"/>
        </w:rPr>
        <w:t xml:space="preserve"> </w:t>
      </w:r>
      <w:r>
        <w:t>or</w:t>
      </w:r>
      <w:r>
        <w:rPr>
          <w:spacing w:val="-5"/>
        </w:rPr>
        <w:t xml:space="preserve"> </w:t>
      </w:r>
      <w:r>
        <w:rPr>
          <w:spacing w:val="-2"/>
        </w:rPr>
        <w:t>matching.</w:t>
      </w:r>
      <w:bookmarkEnd w:id="2"/>
    </w:p>
    <w:p w:rsidR="00D567C1" w:rsidRDefault="00D567C1">
      <w:pPr>
        <w:pStyle w:val="BodyText"/>
        <w:spacing w:before="9"/>
        <w:rPr>
          <w:sz w:val="21"/>
        </w:rPr>
      </w:pPr>
    </w:p>
    <w:p w:rsidR="00D567C1" w:rsidRDefault="00451167">
      <w:pPr>
        <w:pStyle w:val="ListParagraph"/>
        <w:numPr>
          <w:ilvl w:val="0"/>
          <w:numId w:val="5"/>
        </w:numPr>
        <w:tabs>
          <w:tab w:val="left" w:pos="893"/>
        </w:tabs>
        <w:ind w:right="448" w:firstLine="217"/>
      </w:pPr>
      <w:r w:rsidRPr="00ED17B8">
        <w:rPr>
          <w:rStyle w:val="Heading4Char"/>
          <w:b/>
        </w:rPr>
        <w:t>Under Federal research proposals</w:t>
      </w:r>
      <w:r>
        <w:rPr>
          <w:color w:val="4E4E4E"/>
        </w:rPr>
        <w:t>,</w:t>
      </w:r>
      <w:r>
        <w:rPr>
          <w:color w:val="4E4E4E"/>
          <w:spacing w:val="-7"/>
        </w:rPr>
        <w:t xml:space="preserve"> </w:t>
      </w:r>
      <w:r>
        <w:rPr>
          <w:color w:val="4E4E4E"/>
        </w:rPr>
        <w:t>voluntary</w:t>
      </w:r>
      <w:r>
        <w:rPr>
          <w:color w:val="4E4E4E"/>
          <w:spacing w:val="-3"/>
        </w:rPr>
        <w:t xml:space="preserve"> </w:t>
      </w:r>
      <w:r>
        <w:rPr>
          <w:color w:val="4E4E4E"/>
        </w:rPr>
        <w:t>committed</w:t>
      </w:r>
      <w:r>
        <w:rPr>
          <w:color w:val="4E4E4E"/>
          <w:spacing w:val="-5"/>
        </w:rPr>
        <w:t xml:space="preserve"> </w:t>
      </w:r>
      <w:r>
        <w:rPr>
          <w:color w:val="4E4E4E"/>
        </w:rPr>
        <w:t>cost</w:t>
      </w:r>
      <w:r>
        <w:rPr>
          <w:color w:val="4E4E4E"/>
          <w:spacing w:val="-1"/>
        </w:rPr>
        <w:t xml:space="preserve"> </w:t>
      </w:r>
      <w:r>
        <w:rPr>
          <w:color w:val="4E4E4E"/>
        </w:rPr>
        <w:t>sharing</w:t>
      </w:r>
      <w:r>
        <w:rPr>
          <w:color w:val="4E4E4E"/>
          <w:spacing w:val="-3"/>
        </w:rPr>
        <w:t xml:space="preserve"> </w:t>
      </w:r>
      <w:r>
        <w:rPr>
          <w:color w:val="4E4E4E"/>
        </w:rPr>
        <w:t>is</w:t>
      </w:r>
      <w:r>
        <w:rPr>
          <w:color w:val="4E4E4E"/>
          <w:spacing w:val="-4"/>
        </w:rPr>
        <w:t xml:space="preserve"> </w:t>
      </w:r>
      <w:r>
        <w:rPr>
          <w:color w:val="4E4E4E"/>
        </w:rPr>
        <w:t>not</w:t>
      </w:r>
      <w:r>
        <w:rPr>
          <w:color w:val="4E4E4E"/>
          <w:spacing w:val="-6"/>
        </w:rPr>
        <w:t xml:space="preserve"> </w:t>
      </w:r>
      <w:r>
        <w:rPr>
          <w:color w:val="4E4E4E"/>
        </w:rPr>
        <w:t>expected.</w:t>
      </w:r>
      <w:r>
        <w:rPr>
          <w:color w:val="4E4E4E"/>
          <w:spacing w:val="-2"/>
        </w:rPr>
        <w:t xml:space="preserve"> </w:t>
      </w:r>
      <w:r>
        <w:rPr>
          <w:color w:val="4E4E4E"/>
        </w:rPr>
        <w:t>It</w:t>
      </w:r>
      <w:r>
        <w:rPr>
          <w:color w:val="4E4E4E"/>
          <w:spacing w:val="-1"/>
        </w:rPr>
        <w:t xml:space="preserve"> </w:t>
      </w:r>
      <w:r>
        <w:rPr>
          <w:color w:val="4E4E4E"/>
        </w:rPr>
        <w:t>cannot</w:t>
      </w:r>
      <w:r>
        <w:rPr>
          <w:color w:val="4E4E4E"/>
          <w:spacing w:val="-1"/>
        </w:rPr>
        <w:t xml:space="preserve"> </w:t>
      </w:r>
      <w:r>
        <w:rPr>
          <w:color w:val="4E4E4E"/>
        </w:rPr>
        <w:t>be used</w:t>
      </w:r>
      <w:r>
        <w:rPr>
          <w:color w:val="4E4E4E"/>
          <w:spacing w:val="-2"/>
        </w:rPr>
        <w:t xml:space="preserve"> </w:t>
      </w:r>
      <w:r>
        <w:rPr>
          <w:color w:val="4E4E4E"/>
        </w:rPr>
        <w:t>as</w:t>
      </w:r>
      <w:r>
        <w:rPr>
          <w:color w:val="4E4E4E"/>
          <w:spacing w:val="-1"/>
        </w:rPr>
        <w:t xml:space="preserve"> </w:t>
      </w:r>
      <w:r>
        <w:rPr>
          <w:color w:val="4E4E4E"/>
        </w:rPr>
        <w:t>a</w:t>
      </w:r>
      <w:r>
        <w:rPr>
          <w:color w:val="4E4E4E"/>
          <w:spacing w:val="-2"/>
        </w:rPr>
        <w:t xml:space="preserve"> </w:t>
      </w:r>
      <w:r>
        <w:rPr>
          <w:color w:val="4E4E4E"/>
        </w:rPr>
        <w:t>factor</w:t>
      </w:r>
      <w:r>
        <w:rPr>
          <w:color w:val="4E4E4E"/>
          <w:spacing w:val="-1"/>
        </w:rPr>
        <w:t xml:space="preserve"> </w:t>
      </w:r>
      <w:r>
        <w:rPr>
          <w:color w:val="4E4E4E"/>
        </w:rPr>
        <w:t>during the</w:t>
      </w:r>
      <w:r>
        <w:rPr>
          <w:color w:val="4E4E4E"/>
          <w:spacing w:val="-1"/>
        </w:rPr>
        <w:t xml:space="preserve"> </w:t>
      </w:r>
      <w:r>
        <w:rPr>
          <w:color w:val="4E4E4E"/>
        </w:rPr>
        <w:t>merit</w:t>
      </w:r>
      <w:r>
        <w:rPr>
          <w:color w:val="4E4E4E"/>
          <w:spacing w:val="-3"/>
        </w:rPr>
        <w:t xml:space="preserve"> </w:t>
      </w:r>
      <w:r>
        <w:rPr>
          <w:color w:val="4E4E4E"/>
        </w:rPr>
        <w:t>review</w:t>
      </w:r>
      <w:r>
        <w:rPr>
          <w:color w:val="4E4E4E"/>
          <w:spacing w:val="-1"/>
        </w:rPr>
        <w:t xml:space="preserve"> </w:t>
      </w:r>
      <w:r>
        <w:rPr>
          <w:color w:val="4E4E4E"/>
        </w:rPr>
        <w:t>of</w:t>
      </w:r>
      <w:r>
        <w:rPr>
          <w:color w:val="4E4E4E"/>
          <w:spacing w:val="-2"/>
        </w:rPr>
        <w:t xml:space="preserve"> </w:t>
      </w:r>
      <w:r>
        <w:rPr>
          <w:color w:val="4E4E4E"/>
        </w:rPr>
        <w:t>applications</w:t>
      </w:r>
      <w:r>
        <w:rPr>
          <w:color w:val="4E4E4E"/>
          <w:spacing w:val="-1"/>
        </w:rPr>
        <w:t xml:space="preserve"> </w:t>
      </w:r>
      <w:r>
        <w:rPr>
          <w:color w:val="4E4E4E"/>
        </w:rPr>
        <w:t>or</w:t>
      </w:r>
      <w:r>
        <w:rPr>
          <w:color w:val="4E4E4E"/>
          <w:spacing w:val="-1"/>
        </w:rPr>
        <w:t xml:space="preserve"> </w:t>
      </w:r>
      <w:r>
        <w:rPr>
          <w:color w:val="4E4E4E"/>
        </w:rPr>
        <w:t>proposals,</w:t>
      </w:r>
      <w:r>
        <w:rPr>
          <w:color w:val="4E4E4E"/>
          <w:spacing w:val="-4"/>
        </w:rPr>
        <w:t xml:space="preserve"> </w:t>
      </w:r>
      <w:r>
        <w:rPr>
          <w:color w:val="4E4E4E"/>
        </w:rPr>
        <w:t>but</w:t>
      </w:r>
      <w:r>
        <w:rPr>
          <w:color w:val="4E4E4E"/>
          <w:spacing w:val="-3"/>
        </w:rPr>
        <w:t xml:space="preserve"> </w:t>
      </w:r>
      <w:r>
        <w:rPr>
          <w:color w:val="4E4E4E"/>
        </w:rPr>
        <w:t>may be considered</w:t>
      </w:r>
      <w:r>
        <w:rPr>
          <w:color w:val="4E4E4E"/>
          <w:spacing w:val="-2"/>
        </w:rPr>
        <w:t xml:space="preserve"> </w:t>
      </w:r>
      <w:r>
        <w:rPr>
          <w:color w:val="4E4E4E"/>
        </w:rPr>
        <w:t>if</w:t>
      </w:r>
      <w:r>
        <w:rPr>
          <w:color w:val="4E4E4E"/>
          <w:spacing w:val="-6"/>
        </w:rPr>
        <w:t xml:space="preserve"> </w:t>
      </w:r>
      <w:r>
        <w:rPr>
          <w:color w:val="4E4E4E"/>
        </w:rPr>
        <w:t>it</w:t>
      </w:r>
      <w:r>
        <w:rPr>
          <w:color w:val="4E4E4E"/>
          <w:spacing w:val="-3"/>
        </w:rPr>
        <w:t xml:space="preserve"> </w:t>
      </w:r>
      <w:r>
        <w:rPr>
          <w:color w:val="4E4E4E"/>
        </w:rPr>
        <w:t>is</w:t>
      </w:r>
      <w:r>
        <w:rPr>
          <w:color w:val="4E4E4E"/>
          <w:spacing w:val="-6"/>
        </w:rPr>
        <w:t xml:space="preserve"> </w:t>
      </w:r>
      <w:r>
        <w:rPr>
          <w:color w:val="4E4E4E"/>
        </w:rPr>
        <w:t>both in accordance with Federal awarding agency regulations and specified in</w:t>
      </w:r>
      <w:r w:rsidR="009560A4">
        <w:rPr>
          <w:color w:val="4E4E4E"/>
        </w:rPr>
        <w:t xml:space="preserve"> </w:t>
      </w:r>
      <w:r>
        <w:rPr>
          <w:color w:val="4E4E4E"/>
        </w:rPr>
        <w:t>a notice of funding opportunity. Criteria for considering voluntary committed cost sharing and any other program policy factors</w:t>
      </w:r>
      <w:r>
        <w:rPr>
          <w:color w:val="4E4E4E"/>
          <w:spacing w:val="-2"/>
        </w:rPr>
        <w:t xml:space="preserve"> </w:t>
      </w:r>
      <w:r>
        <w:rPr>
          <w:color w:val="4E4E4E"/>
        </w:rPr>
        <w:t>that</w:t>
      </w:r>
      <w:r>
        <w:rPr>
          <w:color w:val="4E4E4E"/>
          <w:spacing w:val="-4"/>
        </w:rPr>
        <w:t xml:space="preserve"> </w:t>
      </w:r>
      <w:r>
        <w:rPr>
          <w:color w:val="4E4E4E"/>
        </w:rPr>
        <w:t>may</w:t>
      </w:r>
      <w:r>
        <w:rPr>
          <w:color w:val="4E4E4E"/>
          <w:spacing w:val="-1"/>
        </w:rPr>
        <w:t xml:space="preserve"> </w:t>
      </w:r>
      <w:r>
        <w:rPr>
          <w:color w:val="4E4E4E"/>
        </w:rPr>
        <w:t>be</w:t>
      </w:r>
      <w:r>
        <w:rPr>
          <w:color w:val="4E4E4E"/>
          <w:spacing w:val="-2"/>
        </w:rPr>
        <w:t xml:space="preserve"> </w:t>
      </w:r>
      <w:r>
        <w:rPr>
          <w:color w:val="4E4E4E"/>
        </w:rPr>
        <w:t>used to</w:t>
      </w:r>
      <w:r>
        <w:rPr>
          <w:color w:val="4E4E4E"/>
          <w:spacing w:val="-4"/>
        </w:rPr>
        <w:t xml:space="preserve"> </w:t>
      </w:r>
      <w:r>
        <w:rPr>
          <w:color w:val="4E4E4E"/>
        </w:rPr>
        <w:t>determine</w:t>
      </w:r>
      <w:r>
        <w:rPr>
          <w:color w:val="4E4E4E"/>
          <w:spacing w:val="-2"/>
        </w:rPr>
        <w:t xml:space="preserve"> </w:t>
      </w:r>
      <w:r>
        <w:rPr>
          <w:color w:val="4E4E4E"/>
        </w:rPr>
        <w:t>who</w:t>
      </w:r>
      <w:r>
        <w:rPr>
          <w:color w:val="4E4E4E"/>
          <w:spacing w:val="-4"/>
        </w:rPr>
        <w:t xml:space="preserve"> </w:t>
      </w:r>
      <w:r>
        <w:rPr>
          <w:color w:val="4E4E4E"/>
        </w:rPr>
        <w:t>may</w:t>
      </w:r>
      <w:r>
        <w:rPr>
          <w:color w:val="4E4E4E"/>
          <w:spacing w:val="-1"/>
        </w:rPr>
        <w:t xml:space="preserve"> </w:t>
      </w:r>
      <w:r>
        <w:rPr>
          <w:color w:val="4E4E4E"/>
        </w:rPr>
        <w:t>receive</w:t>
      </w:r>
      <w:r>
        <w:rPr>
          <w:color w:val="4E4E4E"/>
          <w:spacing w:val="-2"/>
        </w:rPr>
        <w:t xml:space="preserve"> </w:t>
      </w:r>
      <w:r>
        <w:rPr>
          <w:color w:val="4E4E4E"/>
        </w:rPr>
        <w:t>a</w:t>
      </w:r>
      <w:r>
        <w:rPr>
          <w:color w:val="4E4E4E"/>
          <w:spacing w:val="-2"/>
        </w:rPr>
        <w:t xml:space="preserve"> </w:t>
      </w:r>
      <w:r>
        <w:rPr>
          <w:color w:val="4E4E4E"/>
        </w:rPr>
        <w:t>Federal award</w:t>
      </w:r>
      <w:r>
        <w:rPr>
          <w:color w:val="4E4E4E"/>
          <w:spacing w:val="-3"/>
        </w:rPr>
        <w:t xml:space="preserve"> </w:t>
      </w:r>
      <w:r>
        <w:rPr>
          <w:color w:val="4E4E4E"/>
        </w:rPr>
        <w:t>must</w:t>
      </w:r>
      <w:r>
        <w:rPr>
          <w:color w:val="4E4E4E"/>
          <w:spacing w:val="-4"/>
        </w:rPr>
        <w:t xml:space="preserve"> </w:t>
      </w:r>
      <w:r>
        <w:rPr>
          <w:color w:val="4E4E4E"/>
        </w:rPr>
        <w:t>be</w:t>
      </w:r>
      <w:r>
        <w:rPr>
          <w:color w:val="4E4E4E"/>
          <w:spacing w:val="-2"/>
        </w:rPr>
        <w:t xml:space="preserve"> </w:t>
      </w:r>
      <w:r>
        <w:rPr>
          <w:color w:val="4E4E4E"/>
        </w:rPr>
        <w:t>explicitly</w:t>
      </w:r>
      <w:r>
        <w:rPr>
          <w:color w:val="4E4E4E"/>
          <w:spacing w:val="-1"/>
        </w:rPr>
        <w:t xml:space="preserve"> </w:t>
      </w:r>
      <w:r>
        <w:rPr>
          <w:color w:val="4E4E4E"/>
        </w:rPr>
        <w:t>described</w:t>
      </w:r>
      <w:r>
        <w:rPr>
          <w:color w:val="4E4E4E"/>
          <w:spacing w:val="-3"/>
        </w:rPr>
        <w:t xml:space="preserve"> </w:t>
      </w:r>
      <w:r>
        <w:rPr>
          <w:color w:val="4E4E4E"/>
        </w:rPr>
        <w:t>in the notice of funding opportunity. Furthermore, only mandatory cost sharing or cost sharing</w:t>
      </w:r>
      <w:r>
        <w:rPr>
          <w:color w:val="4E4E4E"/>
          <w:spacing w:val="40"/>
        </w:rPr>
        <w:t xml:space="preserve"> </w:t>
      </w:r>
      <w:r>
        <w:rPr>
          <w:color w:val="4E4E4E"/>
        </w:rPr>
        <w:t>specifically committed in the project budget must be included in the organized research base for computing the indirect (F&amp;A) cost rate or reflected in any allocation of indirect costs. See also Secs.</w:t>
      </w:r>
    </w:p>
    <w:p w:rsidR="00D567C1" w:rsidRDefault="00451167">
      <w:pPr>
        <w:pStyle w:val="BodyText"/>
        <w:ind w:left="358" w:right="170"/>
      </w:pPr>
      <w:r>
        <w:rPr>
          <w:color w:val="4E4E4E"/>
        </w:rPr>
        <w:t>200.414</w:t>
      </w:r>
      <w:r>
        <w:rPr>
          <w:color w:val="4E4E4E"/>
          <w:spacing w:val="-5"/>
        </w:rPr>
        <w:t xml:space="preserve"> </w:t>
      </w:r>
      <w:r>
        <w:rPr>
          <w:color w:val="4E4E4E"/>
        </w:rPr>
        <w:t>Indirect</w:t>
      </w:r>
      <w:r>
        <w:rPr>
          <w:color w:val="4E4E4E"/>
          <w:spacing w:val="-5"/>
        </w:rPr>
        <w:t xml:space="preserve"> </w:t>
      </w:r>
      <w:r>
        <w:rPr>
          <w:color w:val="4E4E4E"/>
        </w:rPr>
        <w:t>(F&amp;A)</w:t>
      </w:r>
      <w:r>
        <w:rPr>
          <w:color w:val="4E4E4E"/>
          <w:spacing w:val="-3"/>
        </w:rPr>
        <w:t xml:space="preserve"> </w:t>
      </w:r>
      <w:r>
        <w:rPr>
          <w:color w:val="4E4E4E"/>
        </w:rPr>
        <w:t>costs,</w:t>
      </w:r>
      <w:r>
        <w:rPr>
          <w:color w:val="4E4E4E"/>
          <w:spacing w:val="-6"/>
        </w:rPr>
        <w:t xml:space="preserve"> </w:t>
      </w:r>
      <w:r>
        <w:rPr>
          <w:color w:val="4E4E4E"/>
        </w:rPr>
        <w:t>200.203</w:t>
      </w:r>
      <w:r>
        <w:rPr>
          <w:color w:val="4E4E4E"/>
          <w:spacing w:val="-5"/>
        </w:rPr>
        <w:t xml:space="preserve"> </w:t>
      </w:r>
      <w:r>
        <w:rPr>
          <w:color w:val="4E4E4E"/>
        </w:rPr>
        <w:t>Notices of</w:t>
      </w:r>
      <w:r>
        <w:rPr>
          <w:color w:val="4E4E4E"/>
          <w:spacing w:val="-3"/>
        </w:rPr>
        <w:t xml:space="preserve"> </w:t>
      </w:r>
      <w:r>
        <w:rPr>
          <w:color w:val="4E4E4E"/>
        </w:rPr>
        <w:t>funding</w:t>
      </w:r>
      <w:r>
        <w:rPr>
          <w:color w:val="4E4E4E"/>
          <w:spacing w:val="-2"/>
        </w:rPr>
        <w:t xml:space="preserve"> </w:t>
      </w:r>
      <w:r>
        <w:rPr>
          <w:color w:val="4E4E4E"/>
        </w:rPr>
        <w:t>opportunities,</w:t>
      </w:r>
      <w:r>
        <w:rPr>
          <w:color w:val="4E4E4E"/>
          <w:spacing w:val="-6"/>
        </w:rPr>
        <w:t xml:space="preserve"> </w:t>
      </w:r>
      <w:r>
        <w:rPr>
          <w:color w:val="4E4E4E"/>
        </w:rPr>
        <w:t>and</w:t>
      </w:r>
      <w:r>
        <w:rPr>
          <w:color w:val="4E4E4E"/>
          <w:spacing w:val="-4"/>
        </w:rPr>
        <w:t xml:space="preserve"> </w:t>
      </w:r>
      <w:r>
        <w:rPr>
          <w:color w:val="4E4E4E"/>
        </w:rPr>
        <w:t>Appendix</w:t>
      </w:r>
      <w:r>
        <w:rPr>
          <w:color w:val="4E4E4E"/>
          <w:spacing w:val="-3"/>
        </w:rPr>
        <w:t xml:space="preserve"> </w:t>
      </w:r>
      <w:r>
        <w:rPr>
          <w:color w:val="4E4E4E"/>
        </w:rPr>
        <w:t>I</w:t>
      </w:r>
      <w:r>
        <w:rPr>
          <w:color w:val="4E4E4E"/>
          <w:spacing w:val="-1"/>
        </w:rPr>
        <w:t xml:space="preserve"> </w:t>
      </w:r>
      <w:r>
        <w:rPr>
          <w:color w:val="4E4E4E"/>
        </w:rPr>
        <w:t>to</w:t>
      </w:r>
      <w:r>
        <w:rPr>
          <w:color w:val="4E4E4E"/>
          <w:spacing w:val="-5"/>
        </w:rPr>
        <w:t xml:space="preserve"> </w:t>
      </w:r>
      <w:r>
        <w:rPr>
          <w:color w:val="4E4E4E"/>
        </w:rPr>
        <w:t>Part 200--Full Text of Notice of Funding Opportunity.</w:t>
      </w:r>
    </w:p>
    <w:p w:rsidR="00D567C1" w:rsidRDefault="00D567C1">
      <w:pPr>
        <w:pStyle w:val="BodyText"/>
        <w:spacing w:before="12"/>
        <w:rPr>
          <w:sz w:val="21"/>
        </w:rPr>
      </w:pPr>
    </w:p>
    <w:p w:rsidR="00D567C1" w:rsidRDefault="00451167">
      <w:pPr>
        <w:pStyle w:val="ListParagraph"/>
        <w:numPr>
          <w:ilvl w:val="0"/>
          <w:numId w:val="5"/>
        </w:numPr>
        <w:tabs>
          <w:tab w:val="left" w:pos="903"/>
        </w:tabs>
        <w:spacing w:line="237" w:lineRule="auto"/>
        <w:ind w:left="360" w:right="399" w:firstLine="215"/>
        <w:jc w:val="both"/>
        <w:rPr>
          <w:i/>
        </w:rPr>
      </w:pPr>
      <w:r w:rsidRPr="00ED17B8">
        <w:rPr>
          <w:rStyle w:val="Heading4Char"/>
        </w:rPr>
        <w:t>For all Federal awards</w:t>
      </w:r>
      <w:r>
        <w:rPr>
          <w:i/>
          <w:color w:val="4E4E4E"/>
        </w:rPr>
        <w:t>,</w:t>
      </w:r>
      <w:r>
        <w:rPr>
          <w:i/>
          <w:color w:val="4E4E4E"/>
          <w:spacing w:val="-11"/>
        </w:rPr>
        <w:t xml:space="preserve"> </w:t>
      </w:r>
      <w:r>
        <w:rPr>
          <w:i/>
          <w:color w:val="4E4E4E"/>
        </w:rPr>
        <w:t>any</w:t>
      </w:r>
      <w:r>
        <w:rPr>
          <w:i/>
          <w:color w:val="4E4E4E"/>
          <w:spacing w:val="-7"/>
        </w:rPr>
        <w:t xml:space="preserve"> </w:t>
      </w:r>
      <w:r>
        <w:rPr>
          <w:i/>
          <w:color w:val="4E4E4E"/>
        </w:rPr>
        <w:t>shared</w:t>
      </w:r>
      <w:r>
        <w:rPr>
          <w:i/>
          <w:color w:val="4E4E4E"/>
          <w:spacing w:val="-7"/>
        </w:rPr>
        <w:t xml:space="preserve"> </w:t>
      </w:r>
      <w:r>
        <w:rPr>
          <w:i/>
          <w:color w:val="4E4E4E"/>
        </w:rPr>
        <w:t>costs</w:t>
      </w:r>
      <w:r>
        <w:rPr>
          <w:i/>
          <w:color w:val="4E4E4E"/>
          <w:spacing w:val="-8"/>
        </w:rPr>
        <w:t xml:space="preserve"> </w:t>
      </w:r>
      <w:r>
        <w:rPr>
          <w:i/>
          <w:color w:val="4E4E4E"/>
        </w:rPr>
        <w:t>or</w:t>
      </w:r>
      <w:r>
        <w:rPr>
          <w:i/>
          <w:color w:val="4E4E4E"/>
          <w:spacing w:val="-8"/>
        </w:rPr>
        <w:t xml:space="preserve"> </w:t>
      </w:r>
      <w:r>
        <w:rPr>
          <w:i/>
          <w:color w:val="4E4E4E"/>
        </w:rPr>
        <w:t>matching</w:t>
      </w:r>
      <w:r>
        <w:rPr>
          <w:i/>
          <w:color w:val="4E4E4E"/>
          <w:spacing w:val="-7"/>
        </w:rPr>
        <w:t xml:space="preserve"> </w:t>
      </w:r>
      <w:r>
        <w:rPr>
          <w:i/>
          <w:color w:val="4E4E4E"/>
        </w:rPr>
        <w:t>funds</w:t>
      </w:r>
      <w:r>
        <w:rPr>
          <w:i/>
          <w:color w:val="4E4E4E"/>
          <w:spacing w:val="-9"/>
        </w:rPr>
        <w:t xml:space="preserve"> </w:t>
      </w:r>
      <w:r>
        <w:rPr>
          <w:i/>
          <w:color w:val="4E4E4E"/>
        </w:rPr>
        <w:t>and</w:t>
      </w:r>
      <w:r>
        <w:rPr>
          <w:i/>
          <w:color w:val="4E4E4E"/>
          <w:spacing w:val="-7"/>
        </w:rPr>
        <w:t xml:space="preserve"> </w:t>
      </w:r>
      <w:r>
        <w:rPr>
          <w:i/>
          <w:color w:val="4E4E4E"/>
        </w:rPr>
        <w:t>all</w:t>
      </w:r>
      <w:r>
        <w:rPr>
          <w:i/>
          <w:color w:val="4E4E4E"/>
          <w:spacing w:val="-7"/>
        </w:rPr>
        <w:t xml:space="preserve"> </w:t>
      </w:r>
      <w:r>
        <w:rPr>
          <w:i/>
          <w:color w:val="4E4E4E"/>
        </w:rPr>
        <w:t>contributions,</w:t>
      </w:r>
      <w:r>
        <w:rPr>
          <w:i/>
          <w:color w:val="4E4E4E"/>
          <w:spacing w:val="-11"/>
        </w:rPr>
        <w:t xml:space="preserve"> </w:t>
      </w:r>
      <w:r>
        <w:rPr>
          <w:i/>
          <w:color w:val="4E4E4E"/>
        </w:rPr>
        <w:t>including</w:t>
      </w:r>
      <w:r w:rsidR="009560A4">
        <w:rPr>
          <w:i/>
          <w:color w:val="4E4E4E"/>
        </w:rPr>
        <w:t xml:space="preserve"> </w:t>
      </w:r>
      <w:r>
        <w:rPr>
          <w:i/>
          <w:color w:val="4E4E4E"/>
        </w:rPr>
        <w:t>cash</w:t>
      </w:r>
      <w:r>
        <w:rPr>
          <w:i/>
          <w:color w:val="4E4E4E"/>
          <w:spacing w:val="-3"/>
        </w:rPr>
        <w:t xml:space="preserve"> </w:t>
      </w:r>
      <w:r>
        <w:rPr>
          <w:i/>
          <w:color w:val="4E4E4E"/>
        </w:rPr>
        <w:t>and third party in-kind contributions, must be accepted as part of the non-Federal entity's cost sharing or matching when such contributions meet all of the following criteria:</w:t>
      </w:r>
    </w:p>
    <w:p w:rsidR="00D567C1" w:rsidRDefault="00451167">
      <w:pPr>
        <w:pStyle w:val="ListParagraph"/>
        <w:numPr>
          <w:ilvl w:val="1"/>
          <w:numId w:val="5"/>
        </w:numPr>
        <w:tabs>
          <w:tab w:val="left" w:pos="898"/>
        </w:tabs>
        <w:spacing w:before="1" w:line="290" w:lineRule="exact"/>
        <w:ind w:hanging="323"/>
      </w:pPr>
      <w:r>
        <w:rPr>
          <w:color w:val="4E4E4E"/>
        </w:rPr>
        <w:t>Are</w:t>
      </w:r>
      <w:r>
        <w:rPr>
          <w:color w:val="4E4E4E"/>
          <w:spacing w:val="-7"/>
        </w:rPr>
        <w:t xml:space="preserve"> </w:t>
      </w:r>
      <w:r>
        <w:rPr>
          <w:color w:val="4E4E4E"/>
        </w:rPr>
        <w:t>verifiable</w:t>
      </w:r>
      <w:r>
        <w:rPr>
          <w:color w:val="4E4E4E"/>
          <w:spacing w:val="-5"/>
        </w:rPr>
        <w:t xml:space="preserve"> </w:t>
      </w:r>
      <w:r>
        <w:rPr>
          <w:color w:val="4E4E4E"/>
        </w:rPr>
        <w:t>from</w:t>
      </w:r>
      <w:r>
        <w:rPr>
          <w:color w:val="4E4E4E"/>
          <w:spacing w:val="-10"/>
        </w:rPr>
        <w:t xml:space="preserve"> </w:t>
      </w:r>
      <w:r>
        <w:rPr>
          <w:color w:val="4E4E4E"/>
        </w:rPr>
        <w:t>the</w:t>
      </w:r>
      <w:r>
        <w:rPr>
          <w:color w:val="4E4E4E"/>
          <w:spacing w:val="-7"/>
        </w:rPr>
        <w:t xml:space="preserve"> </w:t>
      </w:r>
      <w:r>
        <w:rPr>
          <w:color w:val="4E4E4E"/>
        </w:rPr>
        <w:t>non-Federal</w:t>
      </w:r>
      <w:r>
        <w:rPr>
          <w:color w:val="4E4E4E"/>
          <w:spacing w:val="-9"/>
        </w:rPr>
        <w:t xml:space="preserve"> </w:t>
      </w:r>
      <w:r>
        <w:rPr>
          <w:color w:val="4E4E4E"/>
        </w:rPr>
        <w:t>entity's</w:t>
      </w:r>
      <w:r>
        <w:rPr>
          <w:color w:val="4E4E4E"/>
          <w:spacing w:val="-6"/>
        </w:rPr>
        <w:t xml:space="preserve"> </w:t>
      </w:r>
      <w:r>
        <w:rPr>
          <w:color w:val="4E4E4E"/>
          <w:spacing w:val="-2"/>
        </w:rPr>
        <w:t>records;</w:t>
      </w:r>
    </w:p>
    <w:p w:rsidR="00D567C1" w:rsidRDefault="00451167">
      <w:pPr>
        <w:pStyle w:val="ListParagraph"/>
        <w:numPr>
          <w:ilvl w:val="1"/>
          <w:numId w:val="5"/>
        </w:numPr>
        <w:tabs>
          <w:tab w:val="left" w:pos="898"/>
        </w:tabs>
        <w:spacing w:line="286" w:lineRule="exact"/>
        <w:ind w:hanging="323"/>
      </w:pPr>
      <w:r>
        <w:rPr>
          <w:color w:val="4E4E4E"/>
        </w:rPr>
        <w:t>are</w:t>
      </w:r>
      <w:r>
        <w:rPr>
          <w:color w:val="4E4E4E"/>
          <w:spacing w:val="-12"/>
        </w:rPr>
        <w:t xml:space="preserve"> </w:t>
      </w:r>
      <w:r>
        <w:rPr>
          <w:color w:val="4E4E4E"/>
        </w:rPr>
        <w:t>not</w:t>
      </w:r>
      <w:r>
        <w:rPr>
          <w:color w:val="4E4E4E"/>
          <w:spacing w:val="-7"/>
        </w:rPr>
        <w:t xml:space="preserve"> </w:t>
      </w:r>
      <w:r>
        <w:rPr>
          <w:color w:val="4E4E4E"/>
        </w:rPr>
        <w:t>included</w:t>
      </w:r>
      <w:r>
        <w:rPr>
          <w:color w:val="4E4E4E"/>
          <w:spacing w:val="-11"/>
        </w:rPr>
        <w:t xml:space="preserve"> </w:t>
      </w:r>
      <w:r>
        <w:rPr>
          <w:color w:val="4E4E4E"/>
        </w:rPr>
        <w:t>as</w:t>
      </w:r>
      <w:r>
        <w:rPr>
          <w:color w:val="4E4E4E"/>
          <w:spacing w:val="-6"/>
        </w:rPr>
        <w:t xml:space="preserve"> </w:t>
      </w:r>
      <w:r>
        <w:rPr>
          <w:color w:val="4E4E4E"/>
        </w:rPr>
        <w:t>contributions</w:t>
      </w:r>
      <w:r>
        <w:rPr>
          <w:color w:val="4E4E4E"/>
          <w:spacing w:val="-10"/>
        </w:rPr>
        <w:t xml:space="preserve"> </w:t>
      </w:r>
      <w:r>
        <w:rPr>
          <w:color w:val="4E4E4E"/>
        </w:rPr>
        <w:t>for</w:t>
      </w:r>
      <w:r>
        <w:rPr>
          <w:color w:val="4E4E4E"/>
          <w:spacing w:val="-5"/>
        </w:rPr>
        <w:t xml:space="preserve"> </w:t>
      </w:r>
      <w:r>
        <w:rPr>
          <w:color w:val="4E4E4E"/>
        </w:rPr>
        <w:t>any</w:t>
      </w:r>
      <w:r>
        <w:rPr>
          <w:color w:val="4E4E4E"/>
          <w:spacing w:val="-5"/>
        </w:rPr>
        <w:t xml:space="preserve"> </w:t>
      </w:r>
      <w:r>
        <w:rPr>
          <w:color w:val="4E4E4E"/>
        </w:rPr>
        <w:t>other</w:t>
      </w:r>
      <w:r>
        <w:rPr>
          <w:color w:val="4E4E4E"/>
          <w:spacing w:val="-5"/>
        </w:rPr>
        <w:t xml:space="preserve"> </w:t>
      </w:r>
      <w:r>
        <w:rPr>
          <w:color w:val="4E4E4E"/>
        </w:rPr>
        <w:t>Federal</w:t>
      </w:r>
      <w:r>
        <w:rPr>
          <w:color w:val="4E4E4E"/>
          <w:spacing w:val="-8"/>
        </w:rPr>
        <w:t xml:space="preserve"> </w:t>
      </w:r>
      <w:r>
        <w:rPr>
          <w:color w:val="4E4E4E"/>
          <w:spacing w:val="-2"/>
        </w:rPr>
        <w:t>award;</w:t>
      </w:r>
    </w:p>
    <w:p w:rsidR="00D567C1" w:rsidRDefault="00451167">
      <w:pPr>
        <w:pStyle w:val="ListParagraph"/>
        <w:numPr>
          <w:ilvl w:val="1"/>
          <w:numId w:val="5"/>
        </w:numPr>
        <w:tabs>
          <w:tab w:val="left" w:pos="898"/>
        </w:tabs>
        <w:spacing w:line="286" w:lineRule="exact"/>
        <w:ind w:hanging="323"/>
      </w:pPr>
      <w:r>
        <w:rPr>
          <w:color w:val="4E4E4E"/>
        </w:rPr>
        <w:t>Are</w:t>
      </w:r>
      <w:r>
        <w:rPr>
          <w:color w:val="4E4E4E"/>
          <w:spacing w:val="-11"/>
        </w:rPr>
        <w:t xml:space="preserve"> </w:t>
      </w:r>
      <w:r>
        <w:rPr>
          <w:color w:val="4E4E4E"/>
        </w:rPr>
        <w:t>necessary</w:t>
      </w:r>
      <w:r>
        <w:rPr>
          <w:color w:val="4E4E4E"/>
          <w:spacing w:val="-9"/>
        </w:rPr>
        <w:t xml:space="preserve"> </w:t>
      </w:r>
      <w:r>
        <w:rPr>
          <w:color w:val="4E4E4E"/>
        </w:rPr>
        <w:t>and</w:t>
      </w:r>
      <w:r>
        <w:rPr>
          <w:color w:val="4E4E4E"/>
          <w:spacing w:val="-11"/>
        </w:rPr>
        <w:t xml:space="preserve"> </w:t>
      </w:r>
      <w:r>
        <w:rPr>
          <w:color w:val="4E4E4E"/>
        </w:rPr>
        <w:t>reasonable</w:t>
      </w:r>
      <w:r>
        <w:rPr>
          <w:color w:val="4E4E4E"/>
          <w:spacing w:val="-9"/>
        </w:rPr>
        <w:t xml:space="preserve"> </w:t>
      </w:r>
      <w:r>
        <w:rPr>
          <w:color w:val="4E4E4E"/>
        </w:rPr>
        <w:t>for</w:t>
      </w:r>
      <w:r>
        <w:rPr>
          <w:color w:val="4E4E4E"/>
          <w:spacing w:val="-10"/>
        </w:rPr>
        <w:t xml:space="preserve"> </w:t>
      </w:r>
      <w:r>
        <w:rPr>
          <w:color w:val="4E4E4E"/>
        </w:rPr>
        <w:t>accomplishment</w:t>
      </w:r>
      <w:r>
        <w:rPr>
          <w:color w:val="4E4E4E"/>
          <w:spacing w:val="-12"/>
        </w:rPr>
        <w:t xml:space="preserve"> </w:t>
      </w:r>
      <w:r>
        <w:rPr>
          <w:color w:val="4E4E4E"/>
        </w:rPr>
        <w:t>of</w:t>
      </w:r>
      <w:r>
        <w:rPr>
          <w:color w:val="4E4E4E"/>
          <w:spacing w:val="-10"/>
        </w:rPr>
        <w:t xml:space="preserve"> </w:t>
      </w:r>
      <w:r>
        <w:rPr>
          <w:color w:val="4E4E4E"/>
        </w:rPr>
        <w:t>project</w:t>
      </w:r>
      <w:r>
        <w:rPr>
          <w:color w:val="4E4E4E"/>
          <w:spacing w:val="-11"/>
        </w:rPr>
        <w:t xml:space="preserve"> </w:t>
      </w:r>
      <w:r>
        <w:rPr>
          <w:color w:val="4E4E4E"/>
        </w:rPr>
        <w:t>or</w:t>
      </w:r>
      <w:r>
        <w:rPr>
          <w:color w:val="4E4E4E"/>
          <w:spacing w:val="-6"/>
        </w:rPr>
        <w:t xml:space="preserve"> </w:t>
      </w:r>
      <w:r>
        <w:rPr>
          <w:color w:val="4E4E4E"/>
        </w:rPr>
        <w:t>program</w:t>
      </w:r>
      <w:r>
        <w:rPr>
          <w:color w:val="4E4E4E"/>
          <w:spacing w:val="-8"/>
        </w:rPr>
        <w:t xml:space="preserve"> </w:t>
      </w:r>
      <w:r>
        <w:rPr>
          <w:color w:val="4E4E4E"/>
          <w:spacing w:val="-2"/>
        </w:rPr>
        <w:t>objectives;</w:t>
      </w:r>
    </w:p>
    <w:p w:rsidR="00D567C1" w:rsidRDefault="00451167">
      <w:pPr>
        <w:pStyle w:val="ListParagraph"/>
        <w:numPr>
          <w:ilvl w:val="1"/>
          <w:numId w:val="5"/>
        </w:numPr>
        <w:tabs>
          <w:tab w:val="left" w:pos="898"/>
        </w:tabs>
        <w:spacing w:line="288" w:lineRule="exact"/>
        <w:ind w:hanging="323"/>
      </w:pPr>
      <w:r>
        <w:rPr>
          <w:color w:val="4E4E4E"/>
        </w:rPr>
        <w:t>Are</w:t>
      </w:r>
      <w:r>
        <w:rPr>
          <w:color w:val="4E4E4E"/>
          <w:spacing w:val="-9"/>
        </w:rPr>
        <w:t xml:space="preserve"> </w:t>
      </w:r>
      <w:r>
        <w:rPr>
          <w:color w:val="4E4E4E"/>
        </w:rPr>
        <w:t>allowable</w:t>
      </w:r>
      <w:r>
        <w:rPr>
          <w:color w:val="4E4E4E"/>
          <w:spacing w:val="-8"/>
        </w:rPr>
        <w:t xml:space="preserve"> </w:t>
      </w:r>
      <w:r>
        <w:rPr>
          <w:color w:val="4E4E4E"/>
        </w:rPr>
        <w:t>under</w:t>
      </w:r>
      <w:r>
        <w:rPr>
          <w:color w:val="4E4E4E"/>
          <w:spacing w:val="-10"/>
        </w:rPr>
        <w:t xml:space="preserve"> </w:t>
      </w:r>
      <w:r>
        <w:rPr>
          <w:color w:val="4E4E4E"/>
        </w:rPr>
        <w:t>Subpart</w:t>
      </w:r>
      <w:r>
        <w:rPr>
          <w:color w:val="4E4E4E"/>
          <w:spacing w:val="-6"/>
        </w:rPr>
        <w:t xml:space="preserve"> </w:t>
      </w:r>
      <w:r>
        <w:rPr>
          <w:color w:val="4E4E4E"/>
        </w:rPr>
        <w:t>E--Cost</w:t>
      </w:r>
      <w:r>
        <w:rPr>
          <w:color w:val="4E4E4E"/>
          <w:spacing w:val="-7"/>
        </w:rPr>
        <w:t xml:space="preserve"> </w:t>
      </w:r>
      <w:r>
        <w:rPr>
          <w:color w:val="4E4E4E"/>
        </w:rPr>
        <w:t>Principles</w:t>
      </w:r>
      <w:r>
        <w:rPr>
          <w:color w:val="4E4E4E"/>
          <w:spacing w:val="-4"/>
        </w:rPr>
        <w:t xml:space="preserve"> </w:t>
      </w:r>
      <w:r>
        <w:rPr>
          <w:color w:val="4E4E4E"/>
        </w:rPr>
        <w:t>of</w:t>
      </w:r>
      <w:r>
        <w:rPr>
          <w:color w:val="4E4E4E"/>
          <w:spacing w:val="-10"/>
        </w:rPr>
        <w:t xml:space="preserve"> </w:t>
      </w:r>
      <w:r>
        <w:rPr>
          <w:color w:val="4E4E4E"/>
        </w:rPr>
        <w:t>this</w:t>
      </w:r>
      <w:r>
        <w:rPr>
          <w:color w:val="4E4E4E"/>
          <w:spacing w:val="-4"/>
        </w:rPr>
        <w:t xml:space="preserve"> </w:t>
      </w:r>
      <w:r>
        <w:rPr>
          <w:color w:val="4E4E4E"/>
          <w:spacing w:val="-2"/>
        </w:rPr>
        <w:t>part;</w:t>
      </w:r>
    </w:p>
    <w:p w:rsidR="00D567C1" w:rsidRDefault="00451167">
      <w:pPr>
        <w:pStyle w:val="ListParagraph"/>
        <w:numPr>
          <w:ilvl w:val="1"/>
          <w:numId w:val="5"/>
        </w:numPr>
        <w:tabs>
          <w:tab w:val="left" w:pos="903"/>
        </w:tabs>
        <w:spacing w:line="237" w:lineRule="auto"/>
        <w:ind w:left="633" w:right="517" w:hanging="58"/>
      </w:pPr>
      <w:r>
        <w:rPr>
          <w:color w:val="4E4E4E"/>
        </w:rPr>
        <w:t>Are</w:t>
      </w:r>
      <w:r>
        <w:rPr>
          <w:color w:val="4E4E4E"/>
          <w:spacing w:val="-3"/>
        </w:rPr>
        <w:t xml:space="preserve"> </w:t>
      </w:r>
      <w:r>
        <w:rPr>
          <w:color w:val="4E4E4E"/>
        </w:rPr>
        <w:t>not</w:t>
      </w:r>
      <w:r>
        <w:rPr>
          <w:color w:val="4E4E4E"/>
          <w:spacing w:val="-5"/>
        </w:rPr>
        <w:t xml:space="preserve"> </w:t>
      </w:r>
      <w:r>
        <w:rPr>
          <w:color w:val="4E4E4E"/>
        </w:rPr>
        <w:t>paid</w:t>
      </w:r>
      <w:r>
        <w:rPr>
          <w:color w:val="4E4E4E"/>
          <w:spacing w:val="-4"/>
        </w:rPr>
        <w:t xml:space="preserve"> </w:t>
      </w:r>
      <w:r>
        <w:rPr>
          <w:color w:val="4E4E4E"/>
        </w:rPr>
        <w:t>by</w:t>
      </w:r>
      <w:r>
        <w:rPr>
          <w:color w:val="4E4E4E"/>
          <w:spacing w:val="-2"/>
        </w:rPr>
        <w:t xml:space="preserve"> </w:t>
      </w:r>
      <w:r>
        <w:rPr>
          <w:color w:val="4E4E4E"/>
        </w:rPr>
        <w:t>the</w:t>
      </w:r>
      <w:r>
        <w:rPr>
          <w:color w:val="4E4E4E"/>
          <w:spacing w:val="-3"/>
        </w:rPr>
        <w:t xml:space="preserve"> </w:t>
      </w:r>
      <w:r>
        <w:rPr>
          <w:color w:val="4E4E4E"/>
        </w:rPr>
        <w:t>Federal</w:t>
      </w:r>
      <w:r>
        <w:rPr>
          <w:color w:val="4E4E4E"/>
          <w:spacing w:val="-1"/>
        </w:rPr>
        <w:t xml:space="preserve"> </w:t>
      </w:r>
      <w:r>
        <w:rPr>
          <w:color w:val="4E4E4E"/>
        </w:rPr>
        <w:t>government</w:t>
      </w:r>
      <w:r>
        <w:rPr>
          <w:color w:val="4E4E4E"/>
          <w:spacing w:val="-5"/>
        </w:rPr>
        <w:t xml:space="preserve"> </w:t>
      </w:r>
      <w:r>
        <w:rPr>
          <w:color w:val="4E4E4E"/>
        </w:rPr>
        <w:t>under</w:t>
      </w:r>
      <w:r>
        <w:rPr>
          <w:color w:val="4E4E4E"/>
          <w:spacing w:val="-3"/>
        </w:rPr>
        <w:t xml:space="preserve"> </w:t>
      </w:r>
      <w:r>
        <w:rPr>
          <w:color w:val="4E4E4E"/>
        </w:rPr>
        <w:t>another</w:t>
      </w:r>
      <w:r>
        <w:rPr>
          <w:color w:val="4E4E4E"/>
          <w:spacing w:val="-3"/>
        </w:rPr>
        <w:t xml:space="preserve"> </w:t>
      </w:r>
      <w:r>
        <w:rPr>
          <w:color w:val="4E4E4E"/>
        </w:rPr>
        <w:t>Federal</w:t>
      </w:r>
      <w:r>
        <w:rPr>
          <w:color w:val="4E4E4E"/>
          <w:spacing w:val="-1"/>
        </w:rPr>
        <w:t xml:space="preserve"> </w:t>
      </w:r>
      <w:r>
        <w:rPr>
          <w:color w:val="4E4E4E"/>
        </w:rPr>
        <w:t>award,</w:t>
      </w:r>
      <w:r>
        <w:rPr>
          <w:color w:val="4E4E4E"/>
          <w:spacing w:val="-6"/>
        </w:rPr>
        <w:t xml:space="preserve"> </w:t>
      </w:r>
      <w:r>
        <w:rPr>
          <w:color w:val="4E4E4E"/>
        </w:rPr>
        <w:t>except</w:t>
      </w:r>
      <w:r>
        <w:rPr>
          <w:color w:val="4E4E4E"/>
          <w:spacing w:val="-5"/>
        </w:rPr>
        <w:t xml:space="preserve"> </w:t>
      </w:r>
      <w:r>
        <w:rPr>
          <w:color w:val="4E4E4E"/>
        </w:rPr>
        <w:t>where</w:t>
      </w:r>
      <w:r>
        <w:rPr>
          <w:color w:val="4E4E4E"/>
          <w:spacing w:val="-3"/>
        </w:rPr>
        <w:t xml:space="preserve"> </w:t>
      </w:r>
      <w:r>
        <w:rPr>
          <w:color w:val="4E4E4E"/>
        </w:rPr>
        <w:t>the Federal statute authorizing a program specifically provides that Federal funds made availablefor such program can be applied to matching or cost sharing requirements of other Federal programs*;</w:t>
      </w:r>
    </w:p>
    <w:p w:rsidR="00D567C1" w:rsidRDefault="00451167">
      <w:pPr>
        <w:pStyle w:val="ListParagraph"/>
        <w:numPr>
          <w:ilvl w:val="1"/>
          <w:numId w:val="5"/>
        </w:numPr>
        <w:tabs>
          <w:tab w:val="left" w:pos="898"/>
        </w:tabs>
        <w:spacing w:before="2" w:line="290" w:lineRule="exact"/>
        <w:ind w:hanging="323"/>
      </w:pPr>
      <w:r>
        <w:rPr>
          <w:color w:val="4E4E4E"/>
        </w:rPr>
        <w:t>Are</w:t>
      </w:r>
      <w:r>
        <w:rPr>
          <w:color w:val="4E4E4E"/>
          <w:spacing w:val="-7"/>
        </w:rPr>
        <w:t xml:space="preserve"> </w:t>
      </w:r>
      <w:r>
        <w:rPr>
          <w:color w:val="4E4E4E"/>
        </w:rPr>
        <w:t>provided</w:t>
      </w:r>
      <w:r>
        <w:rPr>
          <w:color w:val="4E4E4E"/>
          <w:spacing w:val="-10"/>
        </w:rPr>
        <w:t xml:space="preserve"> </w:t>
      </w:r>
      <w:r>
        <w:rPr>
          <w:color w:val="4E4E4E"/>
        </w:rPr>
        <w:t>for</w:t>
      </w:r>
      <w:r>
        <w:rPr>
          <w:color w:val="4E4E4E"/>
          <w:spacing w:val="-10"/>
        </w:rPr>
        <w:t xml:space="preserve"> </w:t>
      </w:r>
      <w:r>
        <w:rPr>
          <w:color w:val="4E4E4E"/>
        </w:rPr>
        <w:t>in</w:t>
      </w:r>
      <w:r>
        <w:rPr>
          <w:color w:val="4E4E4E"/>
          <w:spacing w:val="-5"/>
        </w:rPr>
        <w:t xml:space="preserve"> </w:t>
      </w:r>
      <w:r>
        <w:rPr>
          <w:color w:val="4E4E4E"/>
        </w:rPr>
        <w:t>the</w:t>
      </w:r>
      <w:r>
        <w:rPr>
          <w:color w:val="4E4E4E"/>
          <w:spacing w:val="-5"/>
        </w:rPr>
        <w:t xml:space="preserve"> </w:t>
      </w:r>
      <w:r>
        <w:rPr>
          <w:color w:val="4E4E4E"/>
        </w:rPr>
        <w:t>approved</w:t>
      </w:r>
      <w:r>
        <w:rPr>
          <w:color w:val="4E4E4E"/>
          <w:spacing w:val="-10"/>
        </w:rPr>
        <w:t xml:space="preserve"> </w:t>
      </w:r>
      <w:r>
        <w:rPr>
          <w:color w:val="4E4E4E"/>
        </w:rPr>
        <w:t>budget</w:t>
      </w:r>
      <w:r>
        <w:rPr>
          <w:color w:val="4E4E4E"/>
          <w:spacing w:val="-6"/>
        </w:rPr>
        <w:t xml:space="preserve"> </w:t>
      </w:r>
      <w:r>
        <w:rPr>
          <w:color w:val="4E4E4E"/>
        </w:rPr>
        <w:t>when</w:t>
      </w:r>
      <w:r>
        <w:rPr>
          <w:color w:val="4E4E4E"/>
          <w:spacing w:val="-6"/>
        </w:rPr>
        <w:t xml:space="preserve"> </w:t>
      </w:r>
      <w:r>
        <w:rPr>
          <w:color w:val="4E4E4E"/>
        </w:rPr>
        <w:t>required</w:t>
      </w:r>
      <w:r>
        <w:rPr>
          <w:color w:val="4E4E4E"/>
          <w:spacing w:val="-5"/>
        </w:rPr>
        <w:t xml:space="preserve"> </w:t>
      </w:r>
      <w:r>
        <w:rPr>
          <w:color w:val="4E4E4E"/>
        </w:rPr>
        <w:t>by</w:t>
      </w:r>
      <w:r>
        <w:rPr>
          <w:color w:val="4E4E4E"/>
          <w:spacing w:val="-5"/>
        </w:rPr>
        <w:t xml:space="preserve"> </w:t>
      </w:r>
      <w:r>
        <w:rPr>
          <w:color w:val="4E4E4E"/>
        </w:rPr>
        <w:t>the</w:t>
      </w:r>
      <w:r>
        <w:rPr>
          <w:color w:val="4E4E4E"/>
          <w:spacing w:val="-4"/>
        </w:rPr>
        <w:t xml:space="preserve"> </w:t>
      </w:r>
      <w:r>
        <w:rPr>
          <w:color w:val="4E4E4E"/>
        </w:rPr>
        <w:t>Federal</w:t>
      </w:r>
      <w:r>
        <w:rPr>
          <w:color w:val="4E4E4E"/>
          <w:spacing w:val="-8"/>
        </w:rPr>
        <w:t xml:space="preserve"> </w:t>
      </w:r>
      <w:r>
        <w:rPr>
          <w:color w:val="4E4E4E"/>
        </w:rPr>
        <w:t>awarding</w:t>
      </w:r>
      <w:r>
        <w:rPr>
          <w:color w:val="4E4E4E"/>
          <w:spacing w:val="-2"/>
        </w:rPr>
        <w:t xml:space="preserve"> agency;</w:t>
      </w:r>
    </w:p>
    <w:p w:rsidR="00D567C1" w:rsidRDefault="00451167">
      <w:pPr>
        <w:pStyle w:val="ListParagraph"/>
        <w:numPr>
          <w:ilvl w:val="1"/>
          <w:numId w:val="5"/>
        </w:numPr>
        <w:tabs>
          <w:tab w:val="left" w:pos="898"/>
        </w:tabs>
        <w:spacing w:line="290" w:lineRule="exact"/>
        <w:ind w:hanging="323"/>
      </w:pPr>
      <w:r>
        <w:rPr>
          <w:color w:val="4E4E4E"/>
        </w:rPr>
        <w:t>Conform</w:t>
      </w:r>
      <w:r>
        <w:rPr>
          <w:color w:val="4E4E4E"/>
          <w:spacing w:val="-8"/>
        </w:rPr>
        <w:t xml:space="preserve"> </w:t>
      </w:r>
      <w:r>
        <w:rPr>
          <w:color w:val="4E4E4E"/>
        </w:rPr>
        <w:t>to</w:t>
      </w:r>
      <w:r>
        <w:rPr>
          <w:color w:val="4E4E4E"/>
          <w:spacing w:val="-8"/>
        </w:rPr>
        <w:t xml:space="preserve"> </w:t>
      </w:r>
      <w:r>
        <w:rPr>
          <w:color w:val="4E4E4E"/>
        </w:rPr>
        <w:t>other</w:t>
      </w:r>
      <w:r>
        <w:rPr>
          <w:color w:val="4E4E4E"/>
          <w:spacing w:val="-8"/>
        </w:rPr>
        <w:t xml:space="preserve"> </w:t>
      </w:r>
      <w:r>
        <w:rPr>
          <w:color w:val="4E4E4E"/>
        </w:rPr>
        <w:t>provisions</w:t>
      </w:r>
      <w:r>
        <w:rPr>
          <w:color w:val="4E4E4E"/>
          <w:spacing w:val="-8"/>
        </w:rPr>
        <w:t xml:space="preserve"> </w:t>
      </w:r>
      <w:r>
        <w:rPr>
          <w:color w:val="4E4E4E"/>
        </w:rPr>
        <w:t>of</w:t>
      </w:r>
      <w:r>
        <w:rPr>
          <w:color w:val="4E4E4E"/>
          <w:spacing w:val="-8"/>
        </w:rPr>
        <w:t xml:space="preserve"> </w:t>
      </w:r>
      <w:r>
        <w:rPr>
          <w:color w:val="4E4E4E"/>
        </w:rPr>
        <w:t>this</w:t>
      </w:r>
      <w:r>
        <w:rPr>
          <w:color w:val="4E4E4E"/>
          <w:spacing w:val="-8"/>
        </w:rPr>
        <w:t xml:space="preserve"> </w:t>
      </w:r>
      <w:r>
        <w:rPr>
          <w:color w:val="4E4E4E"/>
        </w:rPr>
        <w:t>part,</w:t>
      </w:r>
      <w:r>
        <w:rPr>
          <w:color w:val="4E4E4E"/>
          <w:spacing w:val="-5"/>
        </w:rPr>
        <w:t xml:space="preserve"> </w:t>
      </w:r>
      <w:r>
        <w:rPr>
          <w:color w:val="4E4E4E"/>
        </w:rPr>
        <w:t>as</w:t>
      </w:r>
      <w:r>
        <w:rPr>
          <w:color w:val="4E4E4E"/>
          <w:spacing w:val="-8"/>
        </w:rPr>
        <w:t xml:space="preserve"> </w:t>
      </w:r>
      <w:r>
        <w:rPr>
          <w:color w:val="4E4E4E"/>
          <w:spacing w:val="-2"/>
        </w:rPr>
        <w:t>applicable.</w:t>
      </w:r>
    </w:p>
    <w:p w:rsidR="00D567C1" w:rsidRDefault="00D567C1">
      <w:pPr>
        <w:pStyle w:val="BodyText"/>
        <w:spacing w:before="7"/>
        <w:rPr>
          <w:sz w:val="21"/>
        </w:rPr>
      </w:pPr>
    </w:p>
    <w:p w:rsidR="00D567C1" w:rsidRDefault="009560A4" w:rsidP="009560A4">
      <w:pPr>
        <w:pStyle w:val="BodyText"/>
        <w:ind w:left="360"/>
      </w:pPr>
      <w:r w:rsidRPr="00ED17B8">
        <w:rPr>
          <w:rStyle w:val="Heading4Char"/>
        </w:rPr>
        <w:t>CoC Use of federal funds</w:t>
      </w:r>
      <w:r w:rsidRPr="009560A4">
        <w:rPr>
          <w:b/>
        </w:rPr>
        <w:t>:</w:t>
      </w:r>
      <w:r>
        <w:t xml:space="preserve"> </w:t>
      </w:r>
      <w:r w:rsidR="00451167">
        <w:t>The CoC competitive funds are authorized to use funds from other federal departments, unless the other department restricts their use. For example, Veterans’ Affairs does not have an over-arching restriction for using Supportive Services for Veteran Family (SSVF) funds as match, however, a restriction may</w:t>
      </w:r>
      <w:r w:rsidR="00451167">
        <w:rPr>
          <w:spacing w:val="-2"/>
        </w:rPr>
        <w:t xml:space="preserve"> </w:t>
      </w:r>
      <w:r w:rsidR="00451167">
        <w:t>be</w:t>
      </w:r>
      <w:r w:rsidR="00451167">
        <w:rPr>
          <w:spacing w:val="-3"/>
        </w:rPr>
        <w:t xml:space="preserve"> </w:t>
      </w:r>
      <w:r w:rsidR="00451167">
        <w:t>included</w:t>
      </w:r>
      <w:r w:rsidR="00451167">
        <w:rPr>
          <w:spacing w:val="-4"/>
        </w:rPr>
        <w:t xml:space="preserve"> </w:t>
      </w:r>
      <w:r w:rsidR="00451167">
        <w:t>in</w:t>
      </w:r>
      <w:r w:rsidR="00451167">
        <w:rPr>
          <w:spacing w:val="-4"/>
        </w:rPr>
        <w:t xml:space="preserve"> </w:t>
      </w:r>
      <w:r w:rsidR="00451167">
        <w:t>the</w:t>
      </w:r>
      <w:r w:rsidR="00451167">
        <w:rPr>
          <w:spacing w:val="-3"/>
        </w:rPr>
        <w:t xml:space="preserve"> </w:t>
      </w:r>
      <w:r w:rsidR="00451167">
        <w:t>contract</w:t>
      </w:r>
      <w:r w:rsidR="00451167">
        <w:rPr>
          <w:spacing w:val="-5"/>
        </w:rPr>
        <w:t xml:space="preserve"> </w:t>
      </w:r>
      <w:r w:rsidR="00451167">
        <w:t>agreement</w:t>
      </w:r>
      <w:r w:rsidR="00451167">
        <w:rPr>
          <w:spacing w:val="-5"/>
        </w:rPr>
        <w:t xml:space="preserve"> </w:t>
      </w:r>
      <w:r w:rsidR="00451167">
        <w:t>with</w:t>
      </w:r>
      <w:r w:rsidR="00451167">
        <w:rPr>
          <w:spacing w:val="-4"/>
        </w:rPr>
        <w:t xml:space="preserve"> </w:t>
      </w:r>
      <w:r w:rsidR="00451167">
        <w:t>the</w:t>
      </w:r>
      <w:r w:rsidR="00451167">
        <w:rPr>
          <w:spacing w:val="-3"/>
        </w:rPr>
        <w:t xml:space="preserve"> </w:t>
      </w:r>
      <w:r w:rsidR="00451167">
        <w:t>recipient</w:t>
      </w:r>
      <w:r w:rsidR="00451167">
        <w:rPr>
          <w:spacing w:val="-5"/>
        </w:rPr>
        <w:t xml:space="preserve"> </w:t>
      </w:r>
      <w:r w:rsidR="00451167">
        <w:t>organization.</w:t>
      </w:r>
      <w:r w:rsidR="00451167">
        <w:rPr>
          <w:spacing w:val="40"/>
        </w:rPr>
        <w:t xml:space="preserve"> </w:t>
      </w:r>
      <w:r w:rsidR="00451167">
        <w:t>CoC</w:t>
      </w:r>
      <w:r w:rsidR="00451167">
        <w:rPr>
          <w:spacing w:val="-1"/>
        </w:rPr>
        <w:t xml:space="preserve"> </w:t>
      </w:r>
      <w:r w:rsidR="00451167">
        <w:t>projects</w:t>
      </w:r>
      <w:r w:rsidR="00451167">
        <w:rPr>
          <w:spacing w:val="-3"/>
        </w:rPr>
        <w:t xml:space="preserve"> </w:t>
      </w:r>
      <w:r w:rsidR="00451167">
        <w:t>may</w:t>
      </w:r>
      <w:r w:rsidR="00451167">
        <w:rPr>
          <w:spacing w:val="-2"/>
        </w:rPr>
        <w:t xml:space="preserve"> </w:t>
      </w:r>
      <w:r w:rsidR="00451167">
        <w:t>also</w:t>
      </w:r>
      <w:r w:rsidR="00451167">
        <w:rPr>
          <w:spacing w:val="-5"/>
        </w:rPr>
        <w:t xml:space="preserve"> </w:t>
      </w:r>
      <w:r w:rsidR="00451167">
        <w:t>use</w:t>
      </w:r>
      <w:r w:rsidR="00451167">
        <w:rPr>
          <w:spacing w:val="-3"/>
        </w:rPr>
        <w:t xml:space="preserve"> </w:t>
      </w:r>
      <w:r w:rsidR="00451167">
        <w:t>state and local pass-through funds as match, unless prohibited by the funding or granting source.</w:t>
      </w:r>
    </w:p>
    <w:p w:rsidR="00D567C1" w:rsidRDefault="00D567C1" w:rsidP="009560A4">
      <w:pPr>
        <w:pStyle w:val="BodyText"/>
        <w:ind w:left="360"/>
      </w:pPr>
    </w:p>
    <w:p w:rsidR="00D567C1" w:rsidRDefault="00451167">
      <w:pPr>
        <w:pStyle w:val="ListParagraph"/>
        <w:numPr>
          <w:ilvl w:val="0"/>
          <w:numId w:val="5"/>
        </w:numPr>
        <w:tabs>
          <w:tab w:val="left" w:pos="879"/>
        </w:tabs>
        <w:spacing w:line="237" w:lineRule="auto"/>
        <w:ind w:left="360" w:right="858" w:firstLine="215"/>
      </w:pPr>
      <w:r w:rsidRPr="00ED17B8">
        <w:rPr>
          <w:rStyle w:val="Heading4Char"/>
        </w:rPr>
        <w:t>Unrecovered indirect costs</w:t>
      </w:r>
      <w:r>
        <w:rPr>
          <w:color w:val="4E4E4E"/>
        </w:rPr>
        <w:t>, including indirect costs on cost sharing or matching may be included as part of cost sharing or matching only with the prior approval of the Federal awarding agency. Unrecovered indirect cost means the difference between the amount charged to the Federal</w:t>
      </w:r>
      <w:r>
        <w:rPr>
          <w:color w:val="4E4E4E"/>
          <w:spacing w:val="-2"/>
        </w:rPr>
        <w:t xml:space="preserve"> </w:t>
      </w:r>
      <w:r>
        <w:rPr>
          <w:color w:val="4E4E4E"/>
        </w:rPr>
        <w:t>award</w:t>
      </w:r>
      <w:r>
        <w:rPr>
          <w:color w:val="4E4E4E"/>
          <w:spacing w:val="-5"/>
        </w:rPr>
        <w:t xml:space="preserve"> </w:t>
      </w:r>
      <w:r>
        <w:rPr>
          <w:color w:val="4E4E4E"/>
        </w:rPr>
        <w:t>and</w:t>
      </w:r>
      <w:r>
        <w:rPr>
          <w:color w:val="4E4E4E"/>
          <w:spacing w:val="-5"/>
        </w:rPr>
        <w:t xml:space="preserve"> </w:t>
      </w:r>
      <w:r>
        <w:rPr>
          <w:color w:val="4E4E4E"/>
        </w:rPr>
        <w:t>the</w:t>
      </w:r>
      <w:r>
        <w:rPr>
          <w:color w:val="4E4E4E"/>
          <w:spacing w:val="-4"/>
        </w:rPr>
        <w:t xml:space="preserve"> </w:t>
      </w:r>
      <w:r>
        <w:rPr>
          <w:color w:val="4E4E4E"/>
        </w:rPr>
        <w:t>amount</w:t>
      </w:r>
      <w:r>
        <w:rPr>
          <w:color w:val="4E4E4E"/>
          <w:spacing w:val="-6"/>
        </w:rPr>
        <w:t xml:space="preserve"> </w:t>
      </w:r>
      <w:r>
        <w:rPr>
          <w:color w:val="4E4E4E"/>
        </w:rPr>
        <w:t>which could</w:t>
      </w:r>
      <w:r>
        <w:rPr>
          <w:color w:val="4E4E4E"/>
          <w:spacing w:val="-5"/>
        </w:rPr>
        <w:t xml:space="preserve"> </w:t>
      </w:r>
      <w:r>
        <w:rPr>
          <w:color w:val="4E4E4E"/>
        </w:rPr>
        <w:t>have</w:t>
      </w:r>
      <w:r>
        <w:rPr>
          <w:color w:val="4E4E4E"/>
          <w:spacing w:val="-4"/>
        </w:rPr>
        <w:t xml:space="preserve"> </w:t>
      </w:r>
      <w:r>
        <w:rPr>
          <w:color w:val="4E4E4E"/>
        </w:rPr>
        <w:t>been to</w:t>
      </w:r>
      <w:r>
        <w:rPr>
          <w:color w:val="4E4E4E"/>
          <w:spacing w:val="-1"/>
        </w:rPr>
        <w:t xml:space="preserve"> </w:t>
      </w:r>
      <w:r>
        <w:rPr>
          <w:color w:val="4E4E4E"/>
        </w:rPr>
        <w:t>the</w:t>
      </w:r>
      <w:r>
        <w:rPr>
          <w:color w:val="4E4E4E"/>
          <w:spacing w:val="-4"/>
        </w:rPr>
        <w:t xml:space="preserve"> </w:t>
      </w:r>
      <w:r>
        <w:rPr>
          <w:color w:val="4E4E4E"/>
        </w:rPr>
        <w:t>Federal</w:t>
      </w:r>
      <w:r>
        <w:rPr>
          <w:color w:val="4E4E4E"/>
          <w:spacing w:val="-2"/>
        </w:rPr>
        <w:t xml:space="preserve"> </w:t>
      </w:r>
      <w:r>
        <w:rPr>
          <w:color w:val="4E4E4E"/>
        </w:rPr>
        <w:t>award</w:t>
      </w:r>
      <w:r>
        <w:rPr>
          <w:color w:val="4E4E4E"/>
          <w:spacing w:val="-5"/>
        </w:rPr>
        <w:t xml:space="preserve"> </w:t>
      </w:r>
      <w:r>
        <w:rPr>
          <w:color w:val="4E4E4E"/>
        </w:rPr>
        <w:t>under</w:t>
      </w:r>
      <w:r>
        <w:rPr>
          <w:color w:val="4E4E4E"/>
          <w:spacing w:val="-4"/>
        </w:rPr>
        <w:t xml:space="preserve"> </w:t>
      </w:r>
      <w:r>
        <w:rPr>
          <w:color w:val="4E4E4E"/>
        </w:rPr>
        <w:t>the</w:t>
      </w:r>
      <w:r>
        <w:rPr>
          <w:color w:val="4E4E4E"/>
          <w:spacing w:val="-4"/>
        </w:rPr>
        <w:t xml:space="preserve"> </w:t>
      </w:r>
      <w:r>
        <w:rPr>
          <w:color w:val="4E4E4E"/>
        </w:rPr>
        <w:t>non-Federal entity's approved negotiated indirect cost rate.</w:t>
      </w:r>
    </w:p>
    <w:p w:rsidR="00D567C1" w:rsidRDefault="00D567C1">
      <w:pPr>
        <w:pStyle w:val="BodyText"/>
        <w:spacing w:before="7"/>
        <w:rPr>
          <w:sz w:val="24"/>
        </w:rPr>
      </w:pPr>
    </w:p>
    <w:p w:rsidR="00D567C1" w:rsidRDefault="00451167">
      <w:pPr>
        <w:pStyle w:val="ListParagraph"/>
        <w:numPr>
          <w:ilvl w:val="0"/>
          <w:numId w:val="5"/>
        </w:numPr>
        <w:tabs>
          <w:tab w:val="left" w:pos="903"/>
        </w:tabs>
        <w:spacing w:line="235" w:lineRule="auto"/>
        <w:ind w:left="359" w:right="487" w:firstLine="216"/>
        <w:jc w:val="both"/>
      </w:pPr>
      <w:r>
        <w:rPr>
          <w:color w:val="4E4E4E"/>
        </w:rPr>
        <w:t xml:space="preserve">Values for </w:t>
      </w:r>
      <w:r w:rsidRPr="00ED17B8">
        <w:rPr>
          <w:rStyle w:val="Heading4Char"/>
        </w:rPr>
        <w:t>non-Federal entity contributions of services and property</w:t>
      </w:r>
      <w:r>
        <w:rPr>
          <w:color w:val="4E4E4E"/>
        </w:rPr>
        <w:t xml:space="preserve"> must be established in accordance</w:t>
      </w:r>
      <w:r>
        <w:rPr>
          <w:color w:val="4E4E4E"/>
          <w:spacing w:val="-3"/>
        </w:rPr>
        <w:t xml:space="preserve"> </w:t>
      </w:r>
      <w:r>
        <w:rPr>
          <w:color w:val="4E4E4E"/>
        </w:rPr>
        <w:t>with Sec.</w:t>
      </w:r>
      <w:r>
        <w:rPr>
          <w:color w:val="4E4E4E"/>
          <w:spacing w:val="-2"/>
        </w:rPr>
        <w:t xml:space="preserve"> </w:t>
      </w:r>
      <w:r>
        <w:rPr>
          <w:color w:val="4E4E4E"/>
        </w:rPr>
        <w:t>200.434</w:t>
      </w:r>
      <w:r>
        <w:rPr>
          <w:color w:val="4E4E4E"/>
          <w:spacing w:val="-5"/>
        </w:rPr>
        <w:t xml:space="preserve"> </w:t>
      </w:r>
      <w:r>
        <w:rPr>
          <w:color w:val="4E4E4E"/>
        </w:rPr>
        <w:t>Contributions</w:t>
      </w:r>
      <w:r>
        <w:rPr>
          <w:color w:val="4E4E4E"/>
          <w:spacing w:val="-8"/>
        </w:rPr>
        <w:t xml:space="preserve"> </w:t>
      </w:r>
      <w:r>
        <w:rPr>
          <w:color w:val="4E4E4E"/>
        </w:rPr>
        <w:t>and</w:t>
      </w:r>
      <w:r>
        <w:rPr>
          <w:color w:val="4E4E4E"/>
          <w:spacing w:val="-9"/>
        </w:rPr>
        <w:t xml:space="preserve"> </w:t>
      </w:r>
      <w:r>
        <w:rPr>
          <w:color w:val="4E4E4E"/>
        </w:rPr>
        <w:t>donations.</w:t>
      </w:r>
      <w:r>
        <w:rPr>
          <w:color w:val="4E4E4E"/>
          <w:spacing w:val="-6"/>
        </w:rPr>
        <w:t xml:space="preserve"> </w:t>
      </w:r>
      <w:r>
        <w:rPr>
          <w:color w:val="4E4E4E"/>
        </w:rPr>
        <w:t>If</w:t>
      </w:r>
      <w:r>
        <w:rPr>
          <w:color w:val="4E4E4E"/>
          <w:spacing w:val="-8"/>
        </w:rPr>
        <w:t xml:space="preserve"> </w:t>
      </w:r>
      <w:r>
        <w:rPr>
          <w:color w:val="4E4E4E"/>
        </w:rPr>
        <w:t>a</w:t>
      </w:r>
      <w:r>
        <w:rPr>
          <w:color w:val="4E4E4E"/>
          <w:spacing w:val="-8"/>
        </w:rPr>
        <w:t xml:space="preserve"> </w:t>
      </w:r>
      <w:r>
        <w:rPr>
          <w:color w:val="4E4E4E"/>
        </w:rPr>
        <w:t>Federal</w:t>
      </w:r>
      <w:r>
        <w:rPr>
          <w:color w:val="4E4E4E"/>
          <w:spacing w:val="-6"/>
        </w:rPr>
        <w:t xml:space="preserve"> </w:t>
      </w:r>
      <w:r>
        <w:rPr>
          <w:color w:val="4E4E4E"/>
        </w:rPr>
        <w:t>awarding</w:t>
      </w:r>
      <w:r>
        <w:rPr>
          <w:color w:val="4E4E4E"/>
          <w:spacing w:val="-6"/>
        </w:rPr>
        <w:t xml:space="preserve"> </w:t>
      </w:r>
      <w:r>
        <w:rPr>
          <w:color w:val="4E4E4E"/>
        </w:rPr>
        <w:t>agency</w:t>
      </w:r>
      <w:r>
        <w:rPr>
          <w:color w:val="4E4E4E"/>
          <w:spacing w:val="-7"/>
        </w:rPr>
        <w:t xml:space="preserve"> </w:t>
      </w:r>
      <w:r>
        <w:rPr>
          <w:color w:val="4E4E4E"/>
        </w:rPr>
        <w:t>authorizes</w:t>
      </w:r>
      <w:r>
        <w:rPr>
          <w:color w:val="4E4E4E"/>
          <w:spacing w:val="-8"/>
        </w:rPr>
        <w:t xml:space="preserve"> </w:t>
      </w:r>
      <w:r>
        <w:rPr>
          <w:color w:val="4E4E4E"/>
        </w:rPr>
        <w:t>the</w:t>
      </w:r>
    </w:p>
    <w:p w:rsidR="00D567C1" w:rsidRDefault="00D567C1">
      <w:pPr>
        <w:spacing w:line="235" w:lineRule="auto"/>
        <w:jc w:val="both"/>
        <w:sectPr w:rsidR="00D567C1">
          <w:pgSz w:w="12240" w:h="15840"/>
          <w:pgMar w:top="1720" w:right="1100" w:bottom="1200" w:left="1080" w:header="0" w:footer="1012" w:gutter="0"/>
          <w:cols w:space="720"/>
        </w:sectPr>
      </w:pPr>
    </w:p>
    <w:p w:rsidR="00D567C1" w:rsidRDefault="00451167">
      <w:pPr>
        <w:pStyle w:val="BodyText"/>
        <w:spacing w:before="42"/>
        <w:ind w:left="360" w:right="581" w:hanging="2"/>
        <w:rPr>
          <w:color w:val="4E4E4E"/>
        </w:rPr>
      </w:pPr>
      <w:r>
        <w:rPr>
          <w:color w:val="4E4E4E"/>
        </w:rPr>
        <w:lastRenderedPageBreak/>
        <w:t>non-Federal</w:t>
      </w:r>
      <w:r>
        <w:rPr>
          <w:color w:val="4E4E4E"/>
          <w:spacing w:val="-7"/>
        </w:rPr>
        <w:t xml:space="preserve"> </w:t>
      </w:r>
      <w:r>
        <w:rPr>
          <w:color w:val="4E4E4E"/>
        </w:rPr>
        <w:t>entity</w:t>
      </w:r>
      <w:r>
        <w:rPr>
          <w:color w:val="4E4E4E"/>
          <w:spacing w:val="-8"/>
        </w:rPr>
        <w:t xml:space="preserve"> </w:t>
      </w:r>
      <w:r>
        <w:rPr>
          <w:color w:val="4E4E4E"/>
        </w:rPr>
        <w:t>to</w:t>
      </w:r>
      <w:r>
        <w:rPr>
          <w:color w:val="4E4E4E"/>
          <w:spacing w:val="-5"/>
        </w:rPr>
        <w:t xml:space="preserve"> </w:t>
      </w:r>
      <w:r>
        <w:rPr>
          <w:color w:val="4E4E4E"/>
        </w:rPr>
        <w:t>donate</w:t>
      </w:r>
      <w:r>
        <w:rPr>
          <w:color w:val="4E4E4E"/>
          <w:spacing w:val="-4"/>
        </w:rPr>
        <w:t xml:space="preserve"> </w:t>
      </w:r>
      <w:r>
        <w:rPr>
          <w:color w:val="4E4E4E"/>
        </w:rPr>
        <w:t>buildings</w:t>
      </w:r>
      <w:r>
        <w:rPr>
          <w:color w:val="4E4E4E"/>
          <w:spacing w:val="-9"/>
        </w:rPr>
        <w:t xml:space="preserve"> </w:t>
      </w:r>
      <w:r>
        <w:rPr>
          <w:color w:val="4E4E4E"/>
        </w:rPr>
        <w:t>or</w:t>
      </w:r>
      <w:r>
        <w:rPr>
          <w:color w:val="4E4E4E"/>
          <w:spacing w:val="-9"/>
        </w:rPr>
        <w:t xml:space="preserve"> </w:t>
      </w:r>
      <w:r>
        <w:rPr>
          <w:color w:val="4E4E4E"/>
        </w:rPr>
        <w:t>land</w:t>
      </w:r>
      <w:r>
        <w:rPr>
          <w:color w:val="4E4E4E"/>
          <w:spacing w:val="-10"/>
        </w:rPr>
        <w:t xml:space="preserve"> </w:t>
      </w:r>
      <w:r>
        <w:rPr>
          <w:color w:val="4E4E4E"/>
        </w:rPr>
        <w:t>for</w:t>
      </w:r>
      <w:r>
        <w:rPr>
          <w:color w:val="4E4E4E"/>
          <w:spacing w:val="-9"/>
        </w:rPr>
        <w:t xml:space="preserve"> </w:t>
      </w:r>
      <w:r>
        <w:rPr>
          <w:color w:val="4E4E4E"/>
        </w:rPr>
        <w:t>construction/facilities</w:t>
      </w:r>
      <w:r>
        <w:rPr>
          <w:color w:val="4E4E4E"/>
          <w:spacing w:val="-8"/>
        </w:rPr>
        <w:t xml:space="preserve"> </w:t>
      </w:r>
      <w:r>
        <w:rPr>
          <w:color w:val="4E4E4E"/>
        </w:rPr>
        <w:t>acquisition</w:t>
      </w:r>
      <w:r>
        <w:rPr>
          <w:color w:val="4E4E4E"/>
          <w:spacing w:val="-9"/>
        </w:rPr>
        <w:t xml:space="preserve"> </w:t>
      </w:r>
      <w:r>
        <w:rPr>
          <w:color w:val="4E4E4E"/>
        </w:rPr>
        <w:t>projects</w:t>
      </w:r>
      <w:r>
        <w:rPr>
          <w:color w:val="4E4E4E"/>
          <w:spacing w:val="-9"/>
        </w:rPr>
        <w:t xml:space="preserve"> </w:t>
      </w:r>
      <w:r>
        <w:rPr>
          <w:color w:val="4E4E4E"/>
        </w:rPr>
        <w:t>or</w:t>
      </w:r>
      <w:r w:rsidR="009560A4">
        <w:rPr>
          <w:color w:val="4E4E4E"/>
        </w:rPr>
        <w:t xml:space="preserve"> </w:t>
      </w:r>
      <w:r>
        <w:rPr>
          <w:color w:val="4E4E4E"/>
        </w:rPr>
        <w:t>long- term use, the value of the donated property for cost sharing or matching must be the lesser of paragraphs (1) or (2) of this section.</w:t>
      </w:r>
    </w:p>
    <w:p w:rsidR="00120582" w:rsidRDefault="00120582">
      <w:pPr>
        <w:pStyle w:val="BodyText"/>
        <w:spacing w:before="42"/>
        <w:ind w:left="360" w:right="581" w:hanging="2"/>
      </w:pPr>
    </w:p>
    <w:p w:rsidR="00D567C1" w:rsidRDefault="00451167">
      <w:pPr>
        <w:pStyle w:val="ListParagraph"/>
        <w:numPr>
          <w:ilvl w:val="1"/>
          <w:numId w:val="5"/>
        </w:numPr>
        <w:tabs>
          <w:tab w:val="left" w:pos="1402"/>
        </w:tabs>
        <w:spacing w:before="6" w:line="235" w:lineRule="auto"/>
        <w:ind w:left="1080" w:right="2679" w:hanging="1"/>
      </w:pPr>
      <w:r>
        <w:rPr>
          <w:color w:val="4E4E4E"/>
        </w:rPr>
        <w:t>The</w:t>
      </w:r>
      <w:r>
        <w:rPr>
          <w:color w:val="4E4E4E"/>
          <w:spacing w:val="-4"/>
        </w:rPr>
        <w:t xml:space="preserve"> </w:t>
      </w:r>
      <w:r>
        <w:rPr>
          <w:color w:val="4E4E4E"/>
        </w:rPr>
        <w:t>value</w:t>
      </w:r>
      <w:r>
        <w:rPr>
          <w:color w:val="4E4E4E"/>
          <w:spacing w:val="-4"/>
        </w:rPr>
        <w:t xml:space="preserve"> </w:t>
      </w:r>
      <w:r>
        <w:rPr>
          <w:color w:val="4E4E4E"/>
        </w:rPr>
        <w:t>of</w:t>
      </w:r>
      <w:r>
        <w:rPr>
          <w:color w:val="4E4E4E"/>
          <w:spacing w:val="-5"/>
        </w:rPr>
        <w:t xml:space="preserve"> </w:t>
      </w:r>
      <w:r>
        <w:rPr>
          <w:color w:val="4E4E4E"/>
        </w:rPr>
        <w:t>the</w:t>
      </w:r>
      <w:r>
        <w:rPr>
          <w:color w:val="4E4E4E"/>
          <w:spacing w:val="-4"/>
        </w:rPr>
        <w:t xml:space="preserve"> </w:t>
      </w:r>
      <w:r>
        <w:rPr>
          <w:color w:val="4E4E4E"/>
        </w:rPr>
        <w:t>remaining</w:t>
      </w:r>
      <w:r>
        <w:rPr>
          <w:color w:val="4E4E4E"/>
          <w:spacing w:val="-3"/>
        </w:rPr>
        <w:t xml:space="preserve"> </w:t>
      </w:r>
      <w:r>
        <w:rPr>
          <w:color w:val="4E4E4E"/>
        </w:rPr>
        <w:t>life</w:t>
      </w:r>
      <w:r>
        <w:rPr>
          <w:color w:val="4E4E4E"/>
          <w:spacing w:val="-4"/>
        </w:rPr>
        <w:t xml:space="preserve"> </w:t>
      </w:r>
      <w:r>
        <w:rPr>
          <w:color w:val="4E4E4E"/>
        </w:rPr>
        <w:t>of</w:t>
      </w:r>
      <w:r>
        <w:rPr>
          <w:color w:val="4E4E4E"/>
          <w:spacing w:val="-5"/>
        </w:rPr>
        <w:t xml:space="preserve"> </w:t>
      </w:r>
      <w:r>
        <w:rPr>
          <w:color w:val="4E4E4E"/>
        </w:rPr>
        <w:t>the</w:t>
      </w:r>
      <w:r>
        <w:rPr>
          <w:color w:val="4E4E4E"/>
          <w:spacing w:val="-4"/>
        </w:rPr>
        <w:t xml:space="preserve"> </w:t>
      </w:r>
      <w:r>
        <w:rPr>
          <w:color w:val="4E4E4E"/>
        </w:rPr>
        <w:t>property</w:t>
      </w:r>
      <w:r>
        <w:rPr>
          <w:color w:val="4E4E4E"/>
          <w:spacing w:val="-3"/>
        </w:rPr>
        <w:t xml:space="preserve"> </w:t>
      </w:r>
      <w:r>
        <w:rPr>
          <w:color w:val="4E4E4E"/>
        </w:rPr>
        <w:t>recorded</w:t>
      </w:r>
      <w:r>
        <w:rPr>
          <w:color w:val="4E4E4E"/>
          <w:spacing w:val="-5"/>
        </w:rPr>
        <w:t xml:space="preserve"> </w:t>
      </w:r>
      <w:r>
        <w:rPr>
          <w:color w:val="4E4E4E"/>
        </w:rPr>
        <w:t>in</w:t>
      </w:r>
      <w:r>
        <w:rPr>
          <w:color w:val="4E4E4E"/>
          <w:spacing w:val="-5"/>
        </w:rPr>
        <w:t xml:space="preserve"> </w:t>
      </w:r>
      <w:r>
        <w:rPr>
          <w:color w:val="4E4E4E"/>
        </w:rPr>
        <w:t>the</w:t>
      </w:r>
      <w:r w:rsidR="00120582">
        <w:rPr>
          <w:color w:val="4E4E4E"/>
        </w:rPr>
        <w:t xml:space="preserve"> </w:t>
      </w:r>
      <w:r>
        <w:rPr>
          <w:color w:val="4E4E4E"/>
        </w:rPr>
        <w:t>non- Federal entity's accounting records at the time of donation.</w:t>
      </w:r>
    </w:p>
    <w:p w:rsidR="00D567C1" w:rsidRDefault="00451167">
      <w:pPr>
        <w:pStyle w:val="ListParagraph"/>
        <w:numPr>
          <w:ilvl w:val="1"/>
          <w:numId w:val="5"/>
        </w:numPr>
        <w:tabs>
          <w:tab w:val="left" w:pos="1402"/>
        </w:tabs>
        <w:spacing w:line="237" w:lineRule="auto"/>
        <w:ind w:left="1080" w:right="2541" w:hanging="1"/>
      </w:pPr>
      <w:r>
        <w:rPr>
          <w:color w:val="4E4E4E"/>
        </w:rPr>
        <w:t>The current fair market value. However, when there is sufficient justification, the Federal awarding agency may approve the use of the current</w:t>
      </w:r>
      <w:r>
        <w:rPr>
          <w:color w:val="4E4E4E"/>
          <w:spacing w:val="-5"/>
        </w:rPr>
        <w:t xml:space="preserve"> </w:t>
      </w:r>
      <w:r>
        <w:rPr>
          <w:color w:val="4E4E4E"/>
        </w:rPr>
        <w:t>fair</w:t>
      </w:r>
      <w:r>
        <w:rPr>
          <w:color w:val="4E4E4E"/>
          <w:spacing w:val="-3"/>
        </w:rPr>
        <w:t xml:space="preserve"> </w:t>
      </w:r>
      <w:r>
        <w:rPr>
          <w:color w:val="4E4E4E"/>
        </w:rPr>
        <w:t>market</w:t>
      </w:r>
      <w:r>
        <w:rPr>
          <w:color w:val="4E4E4E"/>
          <w:spacing w:val="-5"/>
        </w:rPr>
        <w:t xml:space="preserve"> </w:t>
      </w:r>
      <w:r>
        <w:rPr>
          <w:color w:val="4E4E4E"/>
        </w:rPr>
        <w:t>value</w:t>
      </w:r>
      <w:r>
        <w:rPr>
          <w:color w:val="4E4E4E"/>
          <w:spacing w:val="-3"/>
        </w:rPr>
        <w:t xml:space="preserve"> </w:t>
      </w:r>
      <w:r>
        <w:rPr>
          <w:color w:val="4E4E4E"/>
        </w:rPr>
        <w:t>of</w:t>
      </w:r>
      <w:r>
        <w:rPr>
          <w:color w:val="4E4E4E"/>
          <w:spacing w:val="-4"/>
        </w:rPr>
        <w:t xml:space="preserve"> </w:t>
      </w:r>
      <w:r>
        <w:rPr>
          <w:color w:val="4E4E4E"/>
        </w:rPr>
        <w:t>the</w:t>
      </w:r>
      <w:r>
        <w:rPr>
          <w:color w:val="4E4E4E"/>
          <w:spacing w:val="-3"/>
        </w:rPr>
        <w:t xml:space="preserve"> </w:t>
      </w:r>
      <w:r>
        <w:rPr>
          <w:color w:val="4E4E4E"/>
        </w:rPr>
        <w:t>donated</w:t>
      </w:r>
      <w:r>
        <w:rPr>
          <w:color w:val="4E4E4E"/>
          <w:spacing w:val="-4"/>
        </w:rPr>
        <w:t xml:space="preserve"> </w:t>
      </w:r>
      <w:r>
        <w:rPr>
          <w:color w:val="4E4E4E"/>
        </w:rPr>
        <w:t>property,</w:t>
      </w:r>
      <w:r>
        <w:rPr>
          <w:color w:val="4E4E4E"/>
          <w:spacing w:val="-6"/>
        </w:rPr>
        <w:t xml:space="preserve"> </w:t>
      </w:r>
      <w:r>
        <w:rPr>
          <w:color w:val="4E4E4E"/>
        </w:rPr>
        <w:t>even</w:t>
      </w:r>
      <w:r>
        <w:rPr>
          <w:color w:val="4E4E4E"/>
          <w:spacing w:val="-4"/>
        </w:rPr>
        <w:t xml:space="preserve"> </w:t>
      </w:r>
      <w:r>
        <w:rPr>
          <w:color w:val="4E4E4E"/>
        </w:rPr>
        <w:t>if</w:t>
      </w:r>
      <w:r>
        <w:rPr>
          <w:color w:val="4E4E4E"/>
          <w:spacing w:val="-3"/>
        </w:rPr>
        <w:t xml:space="preserve"> </w:t>
      </w:r>
      <w:r>
        <w:rPr>
          <w:color w:val="4E4E4E"/>
        </w:rPr>
        <w:t>it</w:t>
      </w:r>
      <w:r>
        <w:rPr>
          <w:color w:val="4E4E4E"/>
          <w:spacing w:val="-5"/>
        </w:rPr>
        <w:t xml:space="preserve"> </w:t>
      </w:r>
      <w:r>
        <w:rPr>
          <w:color w:val="4E4E4E"/>
        </w:rPr>
        <w:t>exceeds</w:t>
      </w:r>
      <w:r>
        <w:rPr>
          <w:color w:val="4E4E4E"/>
          <w:spacing w:val="-4"/>
        </w:rPr>
        <w:t xml:space="preserve"> </w:t>
      </w:r>
      <w:r>
        <w:rPr>
          <w:color w:val="4E4E4E"/>
        </w:rPr>
        <w:t>the value described in (1) above at the time of donation.</w:t>
      </w:r>
    </w:p>
    <w:p w:rsidR="00D567C1" w:rsidRDefault="00D567C1">
      <w:pPr>
        <w:pStyle w:val="BodyText"/>
        <w:spacing w:before="4"/>
      </w:pPr>
    </w:p>
    <w:p w:rsidR="00D567C1" w:rsidRDefault="00451167">
      <w:pPr>
        <w:pStyle w:val="ListParagraph"/>
        <w:numPr>
          <w:ilvl w:val="0"/>
          <w:numId w:val="5"/>
        </w:numPr>
        <w:tabs>
          <w:tab w:val="left" w:pos="951"/>
        </w:tabs>
        <w:ind w:left="359" w:right="515" w:firstLine="274"/>
      </w:pPr>
      <w:r w:rsidRPr="00ED17B8">
        <w:rPr>
          <w:rStyle w:val="Heading4Char"/>
        </w:rPr>
        <w:t>Volunteer services</w:t>
      </w:r>
      <w:r>
        <w:rPr>
          <w:color w:val="4E4E4E"/>
        </w:rPr>
        <w:t xml:space="preserve"> furnished by third-party professional and technical personnel, consultants, and other skilled and unskilled labor may be counted as cost sharing or matching if</w:t>
      </w:r>
      <w:r w:rsidR="009560A4">
        <w:rPr>
          <w:color w:val="4E4E4E"/>
        </w:rPr>
        <w:t xml:space="preserve"> </w:t>
      </w:r>
      <w:r>
        <w:rPr>
          <w:color w:val="4E4E4E"/>
        </w:rPr>
        <w:t>the service is an integral</w:t>
      </w:r>
      <w:r>
        <w:rPr>
          <w:color w:val="4E4E4E"/>
          <w:spacing w:val="-1"/>
        </w:rPr>
        <w:t xml:space="preserve"> </w:t>
      </w:r>
      <w:r>
        <w:rPr>
          <w:color w:val="4E4E4E"/>
        </w:rPr>
        <w:t>and</w:t>
      </w:r>
      <w:r>
        <w:rPr>
          <w:color w:val="4E4E4E"/>
          <w:spacing w:val="-4"/>
        </w:rPr>
        <w:t xml:space="preserve"> </w:t>
      </w:r>
      <w:r>
        <w:rPr>
          <w:color w:val="4E4E4E"/>
        </w:rPr>
        <w:t>necessary</w:t>
      </w:r>
      <w:r>
        <w:rPr>
          <w:color w:val="4E4E4E"/>
          <w:spacing w:val="-3"/>
        </w:rPr>
        <w:t xml:space="preserve"> </w:t>
      </w:r>
      <w:r>
        <w:rPr>
          <w:color w:val="4E4E4E"/>
        </w:rPr>
        <w:t>part</w:t>
      </w:r>
      <w:r>
        <w:rPr>
          <w:color w:val="4E4E4E"/>
          <w:spacing w:val="-5"/>
        </w:rPr>
        <w:t xml:space="preserve"> </w:t>
      </w:r>
      <w:r>
        <w:rPr>
          <w:color w:val="4E4E4E"/>
        </w:rPr>
        <w:t>of</w:t>
      </w:r>
      <w:r>
        <w:rPr>
          <w:color w:val="4E4E4E"/>
          <w:spacing w:val="-4"/>
        </w:rPr>
        <w:t xml:space="preserve"> </w:t>
      </w:r>
      <w:r>
        <w:rPr>
          <w:color w:val="4E4E4E"/>
        </w:rPr>
        <w:t>an</w:t>
      </w:r>
      <w:r>
        <w:rPr>
          <w:color w:val="4E4E4E"/>
          <w:spacing w:val="-4"/>
        </w:rPr>
        <w:t xml:space="preserve"> </w:t>
      </w:r>
      <w:r>
        <w:rPr>
          <w:color w:val="4E4E4E"/>
        </w:rPr>
        <w:t>approved</w:t>
      </w:r>
      <w:r>
        <w:rPr>
          <w:color w:val="4E4E4E"/>
          <w:spacing w:val="-4"/>
        </w:rPr>
        <w:t xml:space="preserve"> </w:t>
      </w:r>
      <w:r>
        <w:rPr>
          <w:color w:val="4E4E4E"/>
        </w:rPr>
        <w:t>project or program.</w:t>
      </w:r>
      <w:r>
        <w:rPr>
          <w:color w:val="4E4E4E"/>
          <w:spacing w:val="-1"/>
        </w:rPr>
        <w:t xml:space="preserve"> </w:t>
      </w:r>
      <w:r>
        <w:rPr>
          <w:color w:val="4E4E4E"/>
        </w:rPr>
        <w:t>Rates</w:t>
      </w:r>
      <w:r>
        <w:rPr>
          <w:color w:val="4E4E4E"/>
          <w:spacing w:val="-3"/>
        </w:rPr>
        <w:t xml:space="preserve"> </w:t>
      </w:r>
      <w:r>
        <w:rPr>
          <w:color w:val="4E4E4E"/>
        </w:rPr>
        <w:t>for</w:t>
      </w:r>
      <w:r>
        <w:rPr>
          <w:color w:val="4E4E4E"/>
          <w:spacing w:val="-3"/>
        </w:rPr>
        <w:t xml:space="preserve"> </w:t>
      </w:r>
      <w:r>
        <w:rPr>
          <w:color w:val="4E4E4E"/>
        </w:rPr>
        <w:t>third-party</w:t>
      </w:r>
      <w:r>
        <w:rPr>
          <w:color w:val="4E4E4E"/>
          <w:spacing w:val="-7"/>
        </w:rPr>
        <w:t xml:space="preserve"> </w:t>
      </w:r>
      <w:r>
        <w:rPr>
          <w:color w:val="4E4E4E"/>
        </w:rPr>
        <w:t>volunteer</w:t>
      </w:r>
      <w:r>
        <w:rPr>
          <w:color w:val="4E4E4E"/>
          <w:spacing w:val="-3"/>
        </w:rPr>
        <w:t xml:space="preserve"> </w:t>
      </w:r>
      <w:r>
        <w:rPr>
          <w:color w:val="4E4E4E"/>
        </w:rPr>
        <w:t>services must be consistent with those paid for similar work by</w:t>
      </w:r>
      <w:r>
        <w:rPr>
          <w:color w:val="4E4E4E"/>
          <w:spacing w:val="-3"/>
        </w:rPr>
        <w:t xml:space="preserve"> </w:t>
      </w:r>
      <w:r>
        <w:rPr>
          <w:color w:val="4E4E4E"/>
        </w:rPr>
        <w:t>the non-Federal</w:t>
      </w:r>
      <w:r w:rsidR="009560A4">
        <w:rPr>
          <w:color w:val="4E4E4E"/>
        </w:rPr>
        <w:t xml:space="preserve"> </w:t>
      </w:r>
      <w:r>
        <w:rPr>
          <w:color w:val="4E4E4E"/>
        </w:rPr>
        <w:t>entity. In those instances in which the required skills are not found in the non-Federal entity, rates must be consistent with those paid for similar work in the labor market in which the non- Federal entity competes for the kind of services involved. In either case, paid fringe benefits that are reasonable, necessary, allocable, and otherwise allowable may be included in the valuation.</w:t>
      </w:r>
    </w:p>
    <w:p w:rsidR="00D567C1" w:rsidRDefault="00D567C1">
      <w:pPr>
        <w:pStyle w:val="BodyText"/>
        <w:spacing w:before="11"/>
        <w:rPr>
          <w:sz w:val="21"/>
        </w:rPr>
      </w:pPr>
    </w:p>
    <w:p w:rsidR="00D567C1" w:rsidRDefault="00451167">
      <w:pPr>
        <w:pStyle w:val="ListParagraph"/>
        <w:numPr>
          <w:ilvl w:val="0"/>
          <w:numId w:val="5"/>
        </w:numPr>
        <w:tabs>
          <w:tab w:val="left" w:pos="850"/>
        </w:tabs>
        <w:spacing w:line="237" w:lineRule="auto"/>
        <w:ind w:left="359" w:right="780" w:firstLine="216"/>
      </w:pPr>
      <w:r>
        <w:rPr>
          <w:color w:val="4E4E4E"/>
        </w:rPr>
        <w:t>When</w:t>
      </w:r>
      <w:r>
        <w:rPr>
          <w:color w:val="4E4E4E"/>
          <w:spacing w:val="-4"/>
        </w:rPr>
        <w:t xml:space="preserve"> </w:t>
      </w:r>
      <w:r>
        <w:rPr>
          <w:color w:val="4E4E4E"/>
        </w:rPr>
        <w:t>a</w:t>
      </w:r>
      <w:r>
        <w:rPr>
          <w:color w:val="4E4E4E"/>
          <w:spacing w:val="-3"/>
        </w:rPr>
        <w:t xml:space="preserve"> </w:t>
      </w:r>
      <w:r>
        <w:rPr>
          <w:color w:val="4E4E4E"/>
        </w:rPr>
        <w:t>third-party</w:t>
      </w:r>
      <w:r>
        <w:rPr>
          <w:color w:val="4E4E4E"/>
          <w:spacing w:val="-2"/>
        </w:rPr>
        <w:t xml:space="preserve"> </w:t>
      </w:r>
      <w:r>
        <w:rPr>
          <w:color w:val="4E4E4E"/>
        </w:rPr>
        <w:t>organization</w:t>
      </w:r>
      <w:r>
        <w:rPr>
          <w:color w:val="4E4E4E"/>
          <w:spacing w:val="-4"/>
        </w:rPr>
        <w:t xml:space="preserve"> </w:t>
      </w:r>
      <w:r>
        <w:rPr>
          <w:color w:val="4E4E4E"/>
        </w:rPr>
        <w:t>furnishes</w:t>
      </w:r>
      <w:r>
        <w:rPr>
          <w:color w:val="4E4E4E"/>
          <w:spacing w:val="-3"/>
        </w:rPr>
        <w:t xml:space="preserve"> </w:t>
      </w:r>
      <w:r>
        <w:rPr>
          <w:color w:val="4E4E4E"/>
        </w:rPr>
        <w:t>the</w:t>
      </w:r>
      <w:r>
        <w:rPr>
          <w:color w:val="4E4E4E"/>
          <w:spacing w:val="-3"/>
        </w:rPr>
        <w:t xml:space="preserve"> </w:t>
      </w:r>
      <w:r w:rsidRPr="00ED17B8">
        <w:rPr>
          <w:rStyle w:val="Heading4Char"/>
        </w:rPr>
        <w:t>services of an employee,</w:t>
      </w:r>
      <w:r>
        <w:rPr>
          <w:color w:val="4E4E4E"/>
          <w:spacing w:val="-6"/>
        </w:rPr>
        <w:t xml:space="preserve"> </w:t>
      </w:r>
      <w:r>
        <w:rPr>
          <w:color w:val="4E4E4E"/>
        </w:rPr>
        <w:t>these</w:t>
      </w:r>
      <w:r>
        <w:rPr>
          <w:color w:val="4E4E4E"/>
          <w:spacing w:val="-3"/>
        </w:rPr>
        <w:t xml:space="preserve"> </w:t>
      </w:r>
      <w:r>
        <w:rPr>
          <w:color w:val="4E4E4E"/>
        </w:rPr>
        <w:t>services</w:t>
      </w:r>
      <w:r>
        <w:rPr>
          <w:color w:val="4E4E4E"/>
          <w:spacing w:val="-3"/>
        </w:rPr>
        <w:t xml:space="preserve"> </w:t>
      </w:r>
      <w:r>
        <w:rPr>
          <w:color w:val="4E4E4E"/>
        </w:rPr>
        <w:t>must</w:t>
      </w:r>
      <w:r>
        <w:rPr>
          <w:color w:val="4E4E4E"/>
          <w:spacing w:val="-5"/>
        </w:rPr>
        <w:t xml:space="preserve"> </w:t>
      </w:r>
      <w:r>
        <w:rPr>
          <w:color w:val="4E4E4E"/>
        </w:rPr>
        <w:t>be valued at the employee's regular rate of pay plus an amount of fringe benefits that is reasonable, necessary, allocable, and otherwise allowable, and indirect costs at either the third-party organization's approved federally negotiated indirect cost rate or, a rate in accordance with Sec.</w:t>
      </w:r>
    </w:p>
    <w:p w:rsidR="00D567C1" w:rsidRDefault="00451167">
      <w:pPr>
        <w:pStyle w:val="BodyText"/>
        <w:ind w:left="359" w:right="548"/>
        <w:jc w:val="both"/>
      </w:pPr>
      <w:r>
        <w:rPr>
          <w:color w:val="4E4E4E"/>
        </w:rPr>
        <w:t>200.414</w:t>
      </w:r>
      <w:r>
        <w:rPr>
          <w:color w:val="4E4E4E"/>
          <w:spacing w:val="-3"/>
        </w:rPr>
        <w:t xml:space="preserve"> </w:t>
      </w:r>
      <w:r>
        <w:rPr>
          <w:color w:val="4E4E4E"/>
        </w:rPr>
        <w:t>Indirect</w:t>
      </w:r>
      <w:r>
        <w:rPr>
          <w:color w:val="4E4E4E"/>
          <w:spacing w:val="-3"/>
        </w:rPr>
        <w:t xml:space="preserve"> </w:t>
      </w:r>
      <w:r>
        <w:rPr>
          <w:color w:val="4E4E4E"/>
        </w:rPr>
        <w:t>(F&amp;A)</w:t>
      </w:r>
      <w:r>
        <w:rPr>
          <w:color w:val="4E4E4E"/>
          <w:spacing w:val="-1"/>
        </w:rPr>
        <w:t xml:space="preserve"> </w:t>
      </w:r>
      <w:r>
        <w:rPr>
          <w:color w:val="4E4E4E"/>
        </w:rPr>
        <w:t>costs,</w:t>
      </w:r>
      <w:r>
        <w:rPr>
          <w:color w:val="4E4E4E"/>
          <w:spacing w:val="-4"/>
        </w:rPr>
        <w:t xml:space="preserve"> </w:t>
      </w:r>
      <w:r>
        <w:rPr>
          <w:color w:val="4E4E4E"/>
        </w:rPr>
        <w:t>paragraph</w:t>
      </w:r>
      <w:r>
        <w:rPr>
          <w:color w:val="4E4E4E"/>
          <w:spacing w:val="-2"/>
        </w:rPr>
        <w:t xml:space="preserve"> </w:t>
      </w:r>
      <w:r>
        <w:rPr>
          <w:color w:val="4E4E4E"/>
        </w:rPr>
        <w:t>(d), provided</w:t>
      </w:r>
      <w:r>
        <w:rPr>
          <w:color w:val="4E4E4E"/>
          <w:spacing w:val="-2"/>
        </w:rPr>
        <w:t xml:space="preserve"> </w:t>
      </w:r>
      <w:r>
        <w:rPr>
          <w:color w:val="4E4E4E"/>
        </w:rPr>
        <w:t>these</w:t>
      </w:r>
      <w:r>
        <w:rPr>
          <w:color w:val="4E4E4E"/>
          <w:spacing w:val="-1"/>
        </w:rPr>
        <w:t xml:space="preserve"> </w:t>
      </w:r>
      <w:r>
        <w:rPr>
          <w:color w:val="4E4E4E"/>
        </w:rPr>
        <w:t>services</w:t>
      </w:r>
      <w:r>
        <w:rPr>
          <w:color w:val="4E4E4E"/>
          <w:spacing w:val="-1"/>
        </w:rPr>
        <w:t xml:space="preserve"> </w:t>
      </w:r>
      <w:r>
        <w:rPr>
          <w:color w:val="4E4E4E"/>
        </w:rPr>
        <w:t>employ</w:t>
      </w:r>
      <w:r>
        <w:rPr>
          <w:color w:val="4E4E4E"/>
          <w:spacing w:val="-5"/>
        </w:rPr>
        <w:t xml:space="preserve"> </w:t>
      </w:r>
      <w:r>
        <w:rPr>
          <w:color w:val="4E4E4E"/>
        </w:rPr>
        <w:t>the</w:t>
      </w:r>
      <w:r>
        <w:rPr>
          <w:color w:val="4E4E4E"/>
          <w:spacing w:val="-5"/>
        </w:rPr>
        <w:t xml:space="preserve"> </w:t>
      </w:r>
      <w:r>
        <w:rPr>
          <w:color w:val="4E4E4E"/>
        </w:rPr>
        <w:t>same</w:t>
      </w:r>
      <w:r>
        <w:rPr>
          <w:color w:val="4E4E4E"/>
          <w:spacing w:val="-5"/>
        </w:rPr>
        <w:t xml:space="preserve"> </w:t>
      </w:r>
      <w:r>
        <w:rPr>
          <w:color w:val="4E4E4E"/>
        </w:rPr>
        <w:t>skill(s)</w:t>
      </w:r>
      <w:r>
        <w:rPr>
          <w:color w:val="4E4E4E"/>
          <w:spacing w:val="-6"/>
        </w:rPr>
        <w:t xml:space="preserve"> </w:t>
      </w:r>
      <w:r>
        <w:rPr>
          <w:color w:val="4E4E4E"/>
        </w:rPr>
        <w:t>for</w:t>
      </w:r>
      <w:r>
        <w:rPr>
          <w:color w:val="4E4E4E"/>
          <w:spacing w:val="-6"/>
        </w:rPr>
        <w:t xml:space="preserve"> </w:t>
      </w:r>
      <w:r>
        <w:rPr>
          <w:color w:val="4E4E4E"/>
        </w:rPr>
        <w:t>which the</w:t>
      </w:r>
      <w:r>
        <w:rPr>
          <w:color w:val="4E4E4E"/>
          <w:spacing w:val="-6"/>
        </w:rPr>
        <w:t xml:space="preserve"> </w:t>
      </w:r>
      <w:r>
        <w:rPr>
          <w:color w:val="4E4E4E"/>
        </w:rPr>
        <w:t>employee</w:t>
      </w:r>
      <w:r>
        <w:rPr>
          <w:color w:val="4E4E4E"/>
          <w:spacing w:val="-2"/>
        </w:rPr>
        <w:t xml:space="preserve"> </w:t>
      </w:r>
      <w:r>
        <w:rPr>
          <w:color w:val="4E4E4E"/>
        </w:rPr>
        <w:t>is</w:t>
      </w:r>
      <w:r>
        <w:rPr>
          <w:color w:val="4E4E4E"/>
          <w:spacing w:val="-7"/>
        </w:rPr>
        <w:t xml:space="preserve"> </w:t>
      </w:r>
      <w:r>
        <w:rPr>
          <w:color w:val="4E4E4E"/>
        </w:rPr>
        <w:t>normally</w:t>
      </w:r>
      <w:r>
        <w:rPr>
          <w:color w:val="4E4E4E"/>
          <w:spacing w:val="-6"/>
        </w:rPr>
        <w:t xml:space="preserve"> </w:t>
      </w:r>
      <w:r>
        <w:rPr>
          <w:color w:val="4E4E4E"/>
        </w:rPr>
        <w:t>paid.</w:t>
      </w:r>
      <w:r>
        <w:rPr>
          <w:color w:val="4E4E4E"/>
          <w:spacing w:val="-5"/>
        </w:rPr>
        <w:t xml:space="preserve"> </w:t>
      </w:r>
      <w:r>
        <w:rPr>
          <w:color w:val="4E4E4E"/>
        </w:rPr>
        <w:t>Where</w:t>
      </w:r>
      <w:r>
        <w:rPr>
          <w:color w:val="4E4E4E"/>
          <w:spacing w:val="-2"/>
        </w:rPr>
        <w:t xml:space="preserve"> </w:t>
      </w:r>
      <w:r>
        <w:rPr>
          <w:color w:val="4E4E4E"/>
        </w:rPr>
        <w:t>donated</w:t>
      </w:r>
      <w:r>
        <w:rPr>
          <w:color w:val="4E4E4E"/>
          <w:spacing w:val="-8"/>
        </w:rPr>
        <w:t xml:space="preserve"> </w:t>
      </w:r>
      <w:r>
        <w:rPr>
          <w:color w:val="4E4E4E"/>
        </w:rPr>
        <w:t>services</w:t>
      </w:r>
      <w:r>
        <w:rPr>
          <w:color w:val="4E4E4E"/>
          <w:spacing w:val="-7"/>
        </w:rPr>
        <w:t xml:space="preserve"> </w:t>
      </w:r>
      <w:r>
        <w:rPr>
          <w:color w:val="4E4E4E"/>
        </w:rPr>
        <w:t>are</w:t>
      </w:r>
      <w:r w:rsidR="00120582">
        <w:rPr>
          <w:color w:val="4E4E4E"/>
        </w:rPr>
        <w:t xml:space="preserve"> </w:t>
      </w:r>
      <w:r>
        <w:rPr>
          <w:color w:val="4E4E4E"/>
        </w:rPr>
        <w:t>treated</w:t>
      </w:r>
      <w:r>
        <w:rPr>
          <w:color w:val="4E4E4E"/>
          <w:spacing w:val="-3"/>
        </w:rPr>
        <w:t xml:space="preserve"> </w:t>
      </w:r>
      <w:r>
        <w:rPr>
          <w:color w:val="4E4E4E"/>
        </w:rPr>
        <w:t>as</w:t>
      </w:r>
      <w:r>
        <w:rPr>
          <w:color w:val="4E4E4E"/>
          <w:spacing w:val="-2"/>
        </w:rPr>
        <w:t xml:space="preserve"> </w:t>
      </w:r>
      <w:r>
        <w:rPr>
          <w:color w:val="4E4E4E"/>
        </w:rPr>
        <w:t>indirect costs,</w:t>
      </w:r>
      <w:r>
        <w:rPr>
          <w:color w:val="4E4E4E"/>
          <w:spacing w:val="-5"/>
        </w:rPr>
        <w:t xml:space="preserve"> </w:t>
      </w:r>
      <w:r>
        <w:rPr>
          <w:color w:val="4E4E4E"/>
        </w:rPr>
        <w:t>indirect cost</w:t>
      </w:r>
      <w:r>
        <w:rPr>
          <w:color w:val="4E4E4E"/>
          <w:spacing w:val="-4"/>
        </w:rPr>
        <w:t xml:space="preserve"> </w:t>
      </w:r>
      <w:r>
        <w:rPr>
          <w:color w:val="4E4E4E"/>
        </w:rPr>
        <w:t>rates will</w:t>
      </w:r>
      <w:r>
        <w:rPr>
          <w:color w:val="4E4E4E"/>
          <w:spacing w:val="-1"/>
        </w:rPr>
        <w:t xml:space="preserve"> </w:t>
      </w:r>
      <w:r>
        <w:rPr>
          <w:color w:val="4E4E4E"/>
        </w:rPr>
        <w:t>separate</w:t>
      </w:r>
      <w:r>
        <w:rPr>
          <w:color w:val="4E4E4E"/>
          <w:spacing w:val="-3"/>
        </w:rPr>
        <w:t xml:space="preserve"> </w:t>
      </w:r>
      <w:r>
        <w:rPr>
          <w:color w:val="4E4E4E"/>
        </w:rPr>
        <w:t>the</w:t>
      </w:r>
      <w:r>
        <w:rPr>
          <w:color w:val="4E4E4E"/>
          <w:spacing w:val="-3"/>
        </w:rPr>
        <w:t xml:space="preserve"> </w:t>
      </w:r>
      <w:r>
        <w:rPr>
          <w:color w:val="4E4E4E"/>
        </w:rPr>
        <w:t>value</w:t>
      </w:r>
      <w:r>
        <w:rPr>
          <w:color w:val="4E4E4E"/>
          <w:spacing w:val="-3"/>
        </w:rPr>
        <w:t xml:space="preserve"> </w:t>
      </w:r>
      <w:r>
        <w:rPr>
          <w:color w:val="4E4E4E"/>
        </w:rPr>
        <w:t>of</w:t>
      </w:r>
      <w:r>
        <w:rPr>
          <w:color w:val="4E4E4E"/>
          <w:spacing w:val="-3"/>
        </w:rPr>
        <w:t xml:space="preserve"> </w:t>
      </w:r>
      <w:r>
        <w:rPr>
          <w:color w:val="4E4E4E"/>
        </w:rPr>
        <w:t>the</w:t>
      </w:r>
      <w:r>
        <w:rPr>
          <w:color w:val="4E4E4E"/>
          <w:spacing w:val="-3"/>
        </w:rPr>
        <w:t xml:space="preserve"> </w:t>
      </w:r>
      <w:r>
        <w:rPr>
          <w:color w:val="4E4E4E"/>
        </w:rPr>
        <w:t>donated</w:t>
      </w:r>
      <w:r>
        <w:rPr>
          <w:color w:val="4E4E4E"/>
          <w:spacing w:val="-4"/>
        </w:rPr>
        <w:t xml:space="preserve"> </w:t>
      </w:r>
      <w:r>
        <w:rPr>
          <w:color w:val="4E4E4E"/>
        </w:rPr>
        <w:t>services</w:t>
      </w:r>
      <w:r>
        <w:rPr>
          <w:color w:val="4E4E4E"/>
          <w:spacing w:val="-3"/>
        </w:rPr>
        <w:t xml:space="preserve"> </w:t>
      </w:r>
      <w:r>
        <w:rPr>
          <w:color w:val="4E4E4E"/>
        </w:rPr>
        <w:t>so</w:t>
      </w:r>
      <w:r w:rsidR="00120582">
        <w:rPr>
          <w:color w:val="4E4E4E"/>
        </w:rPr>
        <w:t xml:space="preserve"> </w:t>
      </w:r>
      <w:r>
        <w:rPr>
          <w:color w:val="4E4E4E"/>
        </w:rPr>
        <w:t>that</w:t>
      </w:r>
      <w:r>
        <w:rPr>
          <w:color w:val="4E4E4E"/>
          <w:spacing w:val="-5"/>
        </w:rPr>
        <w:t xml:space="preserve"> </w:t>
      </w:r>
      <w:r>
        <w:rPr>
          <w:color w:val="4E4E4E"/>
        </w:rPr>
        <w:t>reimbursement</w:t>
      </w:r>
      <w:r>
        <w:rPr>
          <w:color w:val="4E4E4E"/>
          <w:spacing w:val="-5"/>
        </w:rPr>
        <w:t xml:space="preserve"> </w:t>
      </w:r>
      <w:r>
        <w:rPr>
          <w:color w:val="4E4E4E"/>
        </w:rPr>
        <w:t>for</w:t>
      </w:r>
      <w:r>
        <w:rPr>
          <w:color w:val="4E4E4E"/>
          <w:spacing w:val="-3"/>
        </w:rPr>
        <w:t xml:space="preserve"> </w:t>
      </w:r>
      <w:r>
        <w:rPr>
          <w:color w:val="4E4E4E"/>
        </w:rPr>
        <w:t>the</w:t>
      </w:r>
      <w:r>
        <w:rPr>
          <w:color w:val="4E4E4E"/>
          <w:spacing w:val="-3"/>
        </w:rPr>
        <w:t xml:space="preserve"> </w:t>
      </w:r>
      <w:r>
        <w:rPr>
          <w:color w:val="4E4E4E"/>
        </w:rPr>
        <w:t>donated</w:t>
      </w:r>
      <w:r>
        <w:rPr>
          <w:color w:val="4E4E4E"/>
          <w:spacing w:val="-4"/>
        </w:rPr>
        <w:t xml:space="preserve"> </w:t>
      </w:r>
      <w:r>
        <w:rPr>
          <w:color w:val="4E4E4E"/>
        </w:rPr>
        <w:t>services</w:t>
      </w:r>
      <w:r>
        <w:rPr>
          <w:color w:val="4E4E4E"/>
          <w:spacing w:val="-3"/>
        </w:rPr>
        <w:t xml:space="preserve"> </w:t>
      </w:r>
      <w:r>
        <w:rPr>
          <w:color w:val="4E4E4E"/>
        </w:rPr>
        <w:t>will</w:t>
      </w:r>
      <w:r>
        <w:rPr>
          <w:color w:val="4E4E4E"/>
          <w:spacing w:val="-1"/>
        </w:rPr>
        <w:t xml:space="preserve"> </w:t>
      </w:r>
      <w:r>
        <w:rPr>
          <w:color w:val="4E4E4E"/>
        </w:rPr>
        <w:t>not be made.</w:t>
      </w:r>
    </w:p>
    <w:p w:rsidR="00D567C1" w:rsidRDefault="00D567C1">
      <w:pPr>
        <w:pStyle w:val="BodyText"/>
        <w:spacing w:before="3"/>
      </w:pPr>
    </w:p>
    <w:p w:rsidR="00D567C1" w:rsidRDefault="00451167">
      <w:pPr>
        <w:pStyle w:val="ListParagraph"/>
        <w:numPr>
          <w:ilvl w:val="0"/>
          <w:numId w:val="5"/>
        </w:numPr>
        <w:tabs>
          <w:tab w:val="left" w:pos="893"/>
        </w:tabs>
        <w:spacing w:line="237" w:lineRule="auto"/>
        <w:ind w:left="360" w:right="499" w:firstLine="215"/>
      </w:pPr>
      <w:r w:rsidRPr="00ED17B8">
        <w:rPr>
          <w:rStyle w:val="Heading4Char"/>
        </w:rPr>
        <w:t>Donated property from third parties</w:t>
      </w:r>
      <w:r>
        <w:rPr>
          <w:color w:val="4E4E4E"/>
        </w:rPr>
        <w:t xml:space="preserve"> may include such items as equipment, office supplies, laboratory</w:t>
      </w:r>
      <w:r>
        <w:rPr>
          <w:color w:val="4E4E4E"/>
          <w:spacing w:val="-3"/>
        </w:rPr>
        <w:t xml:space="preserve"> </w:t>
      </w:r>
      <w:r>
        <w:rPr>
          <w:color w:val="4E4E4E"/>
        </w:rPr>
        <w:t>supplies,</w:t>
      </w:r>
      <w:r>
        <w:rPr>
          <w:color w:val="4E4E4E"/>
          <w:spacing w:val="-7"/>
        </w:rPr>
        <w:t xml:space="preserve"> </w:t>
      </w:r>
      <w:r>
        <w:rPr>
          <w:color w:val="4E4E4E"/>
        </w:rPr>
        <w:t>or</w:t>
      </w:r>
      <w:r>
        <w:rPr>
          <w:color w:val="4E4E4E"/>
          <w:spacing w:val="-4"/>
        </w:rPr>
        <w:t xml:space="preserve"> </w:t>
      </w:r>
      <w:r>
        <w:rPr>
          <w:color w:val="4E4E4E"/>
        </w:rPr>
        <w:t>workshop</w:t>
      </w:r>
      <w:r>
        <w:rPr>
          <w:color w:val="4E4E4E"/>
          <w:spacing w:val="-5"/>
        </w:rPr>
        <w:t xml:space="preserve"> </w:t>
      </w:r>
      <w:r>
        <w:rPr>
          <w:color w:val="4E4E4E"/>
        </w:rPr>
        <w:t>and classroom</w:t>
      </w:r>
      <w:r>
        <w:rPr>
          <w:color w:val="4E4E4E"/>
          <w:spacing w:val="-3"/>
        </w:rPr>
        <w:t xml:space="preserve"> </w:t>
      </w:r>
      <w:r>
        <w:rPr>
          <w:color w:val="4E4E4E"/>
        </w:rPr>
        <w:t>supplies.</w:t>
      </w:r>
      <w:r>
        <w:rPr>
          <w:color w:val="4E4E4E"/>
          <w:spacing w:val="-2"/>
        </w:rPr>
        <w:t xml:space="preserve"> </w:t>
      </w:r>
      <w:r>
        <w:rPr>
          <w:color w:val="4E4E4E"/>
        </w:rPr>
        <w:t>Value</w:t>
      </w:r>
      <w:r>
        <w:rPr>
          <w:color w:val="4E4E4E"/>
          <w:spacing w:val="-4"/>
        </w:rPr>
        <w:t xml:space="preserve"> </w:t>
      </w:r>
      <w:r>
        <w:rPr>
          <w:color w:val="4E4E4E"/>
        </w:rPr>
        <w:t>assessed</w:t>
      </w:r>
      <w:r>
        <w:rPr>
          <w:color w:val="4E4E4E"/>
          <w:spacing w:val="-5"/>
        </w:rPr>
        <w:t xml:space="preserve"> </w:t>
      </w:r>
      <w:r>
        <w:rPr>
          <w:color w:val="4E4E4E"/>
        </w:rPr>
        <w:t>to</w:t>
      </w:r>
      <w:r>
        <w:rPr>
          <w:color w:val="4E4E4E"/>
          <w:spacing w:val="-6"/>
        </w:rPr>
        <w:t xml:space="preserve"> </w:t>
      </w:r>
      <w:r>
        <w:rPr>
          <w:color w:val="4E4E4E"/>
        </w:rPr>
        <w:t>donated</w:t>
      </w:r>
      <w:r>
        <w:rPr>
          <w:color w:val="4E4E4E"/>
          <w:spacing w:val="-5"/>
        </w:rPr>
        <w:t xml:space="preserve"> </w:t>
      </w:r>
      <w:r>
        <w:rPr>
          <w:color w:val="4E4E4E"/>
        </w:rPr>
        <w:t>property included in the cost sharing or matching share must not exceed the fair market value of</w:t>
      </w:r>
    </w:p>
    <w:p w:rsidR="00D567C1" w:rsidRDefault="00451167">
      <w:pPr>
        <w:pStyle w:val="BodyText"/>
        <w:spacing w:before="2"/>
        <w:ind w:left="360"/>
      </w:pPr>
      <w:r>
        <w:rPr>
          <w:color w:val="4E4E4E"/>
        </w:rPr>
        <w:t>the</w:t>
      </w:r>
      <w:r>
        <w:rPr>
          <w:color w:val="4E4E4E"/>
          <w:spacing w:val="-9"/>
        </w:rPr>
        <w:t xml:space="preserve"> </w:t>
      </w:r>
      <w:r>
        <w:rPr>
          <w:color w:val="4E4E4E"/>
        </w:rPr>
        <w:t>property</w:t>
      </w:r>
      <w:r>
        <w:rPr>
          <w:color w:val="4E4E4E"/>
          <w:spacing w:val="-4"/>
        </w:rPr>
        <w:t xml:space="preserve"> </w:t>
      </w:r>
      <w:r>
        <w:rPr>
          <w:color w:val="4E4E4E"/>
        </w:rPr>
        <w:t>at</w:t>
      </w:r>
      <w:r>
        <w:rPr>
          <w:color w:val="4E4E4E"/>
          <w:spacing w:val="-6"/>
        </w:rPr>
        <w:t xml:space="preserve"> </w:t>
      </w:r>
      <w:r>
        <w:rPr>
          <w:color w:val="4E4E4E"/>
        </w:rPr>
        <w:t>the</w:t>
      </w:r>
      <w:r>
        <w:rPr>
          <w:color w:val="4E4E4E"/>
          <w:spacing w:val="-4"/>
        </w:rPr>
        <w:t xml:space="preserve"> </w:t>
      </w:r>
      <w:r>
        <w:rPr>
          <w:color w:val="4E4E4E"/>
        </w:rPr>
        <w:t>time</w:t>
      </w:r>
      <w:r>
        <w:rPr>
          <w:color w:val="4E4E4E"/>
          <w:spacing w:val="-8"/>
        </w:rPr>
        <w:t xml:space="preserve"> </w:t>
      </w:r>
      <w:r>
        <w:rPr>
          <w:color w:val="4E4E4E"/>
        </w:rPr>
        <w:t>of</w:t>
      </w:r>
      <w:r>
        <w:rPr>
          <w:color w:val="4E4E4E"/>
          <w:spacing w:val="-5"/>
        </w:rPr>
        <w:t xml:space="preserve"> </w:t>
      </w:r>
      <w:r>
        <w:rPr>
          <w:color w:val="4E4E4E"/>
        </w:rPr>
        <w:t>the</w:t>
      </w:r>
      <w:r>
        <w:rPr>
          <w:color w:val="4E4E4E"/>
          <w:spacing w:val="-8"/>
        </w:rPr>
        <w:t xml:space="preserve"> </w:t>
      </w:r>
      <w:r>
        <w:rPr>
          <w:color w:val="4E4E4E"/>
          <w:spacing w:val="-2"/>
        </w:rPr>
        <w:t>donation.</w:t>
      </w:r>
    </w:p>
    <w:p w:rsidR="00D567C1" w:rsidRDefault="00D567C1">
      <w:pPr>
        <w:pStyle w:val="BodyText"/>
        <w:spacing w:before="3"/>
      </w:pPr>
    </w:p>
    <w:p w:rsidR="00D567C1" w:rsidRDefault="00451167">
      <w:pPr>
        <w:pStyle w:val="ListParagraph"/>
        <w:numPr>
          <w:ilvl w:val="0"/>
          <w:numId w:val="5"/>
        </w:numPr>
        <w:tabs>
          <w:tab w:val="left" w:pos="903"/>
        </w:tabs>
        <w:spacing w:line="237" w:lineRule="auto"/>
        <w:ind w:left="359" w:right="598" w:firstLine="216"/>
        <w:jc w:val="both"/>
      </w:pPr>
      <w:r>
        <w:rPr>
          <w:color w:val="4E4E4E"/>
        </w:rPr>
        <w:t xml:space="preserve">The </w:t>
      </w:r>
      <w:r w:rsidRPr="00ED17B8">
        <w:rPr>
          <w:rStyle w:val="Heading4Char"/>
        </w:rPr>
        <w:t>method used for determining cost sharing or matching</w:t>
      </w:r>
      <w:r>
        <w:rPr>
          <w:color w:val="4E4E4E"/>
        </w:rPr>
        <w:t xml:space="preserve"> for third-party-donated equipment, buildings</w:t>
      </w:r>
      <w:r>
        <w:rPr>
          <w:color w:val="4E4E4E"/>
          <w:spacing w:val="-4"/>
        </w:rPr>
        <w:t xml:space="preserve"> </w:t>
      </w:r>
      <w:r>
        <w:rPr>
          <w:color w:val="4E4E4E"/>
        </w:rPr>
        <w:t>and</w:t>
      </w:r>
      <w:r>
        <w:rPr>
          <w:color w:val="4E4E4E"/>
          <w:spacing w:val="-5"/>
        </w:rPr>
        <w:t xml:space="preserve"> </w:t>
      </w:r>
      <w:r>
        <w:rPr>
          <w:color w:val="4E4E4E"/>
        </w:rPr>
        <w:t>land</w:t>
      </w:r>
      <w:r>
        <w:rPr>
          <w:color w:val="4E4E4E"/>
          <w:spacing w:val="-5"/>
        </w:rPr>
        <w:t xml:space="preserve"> </w:t>
      </w:r>
      <w:r>
        <w:rPr>
          <w:color w:val="4E4E4E"/>
        </w:rPr>
        <w:t>for</w:t>
      </w:r>
      <w:r>
        <w:rPr>
          <w:color w:val="4E4E4E"/>
          <w:spacing w:val="-4"/>
        </w:rPr>
        <w:t xml:space="preserve"> </w:t>
      </w:r>
      <w:r>
        <w:rPr>
          <w:color w:val="4E4E4E"/>
        </w:rPr>
        <w:t>which</w:t>
      </w:r>
      <w:r>
        <w:rPr>
          <w:color w:val="4E4E4E"/>
          <w:spacing w:val="-5"/>
        </w:rPr>
        <w:t xml:space="preserve"> </w:t>
      </w:r>
      <w:r>
        <w:rPr>
          <w:color w:val="4E4E4E"/>
        </w:rPr>
        <w:t>title</w:t>
      </w:r>
      <w:r>
        <w:rPr>
          <w:color w:val="4E4E4E"/>
          <w:spacing w:val="-4"/>
        </w:rPr>
        <w:t xml:space="preserve"> </w:t>
      </w:r>
      <w:r>
        <w:rPr>
          <w:color w:val="4E4E4E"/>
        </w:rPr>
        <w:t>passes</w:t>
      </w:r>
      <w:r>
        <w:rPr>
          <w:color w:val="4E4E4E"/>
          <w:spacing w:val="-4"/>
        </w:rPr>
        <w:t xml:space="preserve"> </w:t>
      </w:r>
      <w:r>
        <w:rPr>
          <w:color w:val="4E4E4E"/>
        </w:rPr>
        <w:t>to</w:t>
      </w:r>
      <w:r>
        <w:rPr>
          <w:color w:val="4E4E4E"/>
          <w:spacing w:val="-1"/>
        </w:rPr>
        <w:t xml:space="preserve"> </w:t>
      </w:r>
      <w:r>
        <w:rPr>
          <w:color w:val="4E4E4E"/>
        </w:rPr>
        <w:t>the</w:t>
      </w:r>
      <w:r>
        <w:rPr>
          <w:color w:val="4E4E4E"/>
          <w:spacing w:val="-4"/>
        </w:rPr>
        <w:t xml:space="preserve"> </w:t>
      </w:r>
      <w:r>
        <w:rPr>
          <w:color w:val="4E4E4E"/>
        </w:rPr>
        <w:t>non-Federal</w:t>
      </w:r>
      <w:r>
        <w:rPr>
          <w:color w:val="4E4E4E"/>
          <w:spacing w:val="-2"/>
        </w:rPr>
        <w:t xml:space="preserve"> </w:t>
      </w:r>
      <w:r>
        <w:rPr>
          <w:color w:val="4E4E4E"/>
        </w:rPr>
        <w:t>entity</w:t>
      </w:r>
      <w:r>
        <w:rPr>
          <w:color w:val="4E4E4E"/>
          <w:spacing w:val="-3"/>
        </w:rPr>
        <w:t xml:space="preserve"> </w:t>
      </w:r>
      <w:r>
        <w:rPr>
          <w:color w:val="4E4E4E"/>
        </w:rPr>
        <w:t>may</w:t>
      </w:r>
      <w:r>
        <w:rPr>
          <w:color w:val="4E4E4E"/>
          <w:spacing w:val="-4"/>
        </w:rPr>
        <w:t xml:space="preserve"> </w:t>
      </w:r>
      <w:r>
        <w:rPr>
          <w:color w:val="4E4E4E"/>
        </w:rPr>
        <w:t>differ</w:t>
      </w:r>
      <w:r>
        <w:rPr>
          <w:color w:val="4E4E4E"/>
          <w:spacing w:val="-4"/>
        </w:rPr>
        <w:t xml:space="preserve"> </w:t>
      </w:r>
      <w:r>
        <w:rPr>
          <w:color w:val="4E4E4E"/>
        </w:rPr>
        <w:t>according</w:t>
      </w:r>
      <w:r>
        <w:rPr>
          <w:color w:val="4E4E4E"/>
          <w:spacing w:val="-7"/>
        </w:rPr>
        <w:t xml:space="preserve"> </w:t>
      </w:r>
      <w:r>
        <w:rPr>
          <w:color w:val="4E4E4E"/>
        </w:rPr>
        <w:t>to</w:t>
      </w:r>
      <w:r>
        <w:rPr>
          <w:color w:val="4E4E4E"/>
          <w:spacing w:val="-5"/>
        </w:rPr>
        <w:t xml:space="preserve"> </w:t>
      </w:r>
      <w:r>
        <w:rPr>
          <w:color w:val="4E4E4E"/>
        </w:rPr>
        <w:t>the</w:t>
      </w:r>
      <w:r>
        <w:rPr>
          <w:color w:val="4E4E4E"/>
          <w:spacing w:val="-4"/>
        </w:rPr>
        <w:t xml:space="preserve"> </w:t>
      </w:r>
      <w:r>
        <w:rPr>
          <w:color w:val="4E4E4E"/>
        </w:rPr>
        <w:t>purpose of the Federal award, if paragraph (h)(1) or (2) of this section applies.</w:t>
      </w:r>
    </w:p>
    <w:p w:rsidR="00D567C1" w:rsidRDefault="00451167">
      <w:pPr>
        <w:pStyle w:val="ListParagraph"/>
        <w:numPr>
          <w:ilvl w:val="1"/>
          <w:numId w:val="5"/>
        </w:numPr>
        <w:tabs>
          <w:tab w:val="left" w:pos="1224"/>
        </w:tabs>
        <w:spacing w:before="4" w:line="237" w:lineRule="auto"/>
        <w:ind w:left="902" w:right="2435" w:firstLine="0"/>
      </w:pPr>
      <w:r>
        <w:rPr>
          <w:color w:val="4E4E4E"/>
        </w:rPr>
        <w:t>If</w:t>
      </w:r>
      <w:r>
        <w:rPr>
          <w:color w:val="4E4E4E"/>
          <w:spacing w:val="-5"/>
        </w:rPr>
        <w:t xml:space="preserve"> </w:t>
      </w:r>
      <w:r>
        <w:rPr>
          <w:color w:val="4E4E4E"/>
        </w:rPr>
        <w:t>the</w:t>
      </w:r>
      <w:r>
        <w:rPr>
          <w:color w:val="4E4E4E"/>
          <w:spacing w:val="-4"/>
        </w:rPr>
        <w:t xml:space="preserve"> </w:t>
      </w:r>
      <w:r>
        <w:rPr>
          <w:color w:val="4E4E4E"/>
        </w:rPr>
        <w:t>purpose</w:t>
      </w:r>
      <w:r>
        <w:rPr>
          <w:color w:val="4E4E4E"/>
          <w:spacing w:val="-4"/>
        </w:rPr>
        <w:t xml:space="preserve"> </w:t>
      </w:r>
      <w:r>
        <w:rPr>
          <w:color w:val="4E4E4E"/>
        </w:rPr>
        <w:t>of the</w:t>
      </w:r>
      <w:r>
        <w:rPr>
          <w:color w:val="4E4E4E"/>
          <w:spacing w:val="-4"/>
        </w:rPr>
        <w:t xml:space="preserve"> </w:t>
      </w:r>
      <w:r>
        <w:rPr>
          <w:color w:val="4E4E4E"/>
        </w:rPr>
        <w:t>Federal</w:t>
      </w:r>
      <w:r>
        <w:rPr>
          <w:color w:val="4E4E4E"/>
          <w:spacing w:val="-2"/>
        </w:rPr>
        <w:t xml:space="preserve"> </w:t>
      </w:r>
      <w:r>
        <w:rPr>
          <w:color w:val="4E4E4E"/>
        </w:rPr>
        <w:t>award</w:t>
      </w:r>
      <w:r>
        <w:rPr>
          <w:color w:val="4E4E4E"/>
          <w:spacing w:val="-5"/>
        </w:rPr>
        <w:t xml:space="preserve"> </w:t>
      </w:r>
      <w:r>
        <w:rPr>
          <w:color w:val="4E4E4E"/>
        </w:rPr>
        <w:t>is</w:t>
      </w:r>
      <w:r>
        <w:rPr>
          <w:color w:val="4E4E4E"/>
          <w:spacing w:val="-4"/>
        </w:rPr>
        <w:t xml:space="preserve"> </w:t>
      </w:r>
      <w:r>
        <w:rPr>
          <w:color w:val="4E4E4E"/>
        </w:rPr>
        <w:t>to</w:t>
      </w:r>
      <w:r>
        <w:rPr>
          <w:color w:val="4E4E4E"/>
          <w:spacing w:val="-6"/>
        </w:rPr>
        <w:t xml:space="preserve"> </w:t>
      </w:r>
      <w:r>
        <w:rPr>
          <w:color w:val="4E4E4E"/>
        </w:rPr>
        <w:t>assist</w:t>
      </w:r>
      <w:r>
        <w:rPr>
          <w:color w:val="4E4E4E"/>
          <w:spacing w:val="-1"/>
        </w:rPr>
        <w:t xml:space="preserve"> </w:t>
      </w:r>
      <w:r>
        <w:rPr>
          <w:color w:val="4E4E4E"/>
        </w:rPr>
        <w:t>the</w:t>
      </w:r>
      <w:r>
        <w:rPr>
          <w:color w:val="4E4E4E"/>
          <w:spacing w:val="-4"/>
        </w:rPr>
        <w:t xml:space="preserve"> </w:t>
      </w:r>
      <w:r>
        <w:rPr>
          <w:color w:val="4E4E4E"/>
        </w:rPr>
        <w:t>non-Federal</w:t>
      </w:r>
      <w:r>
        <w:rPr>
          <w:color w:val="4E4E4E"/>
          <w:spacing w:val="-2"/>
        </w:rPr>
        <w:t xml:space="preserve"> </w:t>
      </w:r>
      <w:r>
        <w:rPr>
          <w:color w:val="4E4E4E"/>
        </w:rPr>
        <w:t>entity</w:t>
      </w:r>
      <w:r>
        <w:rPr>
          <w:color w:val="4E4E4E"/>
          <w:spacing w:val="-4"/>
        </w:rPr>
        <w:t xml:space="preserve"> </w:t>
      </w:r>
      <w:r>
        <w:rPr>
          <w:color w:val="4E4E4E"/>
        </w:rPr>
        <w:t>in the acquisition of equipment, buildings or land, the aggregate</w:t>
      </w:r>
      <w:r w:rsidR="00120582">
        <w:rPr>
          <w:color w:val="4E4E4E"/>
        </w:rPr>
        <w:t xml:space="preserve"> </w:t>
      </w:r>
      <w:r>
        <w:rPr>
          <w:color w:val="4E4E4E"/>
        </w:rPr>
        <w:t>value of the donated property may be claimed as cost sharing or matching.</w:t>
      </w:r>
    </w:p>
    <w:p w:rsidR="00D567C1" w:rsidRDefault="00451167">
      <w:pPr>
        <w:pStyle w:val="ListParagraph"/>
        <w:numPr>
          <w:ilvl w:val="1"/>
          <w:numId w:val="5"/>
        </w:numPr>
        <w:tabs>
          <w:tab w:val="left" w:pos="1277"/>
        </w:tabs>
        <w:spacing w:before="1" w:line="288" w:lineRule="exact"/>
        <w:ind w:left="1276"/>
      </w:pPr>
      <w:r>
        <w:rPr>
          <w:color w:val="4E4E4E"/>
        </w:rPr>
        <w:t>If</w:t>
      </w:r>
      <w:r>
        <w:rPr>
          <w:color w:val="4E4E4E"/>
          <w:spacing w:val="-6"/>
        </w:rPr>
        <w:t xml:space="preserve"> </w:t>
      </w:r>
      <w:r>
        <w:rPr>
          <w:color w:val="4E4E4E"/>
        </w:rPr>
        <w:t>the</w:t>
      </w:r>
      <w:r>
        <w:rPr>
          <w:color w:val="4E4E4E"/>
          <w:spacing w:val="-4"/>
        </w:rPr>
        <w:t xml:space="preserve"> </w:t>
      </w:r>
      <w:r>
        <w:rPr>
          <w:color w:val="4E4E4E"/>
        </w:rPr>
        <w:t>purpose</w:t>
      </w:r>
      <w:r>
        <w:rPr>
          <w:color w:val="4E4E4E"/>
          <w:spacing w:val="-8"/>
        </w:rPr>
        <w:t xml:space="preserve"> </w:t>
      </w:r>
      <w:r>
        <w:rPr>
          <w:color w:val="4E4E4E"/>
        </w:rPr>
        <w:t>of</w:t>
      </w:r>
      <w:r>
        <w:rPr>
          <w:color w:val="4E4E4E"/>
          <w:spacing w:val="-5"/>
        </w:rPr>
        <w:t xml:space="preserve"> </w:t>
      </w:r>
      <w:r>
        <w:rPr>
          <w:color w:val="4E4E4E"/>
        </w:rPr>
        <w:t>the</w:t>
      </w:r>
      <w:r>
        <w:rPr>
          <w:color w:val="4E4E4E"/>
          <w:spacing w:val="-4"/>
        </w:rPr>
        <w:t xml:space="preserve"> </w:t>
      </w:r>
      <w:r>
        <w:rPr>
          <w:color w:val="4E4E4E"/>
        </w:rPr>
        <w:t>Federal</w:t>
      </w:r>
      <w:r>
        <w:rPr>
          <w:color w:val="4E4E4E"/>
          <w:spacing w:val="-7"/>
        </w:rPr>
        <w:t xml:space="preserve"> </w:t>
      </w:r>
      <w:r>
        <w:rPr>
          <w:color w:val="4E4E4E"/>
        </w:rPr>
        <w:t>award</w:t>
      </w:r>
      <w:r>
        <w:rPr>
          <w:color w:val="4E4E4E"/>
          <w:spacing w:val="-10"/>
        </w:rPr>
        <w:t xml:space="preserve"> </w:t>
      </w:r>
      <w:r>
        <w:rPr>
          <w:color w:val="4E4E4E"/>
        </w:rPr>
        <w:t>is</w:t>
      </w:r>
      <w:r>
        <w:rPr>
          <w:color w:val="4E4E4E"/>
          <w:spacing w:val="-4"/>
        </w:rPr>
        <w:t xml:space="preserve"> </w:t>
      </w:r>
      <w:r>
        <w:rPr>
          <w:color w:val="4E4E4E"/>
        </w:rPr>
        <w:t>to</w:t>
      </w:r>
      <w:r>
        <w:rPr>
          <w:color w:val="4E4E4E"/>
          <w:spacing w:val="-5"/>
        </w:rPr>
        <w:t xml:space="preserve"> </w:t>
      </w:r>
      <w:r>
        <w:rPr>
          <w:color w:val="4E4E4E"/>
        </w:rPr>
        <w:t>support</w:t>
      </w:r>
      <w:r>
        <w:rPr>
          <w:color w:val="4E4E4E"/>
          <w:spacing w:val="-10"/>
        </w:rPr>
        <w:t xml:space="preserve"> </w:t>
      </w:r>
      <w:r>
        <w:rPr>
          <w:color w:val="4E4E4E"/>
          <w:spacing w:val="-2"/>
        </w:rPr>
        <w:t>activities</w:t>
      </w:r>
    </w:p>
    <w:p w:rsidR="00D567C1" w:rsidRDefault="00451167">
      <w:pPr>
        <w:pStyle w:val="BodyText"/>
        <w:ind w:left="901" w:right="1448"/>
      </w:pPr>
      <w:r>
        <w:rPr>
          <w:color w:val="4E4E4E"/>
        </w:rPr>
        <w:t>that</w:t>
      </w:r>
      <w:r>
        <w:rPr>
          <w:color w:val="4E4E4E"/>
          <w:spacing w:val="-5"/>
        </w:rPr>
        <w:t xml:space="preserve"> </w:t>
      </w:r>
      <w:r>
        <w:rPr>
          <w:color w:val="4E4E4E"/>
        </w:rPr>
        <w:t>require</w:t>
      </w:r>
      <w:r>
        <w:rPr>
          <w:color w:val="4E4E4E"/>
          <w:spacing w:val="-3"/>
        </w:rPr>
        <w:t xml:space="preserve"> </w:t>
      </w:r>
      <w:r>
        <w:rPr>
          <w:color w:val="4E4E4E"/>
        </w:rPr>
        <w:t>the</w:t>
      </w:r>
      <w:r>
        <w:rPr>
          <w:color w:val="4E4E4E"/>
          <w:spacing w:val="-3"/>
        </w:rPr>
        <w:t xml:space="preserve"> </w:t>
      </w:r>
      <w:r>
        <w:rPr>
          <w:color w:val="4E4E4E"/>
        </w:rPr>
        <w:t>use of</w:t>
      </w:r>
      <w:r>
        <w:rPr>
          <w:color w:val="4E4E4E"/>
          <w:spacing w:val="-3"/>
        </w:rPr>
        <w:t xml:space="preserve"> </w:t>
      </w:r>
      <w:r>
        <w:rPr>
          <w:color w:val="4E4E4E"/>
        </w:rPr>
        <w:t>equipment,</w:t>
      </w:r>
      <w:r>
        <w:rPr>
          <w:color w:val="4E4E4E"/>
          <w:spacing w:val="-6"/>
        </w:rPr>
        <w:t xml:space="preserve"> </w:t>
      </w:r>
      <w:r>
        <w:rPr>
          <w:color w:val="4E4E4E"/>
        </w:rPr>
        <w:t>buildings</w:t>
      </w:r>
      <w:r>
        <w:rPr>
          <w:color w:val="4E4E4E"/>
          <w:spacing w:val="-3"/>
        </w:rPr>
        <w:t xml:space="preserve"> </w:t>
      </w:r>
      <w:r>
        <w:rPr>
          <w:color w:val="4E4E4E"/>
        </w:rPr>
        <w:t>or</w:t>
      </w:r>
      <w:r>
        <w:rPr>
          <w:color w:val="4E4E4E"/>
          <w:spacing w:val="-3"/>
        </w:rPr>
        <w:t xml:space="preserve"> </w:t>
      </w:r>
      <w:r>
        <w:rPr>
          <w:color w:val="4E4E4E"/>
        </w:rPr>
        <w:t>land,</w:t>
      </w:r>
      <w:r>
        <w:rPr>
          <w:color w:val="4E4E4E"/>
          <w:spacing w:val="-6"/>
        </w:rPr>
        <w:t xml:space="preserve"> </w:t>
      </w:r>
      <w:r>
        <w:rPr>
          <w:color w:val="4E4E4E"/>
        </w:rPr>
        <w:t>normally</w:t>
      </w:r>
      <w:r>
        <w:rPr>
          <w:color w:val="4E4E4E"/>
          <w:spacing w:val="-2"/>
        </w:rPr>
        <w:t xml:space="preserve"> </w:t>
      </w:r>
      <w:r>
        <w:rPr>
          <w:color w:val="4E4E4E"/>
        </w:rPr>
        <w:t>only</w:t>
      </w:r>
      <w:r>
        <w:rPr>
          <w:color w:val="4E4E4E"/>
          <w:spacing w:val="-2"/>
        </w:rPr>
        <w:t xml:space="preserve"> </w:t>
      </w:r>
      <w:r>
        <w:rPr>
          <w:color w:val="4E4E4E"/>
        </w:rPr>
        <w:t>depreciation charges for equipment and buildings may be made. However,</w:t>
      </w:r>
    </w:p>
    <w:p w:rsidR="00D567C1" w:rsidRDefault="00D567C1">
      <w:pPr>
        <w:sectPr w:rsidR="00D567C1">
          <w:pgSz w:w="12240" w:h="15840"/>
          <w:pgMar w:top="1380" w:right="1100" w:bottom="1200" w:left="1080" w:header="0" w:footer="1012" w:gutter="0"/>
          <w:cols w:space="720"/>
        </w:sectPr>
      </w:pPr>
    </w:p>
    <w:p w:rsidR="00D567C1" w:rsidRDefault="00451167">
      <w:pPr>
        <w:pStyle w:val="BodyText"/>
        <w:spacing w:before="26"/>
        <w:ind w:left="902" w:right="2720"/>
        <w:jc w:val="both"/>
      </w:pPr>
      <w:r>
        <w:rPr>
          <w:color w:val="4E4E4E"/>
        </w:rPr>
        <w:lastRenderedPageBreak/>
        <w:t>the</w:t>
      </w:r>
      <w:r>
        <w:rPr>
          <w:color w:val="4E4E4E"/>
          <w:spacing w:val="-3"/>
        </w:rPr>
        <w:t xml:space="preserve"> </w:t>
      </w:r>
      <w:r>
        <w:rPr>
          <w:color w:val="4E4E4E"/>
        </w:rPr>
        <w:t>fair</w:t>
      </w:r>
      <w:r>
        <w:rPr>
          <w:color w:val="4E4E4E"/>
          <w:spacing w:val="-3"/>
        </w:rPr>
        <w:t xml:space="preserve"> </w:t>
      </w:r>
      <w:r>
        <w:rPr>
          <w:color w:val="4E4E4E"/>
        </w:rPr>
        <w:t>market</w:t>
      </w:r>
      <w:r>
        <w:rPr>
          <w:color w:val="4E4E4E"/>
          <w:spacing w:val="-5"/>
        </w:rPr>
        <w:t xml:space="preserve"> </w:t>
      </w:r>
      <w:r>
        <w:rPr>
          <w:color w:val="4E4E4E"/>
        </w:rPr>
        <w:t>value</w:t>
      </w:r>
      <w:r>
        <w:rPr>
          <w:color w:val="4E4E4E"/>
          <w:spacing w:val="-3"/>
        </w:rPr>
        <w:t xml:space="preserve"> </w:t>
      </w:r>
      <w:r>
        <w:rPr>
          <w:color w:val="4E4E4E"/>
        </w:rPr>
        <w:t>of</w:t>
      </w:r>
      <w:r>
        <w:rPr>
          <w:color w:val="4E4E4E"/>
          <w:spacing w:val="-4"/>
        </w:rPr>
        <w:t xml:space="preserve"> </w:t>
      </w:r>
      <w:r>
        <w:rPr>
          <w:color w:val="4E4E4E"/>
        </w:rPr>
        <w:t>equipment</w:t>
      </w:r>
      <w:r>
        <w:rPr>
          <w:color w:val="4E4E4E"/>
          <w:spacing w:val="-5"/>
        </w:rPr>
        <w:t xml:space="preserve"> </w:t>
      </w:r>
      <w:r>
        <w:rPr>
          <w:color w:val="4E4E4E"/>
        </w:rPr>
        <w:t>or other capital</w:t>
      </w:r>
      <w:r>
        <w:rPr>
          <w:color w:val="4E4E4E"/>
          <w:spacing w:val="-1"/>
        </w:rPr>
        <w:t xml:space="preserve"> </w:t>
      </w:r>
      <w:r>
        <w:rPr>
          <w:color w:val="4E4E4E"/>
        </w:rPr>
        <w:t>assets</w:t>
      </w:r>
      <w:r>
        <w:rPr>
          <w:color w:val="4E4E4E"/>
          <w:spacing w:val="-3"/>
        </w:rPr>
        <w:t xml:space="preserve"> </w:t>
      </w:r>
      <w:r>
        <w:rPr>
          <w:color w:val="4E4E4E"/>
        </w:rPr>
        <w:t>and</w:t>
      </w:r>
      <w:r>
        <w:rPr>
          <w:color w:val="4E4E4E"/>
          <w:spacing w:val="-4"/>
        </w:rPr>
        <w:t xml:space="preserve"> </w:t>
      </w:r>
      <w:r>
        <w:rPr>
          <w:color w:val="4E4E4E"/>
        </w:rPr>
        <w:t>fair</w:t>
      </w:r>
      <w:r w:rsidR="00ED17B8">
        <w:rPr>
          <w:color w:val="4E4E4E"/>
        </w:rPr>
        <w:t xml:space="preserve"> </w:t>
      </w:r>
      <w:r>
        <w:rPr>
          <w:color w:val="4E4E4E"/>
        </w:rPr>
        <w:t>rental charges for land may be allowed, provided that the Federal</w:t>
      </w:r>
      <w:r w:rsidR="00ED17B8">
        <w:rPr>
          <w:color w:val="4E4E4E"/>
        </w:rPr>
        <w:t xml:space="preserve"> </w:t>
      </w:r>
      <w:r>
        <w:rPr>
          <w:color w:val="4E4E4E"/>
        </w:rPr>
        <w:t>awarding agency has approved the charges. See also Sec. 200.420Considerations for selected items of cost.</w:t>
      </w:r>
    </w:p>
    <w:p w:rsidR="00D567C1" w:rsidRDefault="00D567C1">
      <w:pPr>
        <w:pStyle w:val="BodyText"/>
        <w:spacing w:before="11"/>
        <w:rPr>
          <w:sz w:val="21"/>
        </w:rPr>
      </w:pPr>
    </w:p>
    <w:p w:rsidR="00D567C1" w:rsidRDefault="00451167" w:rsidP="009560A4">
      <w:pPr>
        <w:pStyle w:val="ListParagraph"/>
        <w:numPr>
          <w:ilvl w:val="0"/>
          <w:numId w:val="5"/>
        </w:numPr>
        <w:tabs>
          <w:tab w:val="left" w:pos="836"/>
        </w:tabs>
        <w:spacing w:line="237" w:lineRule="auto"/>
        <w:ind w:left="900" w:right="2969" w:hanging="325"/>
      </w:pPr>
      <w:r>
        <w:rPr>
          <w:color w:val="4E4E4E"/>
        </w:rPr>
        <w:t>The</w:t>
      </w:r>
      <w:r w:rsidRPr="00ED17B8">
        <w:rPr>
          <w:rStyle w:val="Heading4Char"/>
        </w:rPr>
        <w:t xml:space="preserve"> value of donated property</w:t>
      </w:r>
      <w:r>
        <w:rPr>
          <w:color w:val="4E4E4E"/>
          <w:spacing w:val="-9"/>
        </w:rPr>
        <w:t xml:space="preserve"> </w:t>
      </w:r>
      <w:r>
        <w:rPr>
          <w:color w:val="4E4E4E"/>
        </w:rPr>
        <w:t>must</w:t>
      </w:r>
      <w:r>
        <w:rPr>
          <w:color w:val="4E4E4E"/>
          <w:spacing w:val="-7"/>
        </w:rPr>
        <w:t xml:space="preserve"> </w:t>
      </w:r>
      <w:r>
        <w:rPr>
          <w:color w:val="4E4E4E"/>
        </w:rPr>
        <w:t>be</w:t>
      </w:r>
      <w:r>
        <w:rPr>
          <w:color w:val="4E4E4E"/>
          <w:spacing w:val="-9"/>
        </w:rPr>
        <w:t xml:space="preserve"> </w:t>
      </w:r>
      <w:r>
        <w:rPr>
          <w:color w:val="4E4E4E"/>
        </w:rPr>
        <w:t>determined</w:t>
      </w:r>
      <w:r>
        <w:rPr>
          <w:color w:val="4E4E4E"/>
          <w:spacing w:val="-11"/>
        </w:rPr>
        <w:t xml:space="preserve"> </w:t>
      </w:r>
      <w:r>
        <w:rPr>
          <w:color w:val="4E4E4E"/>
        </w:rPr>
        <w:t>in</w:t>
      </w:r>
      <w:r>
        <w:rPr>
          <w:color w:val="4E4E4E"/>
          <w:spacing w:val="-6"/>
        </w:rPr>
        <w:t xml:space="preserve"> </w:t>
      </w:r>
      <w:r>
        <w:rPr>
          <w:color w:val="4E4E4E"/>
        </w:rPr>
        <w:t>accordance</w:t>
      </w:r>
      <w:r w:rsidR="009560A4">
        <w:rPr>
          <w:color w:val="4E4E4E"/>
        </w:rPr>
        <w:t xml:space="preserve"> </w:t>
      </w:r>
      <w:r>
        <w:rPr>
          <w:color w:val="4E4E4E"/>
        </w:rPr>
        <w:t xml:space="preserve">with the usual accounting policies of the non-Federal entity, with the following </w:t>
      </w:r>
      <w:r>
        <w:rPr>
          <w:color w:val="4E4E4E"/>
          <w:spacing w:val="-2"/>
        </w:rPr>
        <w:t>qualifications:</w:t>
      </w:r>
    </w:p>
    <w:p w:rsidR="00D567C1" w:rsidRDefault="00451167">
      <w:pPr>
        <w:pStyle w:val="ListParagraph"/>
        <w:numPr>
          <w:ilvl w:val="1"/>
          <w:numId w:val="5"/>
        </w:numPr>
        <w:tabs>
          <w:tab w:val="left" w:pos="1263"/>
        </w:tabs>
        <w:spacing w:before="2"/>
        <w:ind w:left="719" w:right="2623" w:firstLine="216"/>
      </w:pPr>
      <w:r>
        <w:rPr>
          <w:color w:val="4E4E4E"/>
        </w:rPr>
        <w:t>The value of donated land and buildings must not exceed its fair market value at the time of donation to the non-Federal entity as established by an independent appraiser (e.g., certified real property appraiser or General Services Administration representative) and certified by a responsible official of the non-Federal entity as required by the Uniform</w:t>
      </w:r>
      <w:r>
        <w:rPr>
          <w:color w:val="4E4E4E"/>
          <w:spacing w:val="-4"/>
        </w:rPr>
        <w:t xml:space="preserve"> </w:t>
      </w:r>
      <w:r>
        <w:rPr>
          <w:color w:val="4E4E4E"/>
        </w:rPr>
        <w:t>Relocation</w:t>
      </w:r>
      <w:r>
        <w:rPr>
          <w:color w:val="4E4E4E"/>
          <w:spacing w:val="-6"/>
        </w:rPr>
        <w:t xml:space="preserve"> </w:t>
      </w:r>
      <w:r>
        <w:rPr>
          <w:color w:val="4E4E4E"/>
        </w:rPr>
        <w:t>Assistance</w:t>
      </w:r>
      <w:r>
        <w:rPr>
          <w:color w:val="4E4E4E"/>
          <w:spacing w:val="-5"/>
        </w:rPr>
        <w:t xml:space="preserve"> </w:t>
      </w:r>
      <w:r>
        <w:rPr>
          <w:color w:val="4E4E4E"/>
        </w:rPr>
        <w:t>and</w:t>
      </w:r>
      <w:r>
        <w:rPr>
          <w:color w:val="4E4E4E"/>
          <w:spacing w:val="-6"/>
        </w:rPr>
        <w:t xml:space="preserve"> </w:t>
      </w:r>
      <w:r>
        <w:rPr>
          <w:color w:val="4E4E4E"/>
        </w:rPr>
        <w:t>Real</w:t>
      </w:r>
      <w:r>
        <w:rPr>
          <w:color w:val="4E4E4E"/>
          <w:spacing w:val="-3"/>
        </w:rPr>
        <w:t xml:space="preserve"> </w:t>
      </w:r>
      <w:r>
        <w:rPr>
          <w:color w:val="4E4E4E"/>
        </w:rPr>
        <w:t>Property</w:t>
      </w:r>
      <w:r>
        <w:rPr>
          <w:color w:val="4E4E4E"/>
          <w:spacing w:val="-5"/>
        </w:rPr>
        <w:t xml:space="preserve"> </w:t>
      </w:r>
      <w:r>
        <w:rPr>
          <w:color w:val="4E4E4E"/>
        </w:rPr>
        <w:t>Acquisition</w:t>
      </w:r>
      <w:r>
        <w:rPr>
          <w:color w:val="4E4E4E"/>
          <w:spacing w:val="-6"/>
        </w:rPr>
        <w:t xml:space="preserve"> </w:t>
      </w:r>
      <w:r>
        <w:rPr>
          <w:color w:val="4E4E4E"/>
        </w:rPr>
        <w:t>Policies</w:t>
      </w:r>
      <w:r>
        <w:rPr>
          <w:color w:val="4E4E4E"/>
          <w:spacing w:val="-5"/>
        </w:rPr>
        <w:t xml:space="preserve"> </w:t>
      </w:r>
      <w:r>
        <w:rPr>
          <w:color w:val="4E4E4E"/>
        </w:rPr>
        <w:t>Act</w:t>
      </w:r>
      <w:r>
        <w:rPr>
          <w:color w:val="4E4E4E"/>
          <w:spacing w:val="-7"/>
        </w:rPr>
        <w:t xml:space="preserve"> </w:t>
      </w:r>
      <w:r>
        <w:rPr>
          <w:color w:val="4E4E4E"/>
        </w:rPr>
        <w:t>of 1970, as amended, (42 U.S.C. 4601-4655)</w:t>
      </w:r>
    </w:p>
    <w:p w:rsidR="00D567C1" w:rsidRDefault="00451167">
      <w:pPr>
        <w:pStyle w:val="BodyText"/>
        <w:ind w:left="719" w:right="2364" w:hanging="1"/>
      </w:pPr>
      <w:r>
        <w:rPr>
          <w:color w:val="4E4E4E"/>
        </w:rPr>
        <w:t>(Uniform</w:t>
      </w:r>
      <w:r>
        <w:rPr>
          <w:color w:val="4E4E4E"/>
          <w:spacing w:val="-7"/>
        </w:rPr>
        <w:t xml:space="preserve"> </w:t>
      </w:r>
      <w:r>
        <w:rPr>
          <w:color w:val="4E4E4E"/>
        </w:rPr>
        <w:t>Act)</w:t>
      </w:r>
      <w:r>
        <w:rPr>
          <w:color w:val="4E4E4E"/>
          <w:spacing w:val="-3"/>
        </w:rPr>
        <w:t xml:space="preserve"> </w:t>
      </w:r>
      <w:r>
        <w:rPr>
          <w:color w:val="4E4E4E"/>
        </w:rPr>
        <w:t>except</w:t>
      </w:r>
      <w:r>
        <w:rPr>
          <w:color w:val="4E4E4E"/>
          <w:spacing w:val="-10"/>
        </w:rPr>
        <w:t xml:space="preserve"> </w:t>
      </w:r>
      <w:r>
        <w:rPr>
          <w:color w:val="4E4E4E"/>
        </w:rPr>
        <w:t>as</w:t>
      </w:r>
      <w:r>
        <w:rPr>
          <w:color w:val="4E4E4E"/>
          <w:spacing w:val="-8"/>
        </w:rPr>
        <w:t xml:space="preserve"> </w:t>
      </w:r>
      <w:r>
        <w:rPr>
          <w:color w:val="4E4E4E"/>
        </w:rPr>
        <w:t>provided</w:t>
      </w:r>
      <w:r>
        <w:rPr>
          <w:color w:val="4E4E4E"/>
          <w:spacing w:val="-9"/>
        </w:rPr>
        <w:t xml:space="preserve"> </w:t>
      </w:r>
      <w:r>
        <w:rPr>
          <w:color w:val="4E4E4E"/>
        </w:rPr>
        <w:t>in</w:t>
      </w:r>
      <w:r>
        <w:rPr>
          <w:color w:val="4E4E4E"/>
          <w:spacing w:val="-9"/>
        </w:rPr>
        <w:t xml:space="preserve"> </w:t>
      </w:r>
      <w:r>
        <w:rPr>
          <w:color w:val="4E4E4E"/>
        </w:rPr>
        <w:t>the</w:t>
      </w:r>
      <w:r>
        <w:rPr>
          <w:color w:val="4E4E4E"/>
          <w:spacing w:val="-7"/>
        </w:rPr>
        <w:t xml:space="preserve"> </w:t>
      </w:r>
      <w:r>
        <w:rPr>
          <w:color w:val="4E4E4E"/>
        </w:rPr>
        <w:t>implementing</w:t>
      </w:r>
      <w:r>
        <w:rPr>
          <w:color w:val="4E4E4E"/>
          <w:spacing w:val="-11"/>
        </w:rPr>
        <w:t xml:space="preserve"> </w:t>
      </w:r>
      <w:r>
        <w:rPr>
          <w:color w:val="4E4E4E"/>
        </w:rPr>
        <w:t>regulations</w:t>
      </w:r>
      <w:r>
        <w:rPr>
          <w:color w:val="4E4E4E"/>
          <w:spacing w:val="-8"/>
        </w:rPr>
        <w:t xml:space="preserve"> </w:t>
      </w:r>
      <w:r>
        <w:rPr>
          <w:color w:val="4E4E4E"/>
        </w:rPr>
        <w:t>at</w:t>
      </w:r>
      <w:r>
        <w:rPr>
          <w:color w:val="4E4E4E"/>
          <w:spacing w:val="-10"/>
        </w:rPr>
        <w:t xml:space="preserve"> </w:t>
      </w:r>
      <w:r>
        <w:rPr>
          <w:color w:val="4E4E4E"/>
        </w:rPr>
        <w:t>49CFR part 24.</w:t>
      </w:r>
    </w:p>
    <w:p w:rsidR="00D567C1" w:rsidRDefault="00451167">
      <w:pPr>
        <w:pStyle w:val="ListParagraph"/>
        <w:numPr>
          <w:ilvl w:val="1"/>
          <w:numId w:val="5"/>
        </w:numPr>
        <w:tabs>
          <w:tab w:val="left" w:pos="1100"/>
        </w:tabs>
        <w:spacing w:before="1" w:line="235" w:lineRule="auto"/>
        <w:ind w:left="720" w:right="2623" w:firstLine="57"/>
      </w:pPr>
      <w:r>
        <w:rPr>
          <w:color w:val="4E4E4E"/>
        </w:rPr>
        <w:t>The</w:t>
      </w:r>
      <w:r>
        <w:rPr>
          <w:color w:val="4E4E4E"/>
          <w:spacing w:val="-4"/>
        </w:rPr>
        <w:t xml:space="preserve"> </w:t>
      </w:r>
      <w:r>
        <w:rPr>
          <w:color w:val="4E4E4E"/>
        </w:rPr>
        <w:t>value</w:t>
      </w:r>
      <w:r>
        <w:rPr>
          <w:color w:val="4E4E4E"/>
          <w:spacing w:val="-4"/>
        </w:rPr>
        <w:t xml:space="preserve"> </w:t>
      </w:r>
      <w:r>
        <w:rPr>
          <w:color w:val="4E4E4E"/>
        </w:rPr>
        <w:t>of</w:t>
      </w:r>
      <w:r>
        <w:rPr>
          <w:color w:val="4E4E4E"/>
          <w:spacing w:val="-5"/>
        </w:rPr>
        <w:t xml:space="preserve"> </w:t>
      </w:r>
      <w:r>
        <w:rPr>
          <w:color w:val="4E4E4E"/>
        </w:rPr>
        <w:t>donated</w:t>
      </w:r>
      <w:r>
        <w:rPr>
          <w:color w:val="4E4E4E"/>
          <w:spacing w:val="-5"/>
        </w:rPr>
        <w:t xml:space="preserve"> </w:t>
      </w:r>
      <w:r>
        <w:rPr>
          <w:color w:val="4E4E4E"/>
        </w:rPr>
        <w:t>equipment</w:t>
      </w:r>
      <w:r>
        <w:rPr>
          <w:color w:val="4E4E4E"/>
          <w:spacing w:val="-6"/>
        </w:rPr>
        <w:t xml:space="preserve"> </w:t>
      </w:r>
      <w:r>
        <w:rPr>
          <w:color w:val="4E4E4E"/>
        </w:rPr>
        <w:t>must</w:t>
      </w:r>
      <w:r>
        <w:rPr>
          <w:color w:val="4E4E4E"/>
          <w:spacing w:val="-6"/>
        </w:rPr>
        <w:t xml:space="preserve"> </w:t>
      </w:r>
      <w:r>
        <w:rPr>
          <w:color w:val="4E4E4E"/>
        </w:rPr>
        <w:t>not</w:t>
      </w:r>
      <w:r>
        <w:rPr>
          <w:color w:val="4E4E4E"/>
          <w:spacing w:val="-6"/>
        </w:rPr>
        <w:t xml:space="preserve"> </w:t>
      </w:r>
      <w:r>
        <w:rPr>
          <w:color w:val="4E4E4E"/>
        </w:rPr>
        <w:t>exceed the fair</w:t>
      </w:r>
      <w:r>
        <w:rPr>
          <w:color w:val="4E4E4E"/>
          <w:spacing w:val="-4"/>
        </w:rPr>
        <w:t xml:space="preserve"> </w:t>
      </w:r>
      <w:r>
        <w:rPr>
          <w:color w:val="4E4E4E"/>
        </w:rPr>
        <w:t>market</w:t>
      </w:r>
      <w:r w:rsidR="00ED17B8">
        <w:rPr>
          <w:color w:val="4E4E4E"/>
        </w:rPr>
        <w:t xml:space="preserve"> </w:t>
      </w:r>
      <w:r>
        <w:rPr>
          <w:color w:val="4E4E4E"/>
        </w:rPr>
        <w:t>value of equipment of the same age and condition at the time of donation.</w:t>
      </w:r>
    </w:p>
    <w:p w:rsidR="00D567C1" w:rsidRDefault="00451167">
      <w:pPr>
        <w:pStyle w:val="ListParagraph"/>
        <w:numPr>
          <w:ilvl w:val="1"/>
          <w:numId w:val="5"/>
        </w:numPr>
        <w:tabs>
          <w:tab w:val="left" w:pos="1100"/>
        </w:tabs>
        <w:spacing w:before="5" w:line="237" w:lineRule="auto"/>
        <w:ind w:left="719" w:right="2801" w:firstLine="57"/>
      </w:pPr>
      <w:r>
        <w:rPr>
          <w:color w:val="4E4E4E"/>
        </w:rPr>
        <w:t>The value of donated space must not exceed the fair rental value</w:t>
      </w:r>
      <w:r w:rsidR="00ED17B8">
        <w:rPr>
          <w:color w:val="4E4E4E"/>
        </w:rPr>
        <w:t xml:space="preserve"> </w:t>
      </w:r>
      <w:r>
        <w:rPr>
          <w:color w:val="4E4E4E"/>
        </w:rPr>
        <w:t>of comparable space as established by an independent appraisal of comparable</w:t>
      </w:r>
      <w:r>
        <w:rPr>
          <w:color w:val="4E4E4E"/>
          <w:spacing w:val="-4"/>
        </w:rPr>
        <w:t xml:space="preserve"> </w:t>
      </w:r>
      <w:r>
        <w:rPr>
          <w:color w:val="4E4E4E"/>
        </w:rPr>
        <w:t>space</w:t>
      </w:r>
      <w:r>
        <w:rPr>
          <w:color w:val="4E4E4E"/>
          <w:spacing w:val="-4"/>
        </w:rPr>
        <w:t xml:space="preserve"> </w:t>
      </w:r>
      <w:r>
        <w:rPr>
          <w:color w:val="4E4E4E"/>
        </w:rPr>
        <w:t>and</w:t>
      </w:r>
      <w:r>
        <w:rPr>
          <w:color w:val="4E4E4E"/>
          <w:spacing w:val="-5"/>
        </w:rPr>
        <w:t xml:space="preserve"> </w:t>
      </w:r>
      <w:r>
        <w:rPr>
          <w:color w:val="4E4E4E"/>
        </w:rPr>
        <w:t>facilities</w:t>
      </w:r>
      <w:r>
        <w:rPr>
          <w:color w:val="4E4E4E"/>
          <w:spacing w:val="-4"/>
        </w:rPr>
        <w:t xml:space="preserve"> </w:t>
      </w:r>
      <w:r>
        <w:rPr>
          <w:color w:val="4E4E4E"/>
        </w:rPr>
        <w:t>in</w:t>
      </w:r>
      <w:r>
        <w:rPr>
          <w:color w:val="4E4E4E"/>
          <w:spacing w:val="-5"/>
        </w:rPr>
        <w:t xml:space="preserve"> </w:t>
      </w:r>
      <w:r>
        <w:rPr>
          <w:color w:val="4E4E4E"/>
        </w:rPr>
        <w:t>a</w:t>
      </w:r>
      <w:r>
        <w:rPr>
          <w:color w:val="4E4E4E"/>
          <w:spacing w:val="-5"/>
        </w:rPr>
        <w:t xml:space="preserve"> </w:t>
      </w:r>
      <w:r>
        <w:rPr>
          <w:color w:val="4E4E4E"/>
        </w:rPr>
        <w:t>privately-owned</w:t>
      </w:r>
      <w:r>
        <w:rPr>
          <w:color w:val="4E4E4E"/>
          <w:spacing w:val="-5"/>
        </w:rPr>
        <w:t xml:space="preserve"> </w:t>
      </w:r>
      <w:r>
        <w:rPr>
          <w:color w:val="4E4E4E"/>
        </w:rPr>
        <w:t>building</w:t>
      </w:r>
      <w:r>
        <w:rPr>
          <w:color w:val="4E4E4E"/>
          <w:spacing w:val="-3"/>
        </w:rPr>
        <w:t xml:space="preserve"> </w:t>
      </w:r>
      <w:r>
        <w:rPr>
          <w:color w:val="4E4E4E"/>
        </w:rPr>
        <w:t>in</w:t>
      </w:r>
      <w:r>
        <w:rPr>
          <w:color w:val="4E4E4E"/>
          <w:spacing w:val="-5"/>
        </w:rPr>
        <w:t xml:space="preserve"> </w:t>
      </w:r>
      <w:r>
        <w:rPr>
          <w:color w:val="4E4E4E"/>
        </w:rPr>
        <w:t>the</w:t>
      </w:r>
      <w:r>
        <w:rPr>
          <w:color w:val="4E4E4E"/>
          <w:spacing w:val="-3"/>
        </w:rPr>
        <w:t xml:space="preserve"> </w:t>
      </w:r>
      <w:r>
        <w:rPr>
          <w:color w:val="4E4E4E"/>
        </w:rPr>
        <w:t xml:space="preserve">same </w:t>
      </w:r>
      <w:r>
        <w:rPr>
          <w:color w:val="4E4E4E"/>
          <w:spacing w:val="-2"/>
        </w:rPr>
        <w:t>locality.</w:t>
      </w:r>
    </w:p>
    <w:p w:rsidR="00D567C1" w:rsidRDefault="00451167">
      <w:pPr>
        <w:pStyle w:val="ListParagraph"/>
        <w:numPr>
          <w:ilvl w:val="1"/>
          <w:numId w:val="5"/>
        </w:numPr>
        <w:tabs>
          <w:tab w:val="left" w:pos="1095"/>
        </w:tabs>
        <w:spacing w:before="4"/>
        <w:ind w:left="1094" w:hanging="323"/>
      </w:pPr>
      <w:r>
        <w:rPr>
          <w:color w:val="4E4E4E"/>
        </w:rPr>
        <w:t>The</w:t>
      </w:r>
      <w:r>
        <w:rPr>
          <w:color w:val="4E4E4E"/>
          <w:spacing w:val="-11"/>
        </w:rPr>
        <w:t xml:space="preserve"> </w:t>
      </w:r>
      <w:r>
        <w:rPr>
          <w:color w:val="4E4E4E"/>
        </w:rPr>
        <w:t>value</w:t>
      </w:r>
      <w:r>
        <w:rPr>
          <w:color w:val="4E4E4E"/>
          <w:spacing w:val="-4"/>
        </w:rPr>
        <w:t xml:space="preserve"> </w:t>
      </w:r>
      <w:r>
        <w:rPr>
          <w:color w:val="4E4E4E"/>
        </w:rPr>
        <w:t>of</w:t>
      </w:r>
      <w:r>
        <w:rPr>
          <w:color w:val="4E4E4E"/>
          <w:spacing w:val="-5"/>
        </w:rPr>
        <w:t xml:space="preserve"> </w:t>
      </w:r>
      <w:r>
        <w:rPr>
          <w:color w:val="4E4E4E"/>
        </w:rPr>
        <w:t>loaned</w:t>
      </w:r>
      <w:r>
        <w:rPr>
          <w:color w:val="4E4E4E"/>
          <w:spacing w:val="-5"/>
        </w:rPr>
        <w:t xml:space="preserve"> </w:t>
      </w:r>
      <w:r>
        <w:rPr>
          <w:color w:val="4E4E4E"/>
        </w:rPr>
        <w:t>equipment</w:t>
      </w:r>
      <w:r>
        <w:rPr>
          <w:color w:val="4E4E4E"/>
          <w:spacing w:val="-6"/>
        </w:rPr>
        <w:t xml:space="preserve"> </w:t>
      </w:r>
      <w:r>
        <w:rPr>
          <w:color w:val="4E4E4E"/>
        </w:rPr>
        <w:t>must</w:t>
      </w:r>
      <w:r>
        <w:rPr>
          <w:color w:val="4E4E4E"/>
          <w:spacing w:val="-6"/>
        </w:rPr>
        <w:t xml:space="preserve"> </w:t>
      </w:r>
      <w:r>
        <w:rPr>
          <w:color w:val="4E4E4E"/>
        </w:rPr>
        <w:t>not</w:t>
      </w:r>
      <w:r>
        <w:rPr>
          <w:color w:val="4E4E4E"/>
          <w:spacing w:val="-7"/>
        </w:rPr>
        <w:t xml:space="preserve"> </w:t>
      </w:r>
      <w:r>
        <w:rPr>
          <w:color w:val="4E4E4E"/>
        </w:rPr>
        <w:t>exceed</w:t>
      </w:r>
      <w:r>
        <w:rPr>
          <w:color w:val="4E4E4E"/>
          <w:spacing w:val="-5"/>
        </w:rPr>
        <w:t xml:space="preserve"> </w:t>
      </w:r>
      <w:r>
        <w:rPr>
          <w:color w:val="4E4E4E"/>
        </w:rPr>
        <w:t>its</w:t>
      </w:r>
      <w:r>
        <w:rPr>
          <w:color w:val="4E4E4E"/>
          <w:spacing w:val="-4"/>
        </w:rPr>
        <w:t xml:space="preserve"> </w:t>
      </w:r>
      <w:r>
        <w:rPr>
          <w:color w:val="4E4E4E"/>
        </w:rPr>
        <w:t>fair</w:t>
      </w:r>
      <w:r>
        <w:rPr>
          <w:color w:val="4E4E4E"/>
          <w:spacing w:val="-4"/>
        </w:rPr>
        <w:t xml:space="preserve"> </w:t>
      </w:r>
      <w:r>
        <w:rPr>
          <w:color w:val="4E4E4E"/>
        </w:rPr>
        <w:t>rental</w:t>
      </w:r>
      <w:r>
        <w:rPr>
          <w:color w:val="4E4E4E"/>
          <w:spacing w:val="-2"/>
        </w:rPr>
        <w:t xml:space="preserve"> value.</w:t>
      </w:r>
    </w:p>
    <w:p w:rsidR="00D567C1" w:rsidRDefault="00D567C1">
      <w:pPr>
        <w:pStyle w:val="BodyText"/>
        <w:spacing w:before="7"/>
      </w:pPr>
    </w:p>
    <w:p w:rsidR="00D567C1" w:rsidRDefault="00451167">
      <w:pPr>
        <w:pStyle w:val="ListParagraph"/>
        <w:numPr>
          <w:ilvl w:val="0"/>
          <w:numId w:val="5"/>
        </w:numPr>
        <w:tabs>
          <w:tab w:val="left" w:pos="836"/>
        </w:tabs>
        <w:spacing w:line="237" w:lineRule="auto"/>
        <w:ind w:left="359" w:right="510" w:firstLine="216"/>
        <w:jc w:val="both"/>
      </w:pPr>
      <w:r>
        <w:rPr>
          <w:color w:val="4E4E4E"/>
        </w:rPr>
        <w:t xml:space="preserve">For </w:t>
      </w:r>
      <w:r w:rsidRPr="00ED17B8">
        <w:rPr>
          <w:rStyle w:val="Heading4Char"/>
        </w:rPr>
        <w:t>third-party in-kind contributions</w:t>
      </w:r>
      <w:r>
        <w:rPr>
          <w:color w:val="4E4E4E"/>
        </w:rPr>
        <w:t>, the fair market value of goods and services must be documented and to the extent feasible supported by the same methods used internally by the</w:t>
      </w:r>
      <w:r w:rsidR="00ED17B8">
        <w:rPr>
          <w:color w:val="4E4E4E"/>
        </w:rPr>
        <w:t xml:space="preserve"> </w:t>
      </w:r>
      <w:r>
        <w:rPr>
          <w:color w:val="4E4E4E"/>
        </w:rPr>
        <w:t>non- Federal entity.</w:t>
      </w:r>
    </w:p>
    <w:p w:rsidR="00D567C1" w:rsidRDefault="00D567C1">
      <w:pPr>
        <w:pStyle w:val="BodyText"/>
        <w:spacing w:before="1"/>
      </w:pPr>
    </w:p>
    <w:p w:rsidR="00D567C1" w:rsidRDefault="00451167">
      <w:pPr>
        <w:spacing w:before="1"/>
        <w:ind w:left="359" w:right="581"/>
        <w:rPr>
          <w:i/>
        </w:rPr>
      </w:pPr>
      <w:r>
        <w:rPr>
          <w:i/>
          <w:color w:val="4E4E4E"/>
        </w:rPr>
        <w:t>Note:</w:t>
      </w:r>
      <w:r>
        <w:rPr>
          <w:i/>
          <w:color w:val="4E4E4E"/>
          <w:spacing w:val="-5"/>
        </w:rPr>
        <w:t xml:space="preserve"> </w:t>
      </w:r>
      <w:r>
        <w:rPr>
          <w:i/>
          <w:color w:val="4E4E4E"/>
        </w:rPr>
        <w:t>the</w:t>
      </w:r>
      <w:r>
        <w:rPr>
          <w:i/>
          <w:color w:val="4E4E4E"/>
          <w:spacing w:val="-3"/>
        </w:rPr>
        <w:t xml:space="preserve"> </w:t>
      </w:r>
      <w:r>
        <w:rPr>
          <w:i/>
          <w:color w:val="4E4E4E"/>
        </w:rPr>
        <w:t>value</w:t>
      </w:r>
      <w:r>
        <w:rPr>
          <w:i/>
          <w:color w:val="4E4E4E"/>
          <w:spacing w:val="-3"/>
        </w:rPr>
        <w:t xml:space="preserve"> </w:t>
      </w:r>
      <w:r>
        <w:rPr>
          <w:i/>
          <w:color w:val="4E4E4E"/>
        </w:rPr>
        <w:t>of</w:t>
      </w:r>
      <w:r>
        <w:rPr>
          <w:i/>
          <w:color w:val="4E4E4E"/>
          <w:spacing w:val="-4"/>
        </w:rPr>
        <w:t xml:space="preserve"> </w:t>
      </w:r>
      <w:r>
        <w:rPr>
          <w:i/>
          <w:color w:val="4E4E4E"/>
        </w:rPr>
        <w:t>real</w:t>
      </w:r>
      <w:r>
        <w:rPr>
          <w:i/>
          <w:color w:val="4E4E4E"/>
          <w:spacing w:val="-1"/>
        </w:rPr>
        <w:t xml:space="preserve"> </w:t>
      </w:r>
      <w:r>
        <w:rPr>
          <w:i/>
          <w:color w:val="4E4E4E"/>
        </w:rPr>
        <w:t>property</w:t>
      </w:r>
      <w:r>
        <w:rPr>
          <w:i/>
          <w:color w:val="4E4E4E"/>
          <w:spacing w:val="-1"/>
        </w:rPr>
        <w:t xml:space="preserve"> </w:t>
      </w:r>
      <w:r>
        <w:rPr>
          <w:i/>
          <w:color w:val="4E4E4E"/>
        </w:rPr>
        <w:t>acquisition</w:t>
      </w:r>
      <w:r>
        <w:rPr>
          <w:i/>
          <w:color w:val="4E4E4E"/>
          <w:spacing w:val="-2"/>
        </w:rPr>
        <w:t xml:space="preserve"> </w:t>
      </w:r>
      <w:r>
        <w:rPr>
          <w:i/>
          <w:color w:val="4E4E4E"/>
        </w:rPr>
        <w:t>–</w:t>
      </w:r>
      <w:r>
        <w:rPr>
          <w:i/>
          <w:color w:val="4E4E4E"/>
          <w:spacing w:val="-3"/>
        </w:rPr>
        <w:t xml:space="preserve"> </w:t>
      </w:r>
      <w:r>
        <w:rPr>
          <w:i/>
          <w:color w:val="4E4E4E"/>
        </w:rPr>
        <w:t>value</w:t>
      </w:r>
      <w:r>
        <w:rPr>
          <w:i/>
          <w:color w:val="4E4E4E"/>
          <w:spacing w:val="-3"/>
        </w:rPr>
        <w:t xml:space="preserve"> </w:t>
      </w:r>
      <w:r>
        <w:rPr>
          <w:i/>
          <w:color w:val="4E4E4E"/>
        </w:rPr>
        <w:t>of</w:t>
      </w:r>
      <w:r>
        <w:rPr>
          <w:i/>
          <w:color w:val="4E4E4E"/>
          <w:spacing w:val="-4"/>
        </w:rPr>
        <w:t xml:space="preserve"> </w:t>
      </w:r>
      <w:r>
        <w:rPr>
          <w:i/>
          <w:color w:val="4E4E4E"/>
        </w:rPr>
        <w:t>building</w:t>
      </w:r>
      <w:r>
        <w:rPr>
          <w:i/>
          <w:color w:val="4E4E4E"/>
          <w:spacing w:val="-2"/>
        </w:rPr>
        <w:t xml:space="preserve"> </w:t>
      </w:r>
      <w:r>
        <w:rPr>
          <w:i/>
          <w:color w:val="4E4E4E"/>
        </w:rPr>
        <w:t>or</w:t>
      </w:r>
      <w:r>
        <w:rPr>
          <w:i/>
          <w:color w:val="4E4E4E"/>
          <w:spacing w:val="-2"/>
        </w:rPr>
        <w:t xml:space="preserve"> </w:t>
      </w:r>
      <w:r>
        <w:rPr>
          <w:i/>
          <w:color w:val="4E4E4E"/>
        </w:rPr>
        <w:t>land</w:t>
      </w:r>
      <w:r>
        <w:rPr>
          <w:i/>
          <w:color w:val="4E4E4E"/>
          <w:spacing w:val="-2"/>
        </w:rPr>
        <w:t xml:space="preserve"> </w:t>
      </w:r>
      <w:r>
        <w:rPr>
          <w:i/>
          <w:color w:val="4E4E4E"/>
        </w:rPr>
        <w:t>–</w:t>
      </w:r>
      <w:r>
        <w:rPr>
          <w:i/>
          <w:color w:val="4E4E4E"/>
          <w:spacing w:val="-3"/>
        </w:rPr>
        <w:t xml:space="preserve"> </w:t>
      </w:r>
      <w:r>
        <w:rPr>
          <w:i/>
          <w:color w:val="4E4E4E"/>
        </w:rPr>
        <w:t>can</w:t>
      </w:r>
      <w:r>
        <w:rPr>
          <w:i/>
          <w:color w:val="4E4E4E"/>
          <w:spacing w:val="-2"/>
        </w:rPr>
        <w:t xml:space="preserve"> </w:t>
      </w:r>
      <w:r>
        <w:rPr>
          <w:i/>
          <w:color w:val="4E4E4E"/>
        </w:rPr>
        <w:t>only</w:t>
      </w:r>
      <w:r>
        <w:rPr>
          <w:i/>
          <w:color w:val="4E4E4E"/>
          <w:spacing w:val="-1"/>
        </w:rPr>
        <w:t xml:space="preserve"> </w:t>
      </w:r>
      <w:r>
        <w:rPr>
          <w:i/>
          <w:color w:val="4E4E4E"/>
        </w:rPr>
        <w:t>be</w:t>
      </w:r>
      <w:r>
        <w:rPr>
          <w:i/>
          <w:color w:val="4E4E4E"/>
          <w:spacing w:val="-3"/>
        </w:rPr>
        <w:t xml:space="preserve"> </w:t>
      </w:r>
      <w:r>
        <w:rPr>
          <w:i/>
          <w:color w:val="4E4E4E"/>
        </w:rPr>
        <w:t>used</w:t>
      </w:r>
      <w:r>
        <w:rPr>
          <w:i/>
          <w:color w:val="4E4E4E"/>
          <w:spacing w:val="-2"/>
        </w:rPr>
        <w:t xml:space="preserve"> </w:t>
      </w:r>
      <w:r>
        <w:rPr>
          <w:i/>
          <w:color w:val="4E4E4E"/>
        </w:rPr>
        <w:t>for</w:t>
      </w:r>
      <w:r>
        <w:rPr>
          <w:i/>
          <w:color w:val="4E4E4E"/>
          <w:spacing w:val="-2"/>
        </w:rPr>
        <w:t xml:space="preserve"> </w:t>
      </w:r>
      <w:r>
        <w:rPr>
          <w:i/>
          <w:color w:val="4E4E4E"/>
        </w:rPr>
        <w:t>match</w:t>
      </w:r>
      <w:r>
        <w:rPr>
          <w:i/>
          <w:color w:val="4E4E4E"/>
          <w:spacing w:val="-2"/>
        </w:rPr>
        <w:t xml:space="preserve"> </w:t>
      </w:r>
      <w:r>
        <w:rPr>
          <w:i/>
          <w:color w:val="4E4E4E"/>
        </w:rPr>
        <w:t>to the extent of its ‘one-time’ value (ie – you cannot count the full value of the property year</w:t>
      </w:r>
      <w:r>
        <w:rPr>
          <w:i/>
          <w:color w:val="4E4E4E"/>
          <w:spacing w:val="-1"/>
        </w:rPr>
        <w:t xml:space="preserve"> </w:t>
      </w:r>
      <w:r>
        <w:rPr>
          <w:i/>
          <w:color w:val="4E4E4E"/>
        </w:rPr>
        <w:t>after year.</w:t>
      </w:r>
    </w:p>
    <w:p w:rsidR="00D567C1" w:rsidRDefault="00D567C1">
      <w:pPr>
        <w:pStyle w:val="BodyText"/>
        <w:rPr>
          <w:i/>
        </w:rPr>
      </w:pPr>
    </w:p>
    <w:p w:rsidR="003B7C0D" w:rsidRDefault="00451167" w:rsidP="003B7C0D">
      <w:pPr>
        <w:pStyle w:val="Heading2"/>
        <w:rPr>
          <w:color w:val="707070"/>
        </w:rPr>
      </w:pPr>
      <w:bookmarkStart w:id="3" w:name="_Toc111214673"/>
      <w:r w:rsidRPr="003B7C0D">
        <w:t xml:space="preserve">HUD CoC Guide Derived from </w:t>
      </w:r>
      <w:r w:rsidR="003B7C0D" w:rsidRPr="003B7C0D">
        <w:t xml:space="preserve">24 CFR </w:t>
      </w:r>
      <w:r w:rsidRPr="003B7C0D">
        <w:t>Section 578.73</w:t>
      </w:r>
      <w:bookmarkEnd w:id="3"/>
      <w:r>
        <w:rPr>
          <w:color w:val="707070"/>
        </w:rPr>
        <w:t xml:space="preserve"> </w:t>
      </w:r>
    </w:p>
    <w:p w:rsidR="00D567C1" w:rsidRDefault="00451167" w:rsidP="003B7C0D">
      <w:pPr>
        <w:pStyle w:val="Heading2"/>
      </w:pPr>
      <w:bookmarkStart w:id="4" w:name="_Toc111214674"/>
      <w:r>
        <w:rPr>
          <w:color w:val="707070"/>
        </w:rPr>
        <w:t>Matching requirements.</w:t>
      </w:r>
      <w:bookmarkEnd w:id="4"/>
    </w:p>
    <w:p w:rsidR="00D567C1" w:rsidRDefault="00451167">
      <w:pPr>
        <w:pStyle w:val="ListParagraph"/>
        <w:numPr>
          <w:ilvl w:val="0"/>
          <w:numId w:val="4"/>
        </w:numPr>
        <w:tabs>
          <w:tab w:val="left" w:pos="696"/>
        </w:tabs>
        <w:spacing w:before="125"/>
        <w:ind w:right="521" w:firstLine="0"/>
      </w:pPr>
      <w:r>
        <w:rPr>
          <w:b/>
          <w:i/>
          <w:color w:val="616161"/>
        </w:rPr>
        <w:t>In general</w:t>
      </w:r>
      <w:r>
        <w:rPr>
          <w:b/>
          <w:i/>
          <w:color w:val="707070"/>
        </w:rPr>
        <w:t xml:space="preserve">. </w:t>
      </w:r>
      <w:r>
        <w:rPr>
          <w:color w:val="707070"/>
        </w:rPr>
        <w:t xml:space="preserve">The </w:t>
      </w:r>
      <w:r>
        <w:rPr>
          <w:color w:val="777777"/>
        </w:rPr>
        <w:t>recipient</w:t>
      </w:r>
      <w:r>
        <w:rPr>
          <w:color w:val="777777"/>
          <w:spacing w:val="-1"/>
        </w:rPr>
        <w:t xml:space="preserve"> </w:t>
      </w:r>
      <w:r>
        <w:rPr>
          <w:color w:val="707070"/>
        </w:rPr>
        <w:t xml:space="preserve">or </w:t>
      </w:r>
      <w:r>
        <w:rPr>
          <w:color w:val="777777"/>
        </w:rPr>
        <w:t>subrecipient</w:t>
      </w:r>
      <w:r>
        <w:rPr>
          <w:color w:val="777777"/>
          <w:spacing w:val="-1"/>
        </w:rPr>
        <w:t xml:space="preserve"> </w:t>
      </w:r>
      <w:r>
        <w:rPr>
          <w:color w:val="707070"/>
        </w:rPr>
        <w:t>must</w:t>
      </w:r>
      <w:r>
        <w:rPr>
          <w:color w:val="707070"/>
          <w:spacing w:val="-1"/>
        </w:rPr>
        <w:t xml:space="preserve"> </w:t>
      </w:r>
      <w:r>
        <w:rPr>
          <w:color w:val="707070"/>
        </w:rPr>
        <w:t>match all grant</w:t>
      </w:r>
      <w:r>
        <w:rPr>
          <w:color w:val="707070"/>
          <w:spacing w:val="-1"/>
        </w:rPr>
        <w:t xml:space="preserve"> </w:t>
      </w:r>
      <w:r>
        <w:rPr>
          <w:color w:val="707070"/>
        </w:rPr>
        <w:t>funds,</w:t>
      </w:r>
      <w:r>
        <w:rPr>
          <w:color w:val="707070"/>
          <w:spacing w:val="-2"/>
        </w:rPr>
        <w:t xml:space="preserve"> </w:t>
      </w:r>
      <w:r>
        <w:rPr>
          <w:color w:val="707070"/>
        </w:rPr>
        <w:t>except</w:t>
      </w:r>
      <w:r>
        <w:rPr>
          <w:color w:val="707070"/>
          <w:spacing w:val="-1"/>
        </w:rPr>
        <w:t xml:space="preserve"> </w:t>
      </w:r>
      <w:r>
        <w:rPr>
          <w:color w:val="707070"/>
        </w:rPr>
        <w:t>for leasing funds,</w:t>
      </w:r>
      <w:r>
        <w:rPr>
          <w:color w:val="707070"/>
          <w:spacing w:val="-2"/>
        </w:rPr>
        <w:t xml:space="preserve"> </w:t>
      </w:r>
      <w:r>
        <w:rPr>
          <w:color w:val="707070"/>
        </w:rPr>
        <w:t>with no less than 25 percent of funds or in-kind contributions from other sources. For Continuum of Care geographic areas in which there is more than one grant agreement, the 25 percent match must be provided on a grant-by-grant basis. Recipients that are UFAs or are the</w:t>
      </w:r>
      <w:r w:rsidR="00B33966">
        <w:rPr>
          <w:color w:val="707070"/>
        </w:rPr>
        <w:t xml:space="preserve"> </w:t>
      </w:r>
      <w:r>
        <w:rPr>
          <w:color w:val="707070"/>
        </w:rPr>
        <w:t xml:space="preserve">sole </w:t>
      </w:r>
      <w:r>
        <w:rPr>
          <w:color w:val="777777"/>
        </w:rPr>
        <w:t xml:space="preserve">recipient </w:t>
      </w:r>
      <w:r>
        <w:rPr>
          <w:color w:val="707070"/>
        </w:rPr>
        <w:t>for their Continuum, may provide match on a Continuum-wide basis. Cash match</w:t>
      </w:r>
      <w:r w:rsidR="00B33966">
        <w:rPr>
          <w:color w:val="707070"/>
        </w:rPr>
        <w:t xml:space="preserve"> </w:t>
      </w:r>
      <w:r>
        <w:rPr>
          <w:color w:val="707070"/>
        </w:rPr>
        <w:t>must be used for the costs of activities</w:t>
      </w:r>
      <w:r>
        <w:rPr>
          <w:color w:val="707070"/>
          <w:spacing w:val="-3"/>
        </w:rPr>
        <w:t xml:space="preserve"> </w:t>
      </w:r>
      <w:r>
        <w:rPr>
          <w:color w:val="707070"/>
        </w:rPr>
        <w:t>that</w:t>
      </w:r>
      <w:r>
        <w:rPr>
          <w:color w:val="707070"/>
          <w:spacing w:val="-5"/>
        </w:rPr>
        <w:t xml:space="preserve"> </w:t>
      </w:r>
      <w:r>
        <w:rPr>
          <w:color w:val="707070"/>
        </w:rPr>
        <w:t>are</w:t>
      </w:r>
      <w:r>
        <w:rPr>
          <w:color w:val="707070"/>
          <w:spacing w:val="-2"/>
        </w:rPr>
        <w:t xml:space="preserve"> </w:t>
      </w:r>
      <w:r>
        <w:rPr>
          <w:color w:val="707070"/>
        </w:rPr>
        <w:t>eligible</w:t>
      </w:r>
      <w:r>
        <w:rPr>
          <w:color w:val="707070"/>
          <w:spacing w:val="-3"/>
        </w:rPr>
        <w:t xml:space="preserve"> </w:t>
      </w:r>
      <w:r>
        <w:rPr>
          <w:color w:val="707070"/>
        </w:rPr>
        <w:t>under</w:t>
      </w:r>
      <w:r>
        <w:rPr>
          <w:color w:val="707070"/>
          <w:spacing w:val="-3"/>
        </w:rPr>
        <w:t xml:space="preserve"> </w:t>
      </w:r>
      <w:r>
        <w:rPr>
          <w:color w:val="777777"/>
        </w:rPr>
        <w:t>subpart</w:t>
      </w:r>
      <w:r>
        <w:rPr>
          <w:color w:val="777777"/>
          <w:spacing w:val="-5"/>
        </w:rPr>
        <w:t xml:space="preserve"> </w:t>
      </w:r>
      <w:r>
        <w:rPr>
          <w:color w:val="777777"/>
        </w:rPr>
        <w:t>D</w:t>
      </w:r>
      <w:r>
        <w:rPr>
          <w:color w:val="777777"/>
          <w:spacing w:val="-5"/>
        </w:rPr>
        <w:t xml:space="preserve"> </w:t>
      </w:r>
      <w:r>
        <w:rPr>
          <w:color w:val="707070"/>
        </w:rPr>
        <w:t>of</w:t>
      </w:r>
      <w:r>
        <w:rPr>
          <w:color w:val="707070"/>
          <w:spacing w:val="-4"/>
        </w:rPr>
        <w:t xml:space="preserve"> </w:t>
      </w:r>
      <w:r>
        <w:rPr>
          <w:color w:val="707070"/>
        </w:rPr>
        <w:t>this</w:t>
      </w:r>
      <w:r>
        <w:rPr>
          <w:color w:val="707070"/>
          <w:spacing w:val="-3"/>
        </w:rPr>
        <w:t xml:space="preserve"> </w:t>
      </w:r>
      <w:r>
        <w:rPr>
          <w:color w:val="707070"/>
        </w:rPr>
        <w:t>part,</w:t>
      </w:r>
      <w:r>
        <w:rPr>
          <w:color w:val="707070"/>
          <w:spacing w:val="-1"/>
        </w:rPr>
        <w:t xml:space="preserve"> </w:t>
      </w:r>
      <w:r>
        <w:rPr>
          <w:color w:val="707070"/>
        </w:rPr>
        <w:t>except</w:t>
      </w:r>
      <w:r>
        <w:rPr>
          <w:color w:val="707070"/>
          <w:spacing w:val="-6"/>
        </w:rPr>
        <w:t xml:space="preserve"> </w:t>
      </w:r>
      <w:r>
        <w:rPr>
          <w:color w:val="707070"/>
        </w:rPr>
        <w:t>that</w:t>
      </w:r>
      <w:r>
        <w:rPr>
          <w:color w:val="707070"/>
          <w:spacing w:val="-5"/>
        </w:rPr>
        <w:t xml:space="preserve"> </w:t>
      </w:r>
      <w:r>
        <w:rPr>
          <w:color w:val="777777"/>
        </w:rPr>
        <w:t>High</w:t>
      </w:r>
      <w:r>
        <w:rPr>
          <w:color w:val="777777"/>
          <w:spacing w:val="-4"/>
        </w:rPr>
        <w:t xml:space="preserve"> </w:t>
      </w:r>
      <w:r>
        <w:rPr>
          <w:color w:val="777777"/>
        </w:rPr>
        <w:t>Performing</w:t>
      </w:r>
      <w:r>
        <w:rPr>
          <w:color w:val="777777"/>
          <w:spacing w:val="-7"/>
        </w:rPr>
        <w:t xml:space="preserve"> </w:t>
      </w:r>
      <w:r>
        <w:rPr>
          <w:color w:val="777777"/>
        </w:rPr>
        <w:t>Communities</w:t>
      </w:r>
      <w:r>
        <w:rPr>
          <w:color w:val="777777"/>
          <w:spacing w:val="-3"/>
        </w:rPr>
        <w:t xml:space="preserve"> </w:t>
      </w:r>
      <w:r>
        <w:rPr>
          <w:color w:val="777777"/>
        </w:rPr>
        <w:t>(HPC)</w:t>
      </w:r>
    </w:p>
    <w:p w:rsidR="00D567C1" w:rsidRDefault="00D567C1">
      <w:pPr>
        <w:sectPr w:rsidR="00D567C1">
          <w:pgSz w:w="12240" w:h="15840"/>
          <w:pgMar w:top="1420" w:right="1100" w:bottom="1200" w:left="1080" w:header="0" w:footer="1012" w:gutter="0"/>
          <w:cols w:space="720"/>
        </w:sectPr>
      </w:pPr>
    </w:p>
    <w:p w:rsidR="00D567C1" w:rsidRDefault="00FA6874">
      <w:pPr>
        <w:pStyle w:val="BodyText"/>
        <w:spacing w:before="26"/>
        <w:ind w:left="360"/>
      </w:pPr>
      <w:r>
        <w:lastRenderedPageBreak/>
        <w:pict>
          <v:group id="docshapegroup6" o:spid="_x0000_s1053" style="position:absolute;left:0;text-align:left;margin-left:1in;margin-top:71.95pt;width:468.05pt;height:701.05pt;z-index:-16065024;mso-position-horizontal-relative:page;mso-position-vertical-relative:page" coordorigin="1440,1439" coordsize="9361,14021">
            <v:rect id="docshape7" o:spid="_x0000_s1055" style="position:absolute;left:1440;top:1439;width:9361;height:11385" stroked="f"/>
            <v:rect id="docshape8" o:spid="_x0000_s1054" style="position:absolute;left:1440;top:12529;width:9360;height:2930" stroked="f"/>
            <w10:wrap anchorx="page" anchory="page"/>
          </v:group>
        </w:pict>
      </w:r>
      <w:r w:rsidR="00451167">
        <w:rPr>
          <w:color w:val="707070"/>
        </w:rPr>
        <w:t>may</w:t>
      </w:r>
      <w:r w:rsidR="00451167">
        <w:rPr>
          <w:color w:val="707070"/>
          <w:spacing w:val="-6"/>
        </w:rPr>
        <w:t xml:space="preserve"> </w:t>
      </w:r>
      <w:r w:rsidR="00451167">
        <w:rPr>
          <w:color w:val="707070"/>
        </w:rPr>
        <w:t>use</w:t>
      </w:r>
      <w:r w:rsidR="00451167">
        <w:rPr>
          <w:color w:val="707070"/>
          <w:spacing w:val="-4"/>
        </w:rPr>
        <w:t xml:space="preserve"> </w:t>
      </w:r>
      <w:r w:rsidR="00451167">
        <w:rPr>
          <w:color w:val="707070"/>
        </w:rPr>
        <w:t>such</w:t>
      </w:r>
      <w:r w:rsidR="00451167">
        <w:rPr>
          <w:color w:val="707070"/>
          <w:spacing w:val="-10"/>
        </w:rPr>
        <w:t xml:space="preserve"> </w:t>
      </w:r>
      <w:r w:rsidR="00451167">
        <w:rPr>
          <w:color w:val="707070"/>
        </w:rPr>
        <w:t>match</w:t>
      </w:r>
      <w:r w:rsidR="00451167">
        <w:rPr>
          <w:color w:val="707070"/>
          <w:spacing w:val="-5"/>
        </w:rPr>
        <w:t xml:space="preserve"> </w:t>
      </w:r>
      <w:r w:rsidR="00451167">
        <w:rPr>
          <w:color w:val="707070"/>
        </w:rPr>
        <w:t>for</w:t>
      </w:r>
      <w:r w:rsidR="00451167">
        <w:rPr>
          <w:color w:val="707070"/>
          <w:spacing w:val="-5"/>
        </w:rPr>
        <w:t xml:space="preserve"> </w:t>
      </w:r>
      <w:r w:rsidR="00451167">
        <w:rPr>
          <w:color w:val="707070"/>
        </w:rPr>
        <w:t>the</w:t>
      </w:r>
      <w:r w:rsidR="00451167">
        <w:rPr>
          <w:color w:val="707070"/>
          <w:spacing w:val="1"/>
        </w:rPr>
        <w:t xml:space="preserve"> </w:t>
      </w:r>
      <w:r w:rsidR="00451167">
        <w:rPr>
          <w:color w:val="707070"/>
        </w:rPr>
        <w:t>costs</w:t>
      </w:r>
      <w:r w:rsidR="00451167">
        <w:rPr>
          <w:color w:val="707070"/>
          <w:spacing w:val="-5"/>
        </w:rPr>
        <w:t xml:space="preserve"> </w:t>
      </w:r>
      <w:r w:rsidR="00451167">
        <w:rPr>
          <w:color w:val="707070"/>
        </w:rPr>
        <w:t>of</w:t>
      </w:r>
      <w:r w:rsidR="00451167">
        <w:rPr>
          <w:color w:val="707070"/>
          <w:spacing w:val="-4"/>
        </w:rPr>
        <w:t xml:space="preserve"> </w:t>
      </w:r>
      <w:r w:rsidR="00451167">
        <w:rPr>
          <w:color w:val="707070"/>
        </w:rPr>
        <w:t>activities</w:t>
      </w:r>
      <w:r w:rsidR="00451167">
        <w:rPr>
          <w:color w:val="707070"/>
          <w:spacing w:val="-4"/>
        </w:rPr>
        <w:t xml:space="preserve"> </w:t>
      </w:r>
      <w:r w:rsidR="00451167">
        <w:rPr>
          <w:color w:val="707070"/>
        </w:rPr>
        <w:t>are</w:t>
      </w:r>
      <w:r w:rsidR="00451167">
        <w:rPr>
          <w:color w:val="707070"/>
          <w:spacing w:val="-8"/>
        </w:rPr>
        <w:t xml:space="preserve"> </w:t>
      </w:r>
      <w:r w:rsidR="00451167">
        <w:rPr>
          <w:color w:val="707070"/>
        </w:rPr>
        <w:t>eligible</w:t>
      </w:r>
      <w:r w:rsidR="00451167">
        <w:rPr>
          <w:color w:val="707070"/>
          <w:spacing w:val="-5"/>
        </w:rPr>
        <w:t xml:space="preserve"> </w:t>
      </w:r>
      <w:r w:rsidR="00451167">
        <w:rPr>
          <w:color w:val="707070"/>
        </w:rPr>
        <w:t>under</w:t>
      </w:r>
      <w:r w:rsidR="00451167">
        <w:rPr>
          <w:color w:val="707070"/>
          <w:spacing w:val="-4"/>
        </w:rPr>
        <w:t xml:space="preserve"> </w:t>
      </w:r>
      <w:r w:rsidR="00451167">
        <w:rPr>
          <w:color w:val="707070"/>
        </w:rPr>
        <w:t>24</w:t>
      </w:r>
      <w:r w:rsidR="00451167">
        <w:rPr>
          <w:color w:val="707070"/>
          <w:spacing w:val="-6"/>
        </w:rPr>
        <w:t xml:space="preserve"> </w:t>
      </w:r>
      <w:r w:rsidR="00451167">
        <w:rPr>
          <w:color w:val="707070"/>
        </w:rPr>
        <w:t>CFR</w:t>
      </w:r>
      <w:r w:rsidR="00451167">
        <w:rPr>
          <w:color w:val="707070"/>
          <w:spacing w:val="-4"/>
        </w:rPr>
        <w:t xml:space="preserve"> </w:t>
      </w:r>
      <w:r w:rsidR="00451167">
        <w:rPr>
          <w:color w:val="707070"/>
        </w:rPr>
        <w:t>part</w:t>
      </w:r>
      <w:r w:rsidR="00451167">
        <w:rPr>
          <w:color w:val="707070"/>
          <w:spacing w:val="-6"/>
        </w:rPr>
        <w:t xml:space="preserve"> </w:t>
      </w:r>
      <w:r w:rsidR="00451167">
        <w:rPr>
          <w:color w:val="707070"/>
          <w:spacing w:val="-2"/>
        </w:rPr>
        <w:t>578.71.</w:t>
      </w:r>
    </w:p>
    <w:p w:rsidR="00D567C1" w:rsidRDefault="00451167">
      <w:pPr>
        <w:pStyle w:val="ListParagraph"/>
        <w:numPr>
          <w:ilvl w:val="0"/>
          <w:numId w:val="4"/>
        </w:numPr>
        <w:tabs>
          <w:tab w:val="left" w:pos="696"/>
        </w:tabs>
        <w:spacing w:before="149"/>
        <w:ind w:right="386" w:hanging="1"/>
        <w:rPr>
          <w:b/>
          <w:i/>
          <w:color w:val="616161"/>
        </w:rPr>
      </w:pPr>
      <w:r>
        <w:rPr>
          <w:b/>
          <w:i/>
          <w:color w:val="616161"/>
        </w:rPr>
        <w:t>Cash sources</w:t>
      </w:r>
      <w:r>
        <w:rPr>
          <w:b/>
          <w:i/>
          <w:color w:val="707070"/>
        </w:rPr>
        <w:t xml:space="preserve">. </w:t>
      </w:r>
      <w:r>
        <w:rPr>
          <w:color w:val="707070"/>
        </w:rPr>
        <w:t xml:space="preserve">Notwithstanding </w:t>
      </w:r>
      <w:r>
        <w:rPr>
          <w:color w:val="777777"/>
        </w:rPr>
        <w:t>2 CFR 200.306</w:t>
      </w:r>
      <w:r>
        <w:rPr>
          <w:color w:val="707070"/>
        </w:rPr>
        <w:t xml:space="preserve">(b)(5), a </w:t>
      </w:r>
      <w:r>
        <w:rPr>
          <w:color w:val="777777"/>
        </w:rPr>
        <w:t xml:space="preserve">recipient </w:t>
      </w:r>
      <w:r>
        <w:rPr>
          <w:color w:val="707070"/>
        </w:rPr>
        <w:t xml:space="preserve">or </w:t>
      </w:r>
      <w:r>
        <w:rPr>
          <w:color w:val="777777"/>
        </w:rPr>
        <w:t xml:space="preserve">subrecipient </w:t>
      </w:r>
      <w:r>
        <w:rPr>
          <w:color w:val="707070"/>
        </w:rPr>
        <w:t xml:space="preserve">may use funds from any source, including any other federal sources (excluding Continuum of Care program funds), as well as </w:t>
      </w:r>
      <w:r>
        <w:rPr>
          <w:color w:val="777777"/>
        </w:rPr>
        <w:t>State</w:t>
      </w:r>
      <w:r>
        <w:rPr>
          <w:color w:val="707070"/>
        </w:rPr>
        <w:t>,</w:t>
      </w:r>
      <w:r>
        <w:rPr>
          <w:color w:val="707070"/>
          <w:spacing w:val="-10"/>
        </w:rPr>
        <w:t xml:space="preserve"> </w:t>
      </w:r>
      <w:r>
        <w:rPr>
          <w:color w:val="707070"/>
        </w:rPr>
        <w:t>local,</w:t>
      </w:r>
      <w:r>
        <w:rPr>
          <w:color w:val="707070"/>
          <w:spacing w:val="-10"/>
        </w:rPr>
        <w:t xml:space="preserve"> </w:t>
      </w:r>
      <w:r>
        <w:rPr>
          <w:color w:val="707070"/>
        </w:rPr>
        <w:t>and</w:t>
      </w:r>
      <w:r>
        <w:rPr>
          <w:color w:val="707070"/>
          <w:spacing w:val="-4"/>
        </w:rPr>
        <w:t xml:space="preserve"> </w:t>
      </w:r>
      <w:r>
        <w:rPr>
          <w:color w:val="707070"/>
        </w:rPr>
        <w:t>private</w:t>
      </w:r>
      <w:r>
        <w:rPr>
          <w:color w:val="707070"/>
          <w:spacing w:val="-7"/>
        </w:rPr>
        <w:t xml:space="preserve"> </w:t>
      </w:r>
      <w:r>
        <w:rPr>
          <w:color w:val="707070"/>
        </w:rPr>
        <w:t>sources,</w:t>
      </w:r>
      <w:r>
        <w:rPr>
          <w:color w:val="707070"/>
          <w:spacing w:val="-6"/>
        </w:rPr>
        <w:t xml:space="preserve"> </w:t>
      </w:r>
      <w:r>
        <w:rPr>
          <w:color w:val="707070"/>
        </w:rPr>
        <w:t>provided</w:t>
      </w:r>
      <w:r>
        <w:rPr>
          <w:color w:val="707070"/>
          <w:spacing w:val="-9"/>
        </w:rPr>
        <w:t xml:space="preserve"> </w:t>
      </w:r>
      <w:r>
        <w:rPr>
          <w:color w:val="707070"/>
        </w:rPr>
        <w:t>that</w:t>
      </w:r>
      <w:r>
        <w:rPr>
          <w:color w:val="707070"/>
          <w:spacing w:val="-5"/>
        </w:rPr>
        <w:t xml:space="preserve"> </w:t>
      </w:r>
      <w:r>
        <w:rPr>
          <w:color w:val="707070"/>
        </w:rPr>
        <w:t>funds</w:t>
      </w:r>
      <w:r>
        <w:rPr>
          <w:color w:val="707070"/>
          <w:spacing w:val="-8"/>
        </w:rPr>
        <w:t xml:space="preserve"> </w:t>
      </w:r>
      <w:r>
        <w:rPr>
          <w:color w:val="707070"/>
        </w:rPr>
        <w:t>from</w:t>
      </w:r>
      <w:r>
        <w:rPr>
          <w:color w:val="707070"/>
          <w:spacing w:val="-7"/>
        </w:rPr>
        <w:t xml:space="preserve"> </w:t>
      </w:r>
      <w:r>
        <w:rPr>
          <w:color w:val="707070"/>
        </w:rPr>
        <w:t>the</w:t>
      </w:r>
      <w:r>
        <w:rPr>
          <w:color w:val="707070"/>
          <w:spacing w:val="-7"/>
        </w:rPr>
        <w:t xml:space="preserve"> </w:t>
      </w:r>
      <w:r>
        <w:rPr>
          <w:color w:val="707070"/>
        </w:rPr>
        <w:t>source</w:t>
      </w:r>
      <w:r>
        <w:rPr>
          <w:color w:val="707070"/>
          <w:spacing w:val="-3"/>
        </w:rPr>
        <w:t xml:space="preserve"> </w:t>
      </w:r>
      <w:r>
        <w:rPr>
          <w:color w:val="707070"/>
        </w:rPr>
        <w:t>are</w:t>
      </w:r>
      <w:r>
        <w:rPr>
          <w:color w:val="707070"/>
          <w:spacing w:val="-3"/>
        </w:rPr>
        <w:t xml:space="preserve"> </w:t>
      </w:r>
      <w:r>
        <w:rPr>
          <w:color w:val="707070"/>
        </w:rPr>
        <w:t>not</w:t>
      </w:r>
      <w:r>
        <w:rPr>
          <w:color w:val="707070"/>
          <w:spacing w:val="-5"/>
        </w:rPr>
        <w:t xml:space="preserve"> </w:t>
      </w:r>
      <w:r>
        <w:rPr>
          <w:color w:val="707070"/>
        </w:rPr>
        <w:t>statutorily</w:t>
      </w:r>
      <w:r>
        <w:rPr>
          <w:color w:val="707070"/>
          <w:spacing w:val="-2"/>
        </w:rPr>
        <w:t xml:space="preserve"> </w:t>
      </w:r>
      <w:r>
        <w:rPr>
          <w:color w:val="707070"/>
        </w:rPr>
        <w:t>prohibited</w:t>
      </w:r>
      <w:r>
        <w:rPr>
          <w:color w:val="707070"/>
          <w:spacing w:val="-4"/>
        </w:rPr>
        <w:t xml:space="preserve"> </w:t>
      </w:r>
      <w:r>
        <w:rPr>
          <w:color w:val="707070"/>
        </w:rPr>
        <w:t>to</w:t>
      </w:r>
      <w:r>
        <w:rPr>
          <w:color w:val="707070"/>
          <w:spacing w:val="-5"/>
        </w:rPr>
        <w:t xml:space="preserve"> </w:t>
      </w:r>
      <w:r>
        <w:rPr>
          <w:color w:val="707070"/>
        </w:rPr>
        <w:t>be used</w:t>
      </w:r>
      <w:r>
        <w:rPr>
          <w:color w:val="707070"/>
          <w:spacing w:val="-2"/>
        </w:rPr>
        <w:t xml:space="preserve"> </w:t>
      </w:r>
      <w:r>
        <w:rPr>
          <w:color w:val="707070"/>
        </w:rPr>
        <w:t>as</w:t>
      </w:r>
      <w:r>
        <w:rPr>
          <w:color w:val="707070"/>
          <w:spacing w:val="-1"/>
        </w:rPr>
        <w:t xml:space="preserve"> </w:t>
      </w:r>
      <w:r>
        <w:rPr>
          <w:color w:val="707070"/>
        </w:rPr>
        <w:t>a</w:t>
      </w:r>
      <w:r>
        <w:rPr>
          <w:color w:val="707070"/>
          <w:spacing w:val="-1"/>
        </w:rPr>
        <w:t xml:space="preserve"> </w:t>
      </w:r>
      <w:r>
        <w:rPr>
          <w:color w:val="707070"/>
        </w:rPr>
        <w:t xml:space="preserve">match. The </w:t>
      </w:r>
      <w:r>
        <w:rPr>
          <w:color w:val="777777"/>
        </w:rPr>
        <w:t>recipient</w:t>
      </w:r>
      <w:r>
        <w:rPr>
          <w:color w:val="777777"/>
          <w:spacing w:val="-3"/>
        </w:rPr>
        <w:t xml:space="preserve"> </w:t>
      </w:r>
      <w:r>
        <w:rPr>
          <w:color w:val="707070"/>
        </w:rPr>
        <w:t>must</w:t>
      </w:r>
      <w:r>
        <w:rPr>
          <w:color w:val="707070"/>
          <w:spacing w:val="-3"/>
        </w:rPr>
        <w:t xml:space="preserve"> </w:t>
      </w:r>
      <w:r>
        <w:rPr>
          <w:color w:val="707070"/>
        </w:rPr>
        <w:t>ensure</w:t>
      </w:r>
      <w:r>
        <w:rPr>
          <w:color w:val="707070"/>
          <w:spacing w:val="-1"/>
        </w:rPr>
        <w:t xml:space="preserve"> </w:t>
      </w:r>
      <w:r>
        <w:rPr>
          <w:color w:val="707070"/>
        </w:rPr>
        <w:t>that</w:t>
      </w:r>
      <w:r>
        <w:rPr>
          <w:color w:val="707070"/>
          <w:spacing w:val="-3"/>
        </w:rPr>
        <w:t xml:space="preserve"> </w:t>
      </w:r>
      <w:r>
        <w:rPr>
          <w:color w:val="707070"/>
        </w:rPr>
        <w:t>any funds</w:t>
      </w:r>
      <w:r>
        <w:rPr>
          <w:color w:val="707070"/>
          <w:spacing w:val="-1"/>
        </w:rPr>
        <w:t xml:space="preserve"> </w:t>
      </w:r>
      <w:r>
        <w:rPr>
          <w:color w:val="707070"/>
        </w:rPr>
        <w:t>used</w:t>
      </w:r>
      <w:r>
        <w:rPr>
          <w:color w:val="707070"/>
          <w:spacing w:val="-2"/>
        </w:rPr>
        <w:t xml:space="preserve"> </w:t>
      </w:r>
      <w:r>
        <w:rPr>
          <w:color w:val="707070"/>
        </w:rPr>
        <w:t>to satisfy the</w:t>
      </w:r>
      <w:r>
        <w:rPr>
          <w:color w:val="707070"/>
          <w:spacing w:val="-1"/>
        </w:rPr>
        <w:t xml:space="preserve"> </w:t>
      </w:r>
      <w:r>
        <w:rPr>
          <w:color w:val="707070"/>
        </w:rPr>
        <w:t>matching requirements</w:t>
      </w:r>
      <w:r>
        <w:rPr>
          <w:color w:val="707070"/>
          <w:spacing w:val="-1"/>
        </w:rPr>
        <w:t xml:space="preserve"> </w:t>
      </w:r>
      <w:r>
        <w:rPr>
          <w:color w:val="707070"/>
        </w:rPr>
        <w:t>of this section are eligible under the laws governing the funds in order to be used as matching funds for a grant awarded under this program. I</w:t>
      </w:r>
      <w:r>
        <w:rPr>
          <w:color w:val="666666"/>
        </w:rPr>
        <w:t>f a cash match is provided, the grantee confirms this information with a notice to the HUD field office. Fiscal records will be used to verify provision of the cash match</w:t>
      </w:r>
    </w:p>
    <w:p w:rsidR="00D567C1" w:rsidRDefault="00D567C1">
      <w:pPr>
        <w:pStyle w:val="BodyText"/>
        <w:spacing w:before="11"/>
      </w:pPr>
    </w:p>
    <w:p w:rsidR="00D567C1" w:rsidRDefault="00451167">
      <w:pPr>
        <w:pStyle w:val="Heading3"/>
        <w:numPr>
          <w:ilvl w:val="0"/>
          <w:numId w:val="4"/>
        </w:numPr>
        <w:tabs>
          <w:tab w:val="left" w:pos="638"/>
        </w:tabs>
        <w:spacing w:before="0"/>
        <w:ind w:left="637" w:hanging="280"/>
        <w:rPr>
          <w:color w:val="4E4E4E"/>
        </w:rPr>
      </w:pPr>
      <w:bookmarkStart w:id="5" w:name="_Toc111214675"/>
      <w:r>
        <w:rPr>
          <w:color w:val="4E4E4E"/>
          <w:spacing w:val="-2"/>
        </w:rPr>
        <w:t>In-kind</w:t>
      </w:r>
      <w:r>
        <w:rPr>
          <w:color w:val="4E4E4E"/>
        </w:rPr>
        <w:t xml:space="preserve"> </w:t>
      </w:r>
      <w:r>
        <w:rPr>
          <w:color w:val="4E4E4E"/>
          <w:spacing w:val="-2"/>
        </w:rPr>
        <w:t>contributions.</w:t>
      </w:r>
      <w:bookmarkEnd w:id="5"/>
    </w:p>
    <w:p w:rsidR="00D567C1" w:rsidRDefault="00451167">
      <w:pPr>
        <w:pStyle w:val="ListParagraph"/>
        <w:numPr>
          <w:ilvl w:val="1"/>
          <w:numId w:val="4"/>
        </w:numPr>
        <w:tabs>
          <w:tab w:val="left" w:pos="927"/>
        </w:tabs>
        <w:spacing w:before="6" w:line="235" w:lineRule="auto"/>
        <w:ind w:right="1086" w:hanging="1"/>
      </w:pPr>
      <w:r>
        <w:rPr>
          <w:color w:val="707070"/>
        </w:rPr>
        <w:t>The</w:t>
      </w:r>
      <w:r>
        <w:rPr>
          <w:color w:val="707070"/>
          <w:spacing w:val="-4"/>
        </w:rPr>
        <w:t xml:space="preserve"> </w:t>
      </w:r>
      <w:r>
        <w:rPr>
          <w:color w:val="777777"/>
        </w:rPr>
        <w:t>recipient</w:t>
      </w:r>
      <w:r>
        <w:rPr>
          <w:color w:val="777777"/>
          <w:spacing w:val="-6"/>
        </w:rPr>
        <w:t xml:space="preserve"> </w:t>
      </w:r>
      <w:r>
        <w:rPr>
          <w:color w:val="707070"/>
        </w:rPr>
        <w:t>or</w:t>
      </w:r>
      <w:r>
        <w:rPr>
          <w:color w:val="707070"/>
          <w:spacing w:val="-4"/>
        </w:rPr>
        <w:t xml:space="preserve"> </w:t>
      </w:r>
      <w:r>
        <w:rPr>
          <w:color w:val="777777"/>
        </w:rPr>
        <w:t>subrecipient</w:t>
      </w:r>
      <w:r>
        <w:rPr>
          <w:color w:val="777777"/>
          <w:spacing w:val="-6"/>
        </w:rPr>
        <w:t xml:space="preserve"> </w:t>
      </w:r>
      <w:r>
        <w:rPr>
          <w:color w:val="707070"/>
        </w:rPr>
        <w:t>may</w:t>
      </w:r>
      <w:r>
        <w:rPr>
          <w:color w:val="707070"/>
          <w:spacing w:val="-3"/>
        </w:rPr>
        <w:t xml:space="preserve"> </w:t>
      </w:r>
      <w:r>
        <w:rPr>
          <w:color w:val="707070"/>
        </w:rPr>
        <w:t>use</w:t>
      </w:r>
      <w:r>
        <w:rPr>
          <w:color w:val="707070"/>
          <w:spacing w:val="-4"/>
        </w:rPr>
        <w:t xml:space="preserve"> </w:t>
      </w:r>
      <w:r>
        <w:rPr>
          <w:color w:val="707070"/>
        </w:rPr>
        <w:t>the</w:t>
      </w:r>
      <w:r>
        <w:rPr>
          <w:color w:val="707070"/>
          <w:spacing w:val="-4"/>
        </w:rPr>
        <w:t xml:space="preserve"> </w:t>
      </w:r>
      <w:r>
        <w:rPr>
          <w:color w:val="707070"/>
        </w:rPr>
        <w:t>value</w:t>
      </w:r>
      <w:r>
        <w:rPr>
          <w:color w:val="707070"/>
          <w:spacing w:val="-4"/>
        </w:rPr>
        <w:t xml:space="preserve"> </w:t>
      </w:r>
      <w:r>
        <w:rPr>
          <w:color w:val="707070"/>
        </w:rPr>
        <w:t>of</w:t>
      </w:r>
      <w:r>
        <w:rPr>
          <w:color w:val="707070"/>
          <w:spacing w:val="-4"/>
        </w:rPr>
        <w:t xml:space="preserve"> </w:t>
      </w:r>
      <w:r>
        <w:rPr>
          <w:color w:val="707070"/>
        </w:rPr>
        <w:t>any real</w:t>
      </w:r>
      <w:r>
        <w:rPr>
          <w:color w:val="707070"/>
          <w:spacing w:val="-2"/>
        </w:rPr>
        <w:t xml:space="preserve"> </w:t>
      </w:r>
      <w:r>
        <w:rPr>
          <w:color w:val="707070"/>
        </w:rPr>
        <w:t>property,</w:t>
      </w:r>
      <w:r>
        <w:rPr>
          <w:color w:val="707070"/>
          <w:spacing w:val="-7"/>
        </w:rPr>
        <w:t xml:space="preserve"> </w:t>
      </w:r>
      <w:r>
        <w:rPr>
          <w:color w:val="707070"/>
        </w:rPr>
        <w:t>equipment,</w:t>
      </w:r>
      <w:r>
        <w:rPr>
          <w:color w:val="707070"/>
          <w:spacing w:val="-7"/>
        </w:rPr>
        <w:t xml:space="preserve"> </w:t>
      </w:r>
      <w:r>
        <w:rPr>
          <w:color w:val="707070"/>
        </w:rPr>
        <w:t>goods,</w:t>
      </w:r>
      <w:r w:rsidR="00B33966">
        <w:rPr>
          <w:color w:val="707070"/>
        </w:rPr>
        <w:t xml:space="preserve"> </w:t>
      </w:r>
      <w:r>
        <w:rPr>
          <w:color w:val="707070"/>
        </w:rPr>
        <w:t xml:space="preserve">or services contributed to the </w:t>
      </w:r>
      <w:r>
        <w:rPr>
          <w:color w:val="777777"/>
        </w:rPr>
        <w:t xml:space="preserve">project </w:t>
      </w:r>
      <w:r>
        <w:rPr>
          <w:color w:val="707070"/>
        </w:rPr>
        <w:t>as match, provided that if</w:t>
      </w:r>
    </w:p>
    <w:p w:rsidR="00D567C1" w:rsidRDefault="00451167">
      <w:pPr>
        <w:pStyle w:val="BodyText"/>
        <w:spacing w:before="1"/>
        <w:ind w:left="598" w:right="581"/>
      </w:pPr>
      <w:r>
        <w:rPr>
          <w:color w:val="707070"/>
        </w:rPr>
        <w:t>the</w:t>
      </w:r>
      <w:r>
        <w:rPr>
          <w:color w:val="707070"/>
          <w:spacing w:val="-7"/>
        </w:rPr>
        <w:t xml:space="preserve"> </w:t>
      </w:r>
      <w:r>
        <w:rPr>
          <w:color w:val="777777"/>
        </w:rPr>
        <w:t>recipient</w:t>
      </w:r>
      <w:r>
        <w:rPr>
          <w:color w:val="777777"/>
          <w:spacing w:val="-10"/>
        </w:rPr>
        <w:t xml:space="preserve"> </w:t>
      </w:r>
      <w:r>
        <w:rPr>
          <w:color w:val="707070"/>
        </w:rPr>
        <w:t>or</w:t>
      </w:r>
      <w:r>
        <w:rPr>
          <w:color w:val="707070"/>
          <w:spacing w:val="-4"/>
        </w:rPr>
        <w:t xml:space="preserve"> </w:t>
      </w:r>
      <w:r>
        <w:rPr>
          <w:color w:val="777777"/>
        </w:rPr>
        <w:t>subrecipient</w:t>
      </w:r>
      <w:r>
        <w:rPr>
          <w:color w:val="777777"/>
          <w:spacing w:val="-5"/>
        </w:rPr>
        <w:t xml:space="preserve"> </w:t>
      </w:r>
      <w:r>
        <w:rPr>
          <w:color w:val="707070"/>
        </w:rPr>
        <w:t>had</w:t>
      </w:r>
      <w:r>
        <w:rPr>
          <w:color w:val="707070"/>
          <w:spacing w:val="-9"/>
        </w:rPr>
        <w:t xml:space="preserve"> </w:t>
      </w:r>
      <w:r>
        <w:rPr>
          <w:color w:val="707070"/>
        </w:rPr>
        <w:t>to</w:t>
      </w:r>
      <w:r>
        <w:rPr>
          <w:color w:val="707070"/>
          <w:spacing w:val="-5"/>
        </w:rPr>
        <w:t xml:space="preserve"> </w:t>
      </w:r>
      <w:r>
        <w:rPr>
          <w:color w:val="707070"/>
        </w:rPr>
        <w:t>pay</w:t>
      </w:r>
      <w:r>
        <w:rPr>
          <w:color w:val="707070"/>
          <w:spacing w:val="-3"/>
        </w:rPr>
        <w:t xml:space="preserve"> </w:t>
      </w:r>
      <w:r>
        <w:rPr>
          <w:color w:val="707070"/>
        </w:rPr>
        <w:t>for</w:t>
      </w:r>
      <w:r>
        <w:rPr>
          <w:color w:val="707070"/>
          <w:spacing w:val="-4"/>
        </w:rPr>
        <w:t xml:space="preserve"> </w:t>
      </w:r>
      <w:r>
        <w:rPr>
          <w:color w:val="707070"/>
        </w:rPr>
        <w:t>them</w:t>
      </w:r>
      <w:r>
        <w:rPr>
          <w:color w:val="707070"/>
          <w:spacing w:val="-3"/>
        </w:rPr>
        <w:t xml:space="preserve"> </w:t>
      </w:r>
      <w:r>
        <w:rPr>
          <w:color w:val="707070"/>
        </w:rPr>
        <w:t>with</w:t>
      </w:r>
      <w:r>
        <w:rPr>
          <w:color w:val="707070"/>
          <w:spacing w:val="-5"/>
        </w:rPr>
        <w:t xml:space="preserve"> </w:t>
      </w:r>
      <w:r>
        <w:rPr>
          <w:color w:val="707070"/>
        </w:rPr>
        <w:t>grant</w:t>
      </w:r>
      <w:r>
        <w:rPr>
          <w:color w:val="707070"/>
          <w:spacing w:val="-6"/>
        </w:rPr>
        <w:t xml:space="preserve"> </w:t>
      </w:r>
      <w:r>
        <w:rPr>
          <w:color w:val="707070"/>
        </w:rPr>
        <w:t>funds,</w:t>
      </w:r>
      <w:r>
        <w:rPr>
          <w:color w:val="707070"/>
          <w:spacing w:val="-6"/>
        </w:rPr>
        <w:t xml:space="preserve"> </w:t>
      </w:r>
      <w:r>
        <w:rPr>
          <w:color w:val="707070"/>
        </w:rPr>
        <w:t>the</w:t>
      </w:r>
      <w:r>
        <w:rPr>
          <w:color w:val="707070"/>
          <w:spacing w:val="-4"/>
        </w:rPr>
        <w:t xml:space="preserve"> </w:t>
      </w:r>
      <w:r>
        <w:rPr>
          <w:color w:val="707070"/>
        </w:rPr>
        <w:t>costs</w:t>
      </w:r>
      <w:r>
        <w:rPr>
          <w:color w:val="707070"/>
          <w:spacing w:val="-4"/>
        </w:rPr>
        <w:t xml:space="preserve"> </w:t>
      </w:r>
      <w:r>
        <w:rPr>
          <w:color w:val="707070"/>
        </w:rPr>
        <w:t>would</w:t>
      </w:r>
      <w:r>
        <w:rPr>
          <w:color w:val="707070"/>
          <w:spacing w:val="-5"/>
        </w:rPr>
        <w:t xml:space="preserve"> </w:t>
      </w:r>
      <w:r>
        <w:rPr>
          <w:color w:val="707070"/>
        </w:rPr>
        <w:t>have</w:t>
      </w:r>
      <w:r w:rsidR="00B33966">
        <w:rPr>
          <w:color w:val="707070"/>
        </w:rPr>
        <w:t xml:space="preserve"> </w:t>
      </w:r>
      <w:r>
        <w:rPr>
          <w:color w:val="707070"/>
        </w:rPr>
        <w:t xml:space="preserve">been eligible under </w:t>
      </w:r>
      <w:r>
        <w:rPr>
          <w:color w:val="777777"/>
        </w:rPr>
        <w:t>Subpart D</w:t>
      </w:r>
      <w:r>
        <w:rPr>
          <w:color w:val="707070"/>
        </w:rPr>
        <w:t xml:space="preserve">, or, in the case of HPCs, eligible under </w:t>
      </w:r>
      <w:r>
        <w:rPr>
          <w:color w:val="777777"/>
        </w:rPr>
        <w:t>§ 578.71</w:t>
      </w:r>
      <w:r>
        <w:rPr>
          <w:color w:val="707070"/>
        </w:rPr>
        <w:t>.</w:t>
      </w:r>
    </w:p>
    <w:p w:rsidR="00D567C1" w:rsidRDefault="00451167">
      <w:pPr>
        <w:pStyle w:val="ListParagraph"/>
        <w:numPr>
          <w:ilvl w:val="1"/>
          <w:numId w:val="4"/>
        </w:numPr>
        <w:tabs>
          <w:tab w:val="left" w:pos="927"/>
        </w:tabs>
        <w:spacing w:before="150"/>
        <w:ind w:left="926"/>
      </w:pPr>
      <w:r>
        <w:rPr>
          <w:color w:val="707070"/>
        </w:rPr>
        <w:t>The</w:t>
      </w:r>
      <w:r>
        <w:rPr>
          <w:color w:val="707070"/>
          <w:spacing w:val="-7"/>
        </w:rPr>
        <w:t xml:space="preserve"> </w:t>
      </w:r>
      <w:r>
        <w:rPr>
          <w:color w:val="707070"/>
        </w:rPr>
        <w:t>requirements</w:t>
      </w:r>
      <w:r>
        <w:rPr>
          <w:color w:val="707070"/>
          <w:spacing w:val="-4"/>
        </w:rPr>
        <w:t xml:space="preserve"> </w:t>
      </w:r>
      <w:r>
        <w:rPr>
          <w:color w:val="707070"/>
        </w:rPr>
        <w:t>of</w:t>
      </w:r>
      <w:r>
        <w:rPr>
          <w:color w:val="707070"/>
          <w:spacing w:val="-8"/>
        </w:rPr>
        <w:t xml:space="preserve"> </w:t>
      </w:r>
      <w:r>
        <w:rPr>
          <w:color w:val="777777"/>
        </w:rPr>
        <w:t>2</w:t>
      </w:r>
      <w:r>
        <w:rPr>
          <w:color w:val="777777"/>
          <w:spacing w:val="-6"/>
        </w:rPr>
        <w:t xml:space="preserve"> </w:t>
      </w:r>
      <w:r>
        <w:rPr>
          <w:color w:val="777777"/>
        </w:rPr>
        <w:t>CFR</w:t>
      </w:r>
      <w:r>
        <w:rPr>
          <w:color w:val="777777"/>
          <w:spacing w:val="-4"/>
        </w:rPr>
        <w:t xml:space="preserve"> </w:t>
      </w:r>
      <w:r>
        <w:rPr>
          <w:color w:val="777777"/>
        </w:rPr>
        <w:t>200.306</w:t>
      </w:r>
      <w:r>
        <w:rPr>
          <w:color w:val="777777"/>
          <w:spacing w:val="-1"/>
        </w:rPr>
        <w:t xml:space="preserve"> </w:t>
      </w:r>
      <w:r>
        <w:rPr>
          <w:color w:val="777777"/>
        </w:rPr>
        <w:t>apply</w:t>
      </w:r>
      <w:r>
        <w:rPr>
          <w:color w:val="777777"/>
          <w:spacing w:val="-5"/>
        </w:rPr>
        <w:t xml:space="preserve"> </w:t>
      </w:r>
      <w:r>
        <w:rPr>
          <w:color w:val="707070"/>
        </w:rPr>
        <w:t>with</w:t>
      </w:r>
      <w:r>
        <w:rPr>
          <w:color w:val="707070"/>
          <w:spacing w:val="-5"/>
        </w:rPr>
        <w:t xml:space="preserve"> </w:t>
      </w:r>
      <w:r>
        <w:rPr>
          <w:color w:val="707070"/>
        </w:rPr>
        <w:t>the</w:t>
      </w:r>
      <w:r>
        <w:rPr>
          <w:color w:val="707070"/>
          <w:spacing w:val="-4"/>
        </w:rPr>
        <w:t xml:space="preserve"> </w:t>
      </w:r>
      <w:r>
        <w:rPr>
          <w:color w:val="777777"/>
        </w:rPr>
        <w:t>exception</w:t>
      </w:r>
      <w:r>
        <w:rPr>
          <w:color w:val="777777"/>
          <w:spacing w:val="-5"/>
        </w:rPr>
        <w:t xml:space="preserve"> </w:t>
      </w:r>
      <w:r>
        <w:rPr>
          <w:color w:val="707070"/>
        </w:rPr>
        <w:t>of</w:t>
      </w:r>
      <w:r>
        <w:rPr>
          <w:color w:val="707070"/>
          <w:spacing w:val="-5"/>
        </w:rPr>
        <w:t xml:space="preserve"> </w:t>
      </w:r>
      <w:r>
        <w:rPr>
          <w:color w:val="707070"/>
        </w:rPr>
        <w:t>§</w:t>
      </w:r>
      <w:r>
        <w:rPr>
          <w:color w:val="707070"/>
          <w:spacing w:val="-4"/>
        </w:rPr>
        <w:t xml:space="preserve"> </w:t>
      </w:r>
      <w:r>
        <w:rPr>
          <w:color w:val="707070"/>
          <w:spacing w:val="-2"/>
        </w:rPr>
        <w:t>200.306(b)(5).</w:t>
      </w:r>
    </w:p>
    <w:p w:rsidR="00D567C1" w:rsidRDefault="00451167">
      <w:pPr>
        <w:pStyle w:val="ListParagraph"/>
        <w:numPr>
          <w:ilvl w:val="1"/>
          <w:numId w:val="4"/>
        </w:numPr>
        <w:tabs>
          <w:tab w:val="left" w:pos="927"/>
        </w:tabs>
        <w:spacing w:before="148" w:line="235" w:lineRule="auto"/>
        <w:ind w:right="789" w:hanging="1"/>
      </w:pPr>
      <w:r>
        <w:rPr>
          <w:color w:val="707070"/>
        </w:rPr>
        <w:t>In-kind</w:t>
      </w:r>
      <w:r>
        <w:rPr>
          <w:color w:val="707070"/>
          <w:spacing w:val="-5"/>
        </w:rPr>
        <w:t xml:space="preserve"> </w:t>
      </w:r>
      <w:r>
        <w:rPr>
          <w:color w:val="707070"/>
        </w:rPr>
        <w:t>contributions</w:t>
      </w:r>
      <w:r>
        <w:rPr>
          <w:color w:val="707070"/>
          <w:spacing w:val="-4"/>
        </w:rPr>
        <w:t xml:space="preserve"> </w:t>
      </w:r>
      <w:r>
        <w:rPr>
          <w:color w:val="707070"/>
        </w:rPr>
        <w:t>can</w:t>
      </w:r>
      <w:r>
        <w:rPr>
          <w:color w:val="707070"/>
          <w:spacing w:val="-5"/>
        </w:rPr>
        <w:t xml:space="preserve"> </w:t>
      </w:r>
      <w:r>
        <w:rPr>
          <w:color w:val="707070"/>
        </w:rPr>
        <w:t>be made</w:t>
      </w:r>
      <w:r>
        <w:rPr>
          <w:color w:val="707070"/>
          <w:spacing w:val="-4"/>
        </w:rPr>
        <w:t xml:space="preserve"> </w:t>
      </w:r>
      <w:r>
        <w:rPr>
          <w:color w:val="707070"/>
        </w:rPr>
        <w:t>from</w:t>
      </w:r>
      <w:r>
        <w:rPr>
          <w:color w:val="707070"/>
          <w:spacing w:val="-3"/>
        </w:rPr>
        <w:t xml:space="preserve"> </w:t>
      </w:r>
      <w:r>
        <w:rPr>
          <w:color w:val="707070"/>
        </w:rPr>
        <w:t>the</w:t>
      </w:r>
      <w:r>
        <w:rPr>
          <w:color w:val="707070"/>
          <w:spacing w:val="-4"/>
        </w:rPr>
        <w:t xml:space="preserve"> </w:t>
      </w:r>
      <w:r>
        <w:rPr>
          <w:color w:val="707070"/>
        </w:rPr>
        <w:t>recipient</w:t>
      </w:r>
      <w:r>
        <w:rPr>
          <w:color w:val="707070"/>
          <w:spacing w:val="-6"/>
        </w:rPr>
        <w:t xml:space="preserve"> </w:t>
      </w:r>
      <w:r>
        <w:rPr>
          <w:color w:val="707070"/>
        </w:rPr>
        <w:t>or</w:t>
      </w:r>
      <w:r>
        <w:rPr>
          <w:color w:val="707070"/>
          <w:spacing w:val="-4"/>
        </w:rPr>
        <w:t xml:space="preserve"> </w:t>
      </w:r>
      <w:r>
        <w:rPr>
          <w:color w:val="707070"/>
        </w:rPr>
        <w:t>a</w:t>
      </w:r>
      <w:r>
        <w:rPr>
          <w:color w:val="707070"/>
          <w:spacing w:val="-4"/>
        </w:rPr>
        <w:t xml:space="preserve"> </w:t>
      </w:r>
      <w:r>
        <w:rPr>
          <w:color w:val="707070"/>
        </w:rPr>
        <w:t>third</w:t>
      </w:r>
      <w:r>
        <w:rPr>
          <w:color w:val="707070"/>
          <w:spacing w:val="-5"/>
        </w:rPr>
        <w:t xml:space="preserve"> </w:t>
      </w:r>
      <w:r>
        <w:rPr>
          <w:color w:val="707070"/>
        </w:rPr>
        <w:t>party.</w:t>
      </w:r>
      <w:r>
        <w:rPr>
          <w:color w:val="707070"/>
          <w:spacing w:val="-1"/>
        </w:rPr>
        <w:t xml:space="preserve"> </w:t>
      </w:r>
      <w:r>
        <w:rPr>
          <w:color w:val="707070"/>
        </w:rPr>
        <w:t>If</w:t>
      </w:r>
      <w:r>
        <w:rPr>
          <w:color w:val="707070"/>
          <w:spacing w:val="-5"/>
        </w:rPr>
        <w:t xml:space="preserve"> </w:t>
      </w:r>
      <w:r>
        <w:rPr>
          <w:color w:val="707070"/>
        </w:rPr>
        <w:t>provided</w:t>
      </w:r>
      <w:r>
        <w:rPr>
          <w:color w:val="707070"/>
          <w:spacing w:val="-5"/>
        </w:rPr>
        <w:t xml:space="preserve"> </w:t>
      </w:r>
      <w:r>
        <w:rPr>
          <w:color w:val="707070"/>
        </w:rPr>
        <w:t>by</w:t>
      </w:r>
      <w:r>
        <w:rPr>
          <w:color w:val="707070"/>
          <w:spacing w:val="-3"/>
        </w:rPr>
        <w:t xml:space="preserve"> </w:t>
      </w:r>
      <w:r>
        <w:rPr>
          <w:color w:val="707070"/>
        </w:rPr>
        <w:t>the</w:t>
      </w:r>
      <w:r w:rsidR="00B33966">
        <w:rPr>
          <w:color w:val="707070"/>
        </w:rPr>
        <w:t xml:space="preserve"> </w:t>
      </w:r>
      <w:r>
        <w:rPr>
          <w:color w:val="707070"/>
        </w:rPr>
        <w:t>direct grantee</w:t>
      </w:r>
      <w:r>
        <w:rPr>
          <w:color w:val="707070"/>
          <w:spacing w:val="-3"/>
        </w:rPr>
        <w:t xml:space="preserve"> </w:t>
      </w:r>
      <w:r>
        <w:rPr>
          <w:color w:val="707070"/>
        </w:rPr>
        <w:t>(recipient),</w:t>
      </w:r>
      <w:r>
        <w:rPr>
          <w:color w:val="707070"/>
          <w:spacing w:val="-6"/>
        </w:rPr>
        <w:t xml:space="preserve"> </w:t>
      </w:r>
      <w:r>
        <w:rPr>
          <w:color w:val="707070"/>
        </w:rPr>
        <w:t>not</w:t>
      </w:r>
      <w:r>
        <w:rPr>
          <w:color w:val="707070"/>
          <w:spacing w:val="-5"/>
        </w:rPr>
        <w:t xml:space="preserve"> </w:t>
      </w:r>
      <w:r>
        <w:rPr>
          <w:color w:val="707070"/>
        </w:rPr>
        <w:t>a</w:t>
      </w:r>
      <w:r>
        <w:rPr>
          <w:color w:val="707070"/>
          <w:spacing w:val="-3"/>
        </w:rPr>
        <w:t xml:space="preserve"> </w:t>
      </w:r>
      <w:r>
        <w:rPr>
          <w:color w:val="707070"/>
        </w:rPr>
        <w:t>subrecipient,</w:t>
      </w:r>
      <w:r>
        <w:rPr>
          <w:color w:val="707070"/>
          <w:spacing w:val="-1"/>
        </w:rPr>
        <w:t xml:space="preserve"> </w:t>
      </w:r>
      <w:r>
        <w:rPr>
          <w:color w:val="707070"/>
        </w:rPr>
        <w:t>the</w:t>
      </w:r>
      <w:r>
        <w:rPr>
          <w:color w:val="707070"/>
          <w:spacing w:val="-3"/>
        </w:rPr>
        <w:t xml:space="preserve"> </w:t>
      </w:r>
      <w:r>
        <w:rPr>
          <w:color w:val="707070"/>
        </w:rPr>
        <w:t>documentation</w:t>
      </w:r>
      <w:r>
        <w:rPr>
          <w:color w:val="707070"/>
          <w:spacing w:val="-4"/>
        </w:rPr>
        <w:t xml:space="preserve"> </w:t>
      </w:r>
      <w:r>
        <w:rPr>
          <w:color w:val="707070"/>
        </w:rPr>
        <w:t>should</w:t>
      </w:r>
      <w:r>
        <w:rPr>
          <w:color w:val="707070"/>
          <w:spacing w:val="-4"/>
        </w:rPr>
        <w:t xml:space="preserve"> </w:t>
      </w:r>
      <w:r>
        <w:rPr>
          <w:color w:val="707070"/>
        </w:rPr>
        <w:t>include</w:t>
      </w:r>
      <w:r>
        <w:rPr>
          <w:color w:val="707070"/>
          <w:spacing w:val="-3"/>
        </w:rPr>
        <w:t xml:space="preserve"> </w:t>
      </w:r>
      <w:r>
        <w:rPr>
          <w:color w:val="707070"/>
        </w:rPr>
        <w:t>the</w:t>
      </w:r>
      <w:r>
        <w:rPr>
          <w:color w:val="707070"/>
          <w:spacing w:val="-3"/>
        </w:rPr>
        <w:t xml:space="preserve"> </w:t>
      </w:r>
      <w:r>
        <w:rPr>
          <w:color w:val="707070"/>
        </w:rPr>
        <w:t>items</w:t>
      </w:r>
      <w:r>
        <w:rPr>
          <w:color w:val="707070"/>
          <w:spacing w:val="-2"/>
        </w:rPr>
        <w:t xml:space="preserve"> </w:t>
      </w:r>
      <w:r>
        <w:rPr>
          <w:color w:val="707070"/>
        </w:rPr>
        <w:t>listed</w:t>
      </w:r>
      <w:r>
        <w:rPr>
          <w:color w:val="707070"/>
          <w:spacing w:val="-4"/>
        </w:rPr>
        <w:t xml:space="preserve"> </w:t>
      </w:r>
      <w:r>
        <w:rPr>
          <w:color w:val="707070"/>
        </w:rPr>
        <w:t>below:</w:t>
      </w:r>
    </w:p>
    <w:p w:rsidR="00D567C1" w:rsidRDefault="00451167">
      <w:pPr>
        <w:pStyle w:val="ListParagraph"/>
        <w:numPr>
          <w:ilvl w:val="2"/>
          <w:numId w:val="4"/>
        </w:numPr>
        <w:tabs>
          <w:tab w:val="left" w:pos="1800"/>
        </w:tabs>
        <w:spacing w:before="151"/>
        <w:ind w:left="1799" w:hanging="361"/>
        <w:rPr>
          <w:color w:val="707070"/>
        </w:rPr>
      </w:pPr>
      <w:r>
        <w:rPr>
          <w:color w:val="707070"/>
        </w:rPr>
        <w:t>Grantee</w:t>
      </w:r>
      <w:r>
        <w:rPr>
          <w:color w:val="707070"/>
          <w:spacing w:val="-6"/>
        </w:rPr>
        <w:t xml:space="preserve"> </w:t>
      </w:r>
      <w:r>
        <w:rPr>
          <w:color w:val="707070"/>
        </w:rPr>
        <w:t>and</w:t>
      </w:r>
      <w:r>
        <w:rPr>
          <w:color w:val="707070"/>
          <w:spacing w:val="-6"/>
        </w:rPr>
        <w:t xml:space="preserve"> </w:t>
      </w:r>
      <w:r>
        <w:rPr>
          <w:color w:val="707070"/>
        </w:rPr>
        <w:t>Project</w:t>
      </w:r>
      <w:r>
        <w:rPr>
          <w:color w:val="707070"/>
          <w:spacing w:val="-7"/>
        </w:rPr>
        <w:t xml:space="preserve"> </w:t>
      </w:r>
      <w:r>
        <w:rPr>
          <w:color w:val="707070"/>
        </w:rPr>
        <w:t>Name</w:t>
      </w:r>
      <w:r>
        <w:rPr>
          <w:color w:val="707070"/>
          <w:spacing w:val="-5"/>
        </w:rPr>
        <w:t xml:space="preserve"> </w:t>
      </w:r>
      <w:r>
        <w:rPr>
          <w:color w:val="707070"/>
        </w:rPr>
        <w:t>/</w:t>
      </w:r>
      <w:r>
        <w:rPr>
          <w:color w:val="707070"/>
          <w:spacing w:val="-4"/>
        </w:rPr>
        <w:t xml:space="preserve"> </w:t>
      </w:r>
      <w:r>
        <w:rPr>
          <w:color w:val="707070"/>
        </w:rPr>
        <w:t>Project</w:t>
      </w:r>
      <w:r>
        <w:rPr>
          <w:color w:val="707070"/>
          <w:spacing w:val="-7"/>
        </w:rPr>
        <w:t xml:space="preserve"> </w:t>
      </w:r>
      <w:r>
        <w:rPr>
          <w:color w:val="707070"/>
          <w:spacing w:val="-2"/>
        </w:rPr>
        <w:t>Number</w:t>
      </w:r>
    </w:p>
    <w:p w:rsidR="00D567C1" w:rsidRDefault="00451167">
      <w:pPr>
        <w:pStyle w:val="ListParagraph"/>
        <w:numPr>
          <w:ilvl w:val="2"/>
          <w:numId w:val="4"/>
        </w:numPr>
        <w:tabs>
          <w:tab w:val="left" w:pos="1800"/>
        </w:tabs>
        <w:ind w:left="1799" w:hanging="361"/>
        <w:rPr>
          <w:color w:val="666666"/>
        </w:rPr>
      </w:pPr>
      <w:r>
        <w:rPr>
          <w:color w:val="666666"/>
        </w:rPr>
        <w:t>Grant</w:t>
      </w:r>
      <w:r>
        <w:rPr>
          <w:color w:val="666666"/>
          <w:spacing w:val="-6"/>
        </w:rPr>
        <w:t xml:space="preserve"> </w:t>
      </w:r>
      <w:r>
        <w:rPr>
          <w:color w:val="666666"/>
        </w:rPr>
        <w:t>and</w:t>
      </w:r>
      <w:r>
        <w:rPr>
          <w:color w:val="666666"/>
          <w:spacing w:val="-5"/>
        </w:rPr>
        <w:t xml:space="preserve"> </w:t>
      </w:r>
      <w:r>
        <w:rPr>
          <w:color w:val="666666"/>
        </w:rPr>
        <w:t>fiscal</w:t>
      </w:r>
      <w:r>
        <w:rPr>
          <w:color w:val="666666"/>
          <w:spacing w:val="-2"/>
        </w:rPr>
        <w:t xml:space="preserve"> </w:t>
      </w:r>
      <w:r>
        <w:rPr>
          <w:color w:val="666666"/>
        </w:rPr>
        <w:t>year</w:t>
      </w:r>
      <w:r>
        <w:rPr>
          <w:color w:val="666666"/>
          <w:spacing w:val="-4"/>
        </w:rPr>
        <w:t xml:space="preserve"> </w:t>
      </w:r>
      <w:r>
        <w:rPr>
          <w:color w:val="666666"/>
        </w:rPr>
        <w:t>to</w:t>
      </w:r>
      <w:r>
        <w:rPr>
          <w:color w:val="666666"/>
          <w:spacing w:val="-6"/>
        </w:rPr>
        <w:t xml:space="preserve"> </w:t>
      </w:r>
      <w:r>
        <w:rPr>
          <w:color w:val="666666"/>
        </w:rPr>
        <w:t>which</w:t>
      </w:r>
      <w:r>
        <w:rPr>
          <w:color w:val="666666"/>
          <w:spacing w:val="-5"/>
        </w:rPr>
        <w:t xml:space="preserve"> </w:t>
      </w:r>
      <w:r>
        <w:rPr>
          <w:color w:val="666666"/>
        </w:rPr>
        <w:t>the</w:t>
      </w:r>
      <w:r>
        <w:rPr>
          <w:color w:val="666666"/>
          <w:spacing w:val="-4"/>
        </w:rPr>
        <w:t xml:space="preserve"> </w:t>
      </w:r>
      <w:r>
        <w:rPr>
          <w:color w:val="666666"/>
        </w:rPr>
        <w:t>match</w:t>
      </w:r>
      <w:r>
        <w:rPr>
          <w:color w:val="666666"/>
          <w:spacing w:val="-5"/>
        </w:rPr>
        <w:t xml:space="preserve"> </w:t>
      </w:r>
      <w:r>
        <w:rPr>
          <w:color w:val="666666"/>
        </w:rPr>
        <w:t>will</w:t>
      </w:r>
      <w:r>
        <w:rPr>
          <w:color w:val="666666"/>
          <w:spacing w:val="-2"/>
        </w:rPr>
        <w:t xml:space="preserve"> </w:t>
      </w:r>
      <w:r>
        <w:rPr>
          <w:color w:val="666666"/>
        </w:rPr>
        <w:t>be</w:t>
      </w:r>
      <w:r>
        <w:rPr>
          <w:color w:val="666666"/>
          <w:spacing w:val="-2"/>
        </w:rPr>
        <w:t xml:space="preserve"> contributed</w:t>
      </w:r>
    </w:p>
    <w:p w:rsidR="00D567C1" w:rsidRDefault="00451167">
      <w:pPr>
        <w:pStyle w:val="ListParagraph"/>
        <w:numPr>
          <w:ilvl w:val="2"/>
          <w:numId w:val="4"/>
        </w:numPr>
        <w:tabs>
          <w:tab w:val="left" w:pos="1799"/>
        </w:tabs>
        <w:ind w:left="1799" w:hanging="361"/>
        <w:rPr>
          <w:color w:val="666666"/>
        </w:rPr>
      </w:pPr>
      <w:r>
        <w:rPr>
          <w:color w:val="666666"/>
        </w:rPr>
        <w:t>Value</w:t>
      </w:r>
      <w:r>
        <w:rPr>
          <w:color w:val="666666"/>
          <w:spacing w:val="-11"/>
        </w:rPr>
        <w:t xml:space="preserve"> </w:t>
      </w:r>
      <w:r>
        <w:rPr>
          <w:color w:val="666666"/>
        </w:rPr>
        <w:t>of</w:t>
      </w:r>
      <w:r>
        <w:rPr>
          <w:color w:val="666666"/>
          <w:spacing w:val="-9"/>
        </w:rPr>
        <w:t xml:space="preserve"> </w:t>
      </w:r>
      <w:r>
        <w:rPr>
          <w:color w:val="666666"/>
        </w:rPr>
        <w:t>donated</w:t>
      </w:r>
      <w:r>
        <w:rPr>
          <w:color w:val="666666"/>
          <w:spacing w:val="-5"/>
        </w:rPr>
        <w:t xml:space="preserve"> </w:t>
      </w:r>
      <w:r>
        <w:rPr>
          <w:color w:val="666666"/>
        </w:rPr>
        <w:t>goods</w:t>
      </w:r>
      <w:r>
        <w:rPr>
          <w:color w:val="666666"/>
          <w:spacing w:val="-5"/>
        </w:rPr>
        <w:t xml:space="preserve"> </w:t>
      </w:r>
      <w:r>
        <w:rPr>
          <w:color w:val="666666"/>
        </w:rPr>
        <w:t>to</w:t>
      </w:r>
      <w:r>
        <w:rPr>
          <w:color w:val="666666"/>
          <w:spacing w:val="-5"/>
        </w:rPr>
        <w:t xml:space="preserve"> </w:t>
      </w:r>
      <w:r>
        <w:rPr>
          <w:color w:val="666666"/>
        </w:rPr>
        <w:t>be</w:t>
      </w:r>
      <w:r>
        <w:rPr>
          <w:color w:val="666666"/>
          <w:spacing w:val="-5"/>
        </w:rPr>
        <w:t xml:space="preserve"> </w:t>
      </w:r>
      <w:r>
        <w:rPr>
          <w:color w:val="666666"/>
        </w:rPr>
        <w:t>provided</w:t>
      </w:r>
      <w:r>
        <w:rPr>
          <w:color w:val="666666"/>
          <w:spacing w:val="-10"/>
        </w:rPr>
        <w:t xml:space="preserve"> </w:t>
      </w:r>
      <w:r>
        <w:rPr>
          <w:color w:val="666666"/>
        </w:rPr>
        <w:t>to</w:t>
      </w:r>
      <w:r>
        <w:rPr>
          <w:color w:val="666666"/>
          <w:spacing w:val="-5"/>
        </w:rPr>
        <w:t xml:space="preserve"> </w:t>
      </w:r>
      <w:r>
        <w:rPr>
          <w:color w:val="666666"/>
        </w:rPr>
        <w:t>the</w:t>
      </w:r>
      <w:r>
        <w:rPr>
          <w:color w:val="666666"/>
          <w:spacing w:val="-5"/>
        </w:rPr>
        <w:t xml:space="preserve"> </w:t>
      </w:r>
      <w:r>
        <w:rPr>
          <w:color w:val="666666"/>
        </w:rPr>
        <w:t>recipient</w:t>
      </w:r>
      <w:r>
        <w:rPr>
          <w:color w:val="666666"/>
          <w:spacing w:val="-6"/>
        </w:rPr>
        <w:t xml:space="preserve"> </w:t>
      </w:r>
      <w:r>
        <w:rPr>
          <w:color w:val="666666"/>
        </w:rPr>
        <w:t>for</w:t>
      </w:r>
      <w:r>
        <w:rPr>
          <w:color w:val="666666"/>
          <w:spacing w:val="-9"/>
        </w:rPr>
        <w:t xml:space="preserve"> </w:t>
      </w:r>
      <w:r>
        <w:rPr>
          <w:color w:val="666666"/>
        </w:rPr>
        <w:t>the</w:t>
      </w:r>
      <w:r>
        <w:rPr>
          <w:color w:val="666666"/>
          <w:spacing w:val="-4"/>
        </w:rPr>
        <w:t xml:space="preserve"> </w:t>
      </w:r>
      <w:r>
        <w:rPr>
          <w:color w:val="666666"/>
          <w:spacing w:val="-2"/>
        </w:rPr>
        <w:t>project</w:t>
      </w:r>
    </w:p>
    <w:p w:rsidR="00D567C1" w:rsidRDefault="00451167">
      <w:pPr>
        <w:pStyle w:val="ListParagraph"/>
        <w:numPr>
          <w:ilvl w:val="2"/>
          <w:numId w:val="4"/>
        </w:numPr>
        <w:tabs>
          <w:tab w:val="left" w:pos="1799"/>
        </w:tabs>
        <w:ind w:left="1799" w:hanging="361"/>
        <w:rPr>
          <w:color w:val="666666"/>
        </w:rPr>
      </w:pPr>
      <w:r>
        <w:rPr>
          <w:color w:val="666666"/>
        </w:rPr>
        <w:t>Specific</w:t>
      </w:r>
      <w:r>
        <w:rPr>
          <w:color w:val="666666"/>
          <w:spacing w:val="-11"/>
        </w:rPr>
        <w:t xml:space="preserve"> </w:t>
      </w:r>
      <w:r>
        <w:rPr>
          <w:color w:val="666666"/>
        </w:rPr>
        <w:t>date</w:t>
      </w:r>
      <w:r>
        <w:rPr>
          <w:color w:val="666666"/>
          <w:spacing w:val="-3"/>
        </w:rPr>
        <w:t xml:space="preserve"> </w:t>
      </w:r>
      <w:r>
        <w:rPr>
          <w:color w:val="666666"/>
        </w:rPr>
        <w:t>the</w:t>
      </w:r>
      <w:r>
        <w:rPr>
          <w:color w:val="666666"/>
          <w:spacing w:val="-4"/>
        </w:rPr>
        <w:t xml:space="preserve"> </w:t>
      </w:r>
      <w:r>
        <w:rPr>
          <w:color w:val="666666"/>
        </w:rPr>
        <w:t>goods</w:t>
      </w:r>
      <w:r>
        <w:rPr>
          <w:color w:val="666666"/>
          <w:spacing w:val="-4"/>
        </w:rPr>
        <w:t xml:space="preserve"> </w:t>
      </w:r>
      <w:r>
        <w:rPr>
          <w:color w:val="666666"/>
        </w:rPr>
        <w:t>will</w:t>
      </w:r>
      <w:r>
        <w:rPr>
          <w:color w:val="666666"/>
          <w:spacing w:val="-1"/>
        </w:rPr>
        <w:t xml:space="preserve"> </w:t>
      </w:r>
      <w:r>
        <w:rPr>
          <w:color w:val="666666"/>
        </w:rPr>
        <w:t>be</w:t>
      </w:r>
      <w:r>
        <w:rPr>
          <w:color w:val="666666"/>
          <w:spacing w:val="-4"/>
        </w:rPr>
        <w:t xml:space="preserve"> </w:t>
      </w:r>
      <w:r>
        <w:rPr>
          <w:color w:val="666666"/>
        </w:rPr>
        <w:t>made</w:t>
      </w:r>
      <w:r>
        <w:rPr>
          <w:color w:val="666666"/>
          <w:spacing w:val="-7"/>
        </w:rPr>
        <w:t xml:space="preserve"> </w:t>
      </w:r>
      <w:r>
        <w:rPr>
          <w:color w:val="666666"/>
          <w:spacing w:val="-2"/>
        </w:rPr>
        <w:t>available</w:t>
      </w:r>
    </w:p>
    <w:p w:rsidR="00D567C1" w:rsidRDefault="00451167">
      <w:pPr>
        <w:pStyle w:val="ListParagraph"/>
        <w:numPr>
          <w:ilvl w:val="2"/>
          <w:numId w:val="4"/>
        </w:numPr>
        <w:tabs>
          <w:tab w:val="left" w:pos="1799"/>
        </w:tabs>
        <w:ind w:left="1798" w:hanging="361"/>
        <w:rPr>
          <w:color w:val="666666"/>
        </w:rPr>
      </w:pPr>
      <w:r>
        <w:rPr>
          <w:color w:val="666666"/>
        </w:rPr>
        <w:t>Time</w:t>
      </w:r>
      <w:r>
        <w:rPr>
          <w:color w:val="666666"/>
          <w:spacing w:val="-10"/>
        </w:rPr>
        <w:t xml:space="preserve"> </w:t>
      </w:r>
      <w:r>
        <w:rPr>
          <w:color w:val="666666"/>
        </w:rPr>
        <w:t>period</w:t>
      </w:r>
      <w:r>
        <w:rPr>
          <w:color w:val="666666"/>
          <w:spacing w:val="-10"/>
        </w:rPr>
        <w:t xml:space="preserve"> </w:t>
      </w:r>
      <w:r>
        <w:rPr>
          <w:color w:val="666666"/>
        </w:rPr>
        <w:t>during</w:t>
      </w:r>
      <w:r>
        <w:rPr>
          <w:color w:val="666666"/>
          <w:spacing w:val="-6"/>
        </w:rPr>
        <w:t xml:space="preserve"> </w:t>
      </w:r>
      <w:r>
        <w:rPr>
          <w:color w:val="666666"/>
        </w:rPr>
        <w:t>which</w:t>
      </w:r>
      <w:r>
        <w:rPr>
          <w:color w:val="666666"/>
          <w:spacing w:val="-5"/>
        </w:rPr>
        <w:t xml:space="preserve"> </w:t>
      </w:r>
      <w:r>
        <w:rPr>
          <w:color w:val="666666"/>
        </w:rPr>
        <w:t>the</w:t>
      </w:r>
      <w:r>
        <w:rPr>
          <w:color w:val="666666"/>
          <w:spacing w:val="-7"/>
        </w:rPr>
        <w:t xml:space="preserve"> </w:t>
      </w:r>
      <w:r>
        <w:rPr>
          <w:color w:val="666666"/>
        </w:rPr>
        <w:t>donation</w:t>
      </w:r>
      <w:r>
        <w:rPr>
          <w:color w:val="666666"/>
          <w:spacing w:val="-5"/>
        </w:rPr>
        <w:t xml:space="preserve"> </w:t>
      </w:r>
      <w:r>
        <w:rPr>
          <w:color w:val="666666"/>
        </w:rPr>
        <w:t>will</w:t>
      </w:r>
      <w:r>
        <w:rPr>
          <w:color w:val="666666"/>
          <w:spacing w:val="-2"/>
        </w:rPr>
        <w:t xml:space="preserve"> </w:t>
      </w:r>
      <w:r>
        <w:rPr>
          <w:color w:val="666666"/>
        </w:rPr>
        <w:t>be</w:t>
      </w:r>
      <w:r>
        <w:rPr>
          <w:color w:val="666666"/>
          <w:spacing w:val="-7"/>
        </w:rPr>
        <w:t xml:space="preserve"> </w:t>
      </w:r>
      <w:r>
        <w:rPr>
          <w:color w:val="666666"/>
          <w:spacing w:val="-2"/>
        </w:rPr>
        <w:t>available</w:t>
      </w:r>
    </w:p>
    <w:p w:rsidR="00D567C1" w:rsidRDefault="00451167">
      <w:pPr>
        <w:pStyle w:val="ListParagraph"/>
        <w:numPr>
          <w:ilvl w:val="2"/>
          <w:numId w:val="4"/>
        </w:numPr>
        <w:tabs>
          <w:tab w:val="left" w:pos="1799"/>
        </w:tabs>
        <w:spacing w:before="1"/>
        <w:ind w:left="1799"/>
        <w:rPr>
          <w:color w:val="666666"/>
        </w:rPr>
      </w:pPr>
      <w:r>
        <w:rPr>
          <w:color w:val="666666"/>
        </w:rPr>
        <w:t>Allowable</w:t>
      </w:r>
      <w:r>
        <w:rPr>
          <w:color w:val="666666"/>
          <w:spacing w:val="-11"/>
        </w:rPr>
        <w:t xml:space="preserve"> </w:t>
      </w:r>
      <w:r>
        <w:rPr>
          <w:color w:val="666666"/>
        </w:rPr>
        <w:t>activities</w:t>
      </w:r>
      <w:r>
        <w:rPr>
          <w:color w:val="666666"/>
          <w:spacing w:val="-9"/>
        </w:rPr>
        <w:t xml:space="preserve"> </w:t>
      </w:r>
      <w:r>
        <w:rPr>
          <w:color w:val="666666"/>
        </w:rPr>
        <w:t>to</w:t>
      </w:r>
      <w:r>
        <w:rPr>
          <w:color w:val="666666"/>
          <w:spacing w:val="-10"/>
        </w:rPr>
        <w:t xml:space="preserve"> </w:t>
      </w:r>
      <w:r>
        <w:rPr>
          <w:color w:val="666666"/>
        </w:rPr>
        <w:t>be</w:t>
      </w:r>
      <w:r>
        <w:rPr>
          <w:color w:val="666666"/>
          <w:spacing w:val="40"/>
        </w:rPr>
        <w:t xml:space="preserve"> </w:t>
      </w:r>
      <w:r>
        <w:rPr>
          <w:color w:val="666666"/>
        </w:rPr>
        <w:t>supported/provided</w:t>
      </w:r>
      <w:r>
        <w:rPr>
          <w:color w:val="666666"/>
          <w:spacing w:val="-11"/>
        </w:rPr>
        <w:t xml:space="preserve"> </w:t>
      </w:r>
      <w:r>
        <w:rPr>
          <w:color w:val="666666"/>
        </w:rPr>
        <w:t>by</w:t>
      </w:r>
      <w:r>
        <w:rPr>
          <w:color w:val="666666"/>
          <w:spacing w:val="-9"/>
        </w:rPr>
        <w:t xml:space="preserve"> </w:t>
      </w:r>
      <w:r>
        <w:rPr>
          <w:color w:val="666666"/>
        </w:rPr>
        <w:t>the</w:t>
      </w:r>
      <w:r>
        <w:rPr>
          <w:color w:val="666666"/>
          <w:spacing w:val="-4"/>
        </w:rPr>
        <w:t xml:space="preserve"> </w:t>
      </w:r>
      <w:r>
        <w:rPr>
          <w:color w:val="666666"/>
          <w:spacing w:val="-2"/>
        </w:rPr>
        <w:t>donation</w:t>
      </w:r>
    </w:p>
    <w:p w:rsidR="00D567C1" w:rsidRDefault="00FA6874">
      <w:pPr>
        <w:pStyle w:val="ListParagraph"/>
        <w:numPr>
          <w:ilvl w:val="2"/>
          <w:numId w:val="4"/>
        </w:numPr>
        <w:tabs>
          <w:tab w:val="left" w:pos="1800"/>
        </w:tabs>
        <w:ind w:left="1799" w:right="375"/>
        <w:rPr>
          <w:color w:val="666666"/>
        </w:rPr>
      </w:pPr>
      <w:r>
        <w:pict>
          <v:shapetype id="_x0000_t202" coordsize="21600,21600" o:spt="202" path="m,l,21600r21600,l21600,xe">
            <v:stroke joinstyle="miter"/>
            <v:path gradientshapeok="t" o:connecttype="rect"/>
          </v:shapetype>
          <v:shape id="docshape9" o:spid="_x0000_s1052" type="#_x0000_t202" style="position:absolute;left:0;text-align:left;margin-left:104.65pt;margin-top:1.65pt;width:403.7pt;height:202.6pt;z-index:-16065536;mso-position-horizontal-relative:page" filled="f" stroked="f">
            <v:textbox inset="0,0,0,0">
              <w:txbxContent>
                <w:p w:rsidR="00120582" w:rsidRDefault="00120582">
                  <w:pPr>
                    <w:spacing w:line="4051" w:lineRule="exact"/>
                    <w:rPr>
                      <w:sz w:val="405"/>
                    </w:rPr>
                  </w:pPr>
                  <w:r>
                    <w:rPr>
                      <w:color w:val="E6E6E6"/>
                      <w:spacing w:val="-2"/>
                      <w:sz w:val="405"/>
                    </w:rPr>
                    <w:t>draft</w:t>
                  </w:r>
                </w:p>
              </w:txbxContent>
            </v:textbox>
            <w10:wrap anchorx="page"/>
          </v:shape>
        </w:pict>
      </w:r>
      <w:r w:rsidR="00451167">
        <w:rPr>
          <w:color w:val="666666"/>
        </w:rPr>
        <w:t>Statement that the value of commitments of land, buildings, and equipment with acknowledgement</w:t>
      </w:r>
      <w:r w:rsidR="00451167">
        <w:rPr>
          <w:color w:val="666666"/>
          <w:spacing w:val="-5"/>
        </w:rPr>
        <w:t xml:space="preserve"> </w:t>
      </w:r>
      <w:r w:rsidR="00451167">
        <w:rPr>
          <w:color w:val="666666"/>
        </w:rPr>
        <w:t>that these</w:t>
      </w:r>
      <w:r w:rsidR="00451167">
        <w:rPr>
          <w:color w:val="666666"/>
          <w:spacing w:val="-3"/>
        </w:rPr>
        <w:t xml:space="preserve"> </w:t>
      </w:r>
      <w:r w:rsidR="00451167">
        <w:rPr>
          <w:color w:val="666666"/>
        </w:rPr>
        <w:t>are</w:t>
      </w:r>
      <w:r w:rsidR="00451167">
        <w:rPr>
          <w:color w:val="666666"/>
          <w:spacing w:val="-3"/>
        </w:rPr>
        <w:t xml:space="preserve"> </w:t>
      </w:r>
      <w:r w:rsidR="00451167">
        <w:rPr>
          <w:color w:val="666666"/>
        </w:rPr>
        <w:t>one-time</w:t>
      </w:r>
      <w:r w:rsidR="00451167">
        <w:rPr>
          <w:color w:val="666666"/>
          <w:spacing w:val="-3"/>
        </w:rPr>
        <w:t xml:space="preserve"> </w:t>
      </w:r>
      <w:r w:rsidR="00451167">
        <w:rPr>
          <w:color w:val="666666"/>
        </w:rPr>
        <w:t>only</w:t>
      </w:r>
      <w:r w:rsidR="00451167">
        <w:rPr>
          <w:color w:val="666666"/>
          <w:spacing w:val="-2"/>
        </w:rPr>
        <w:t xml:space="preserve"> </w:t>
      </w:r>
      <w:r w:rsidR="00451167">
        <w:rPr>
          <w:color w:val="666666"/>
        </w:rPr>
        <w:t>and</w:t>
      </w:r>
      <w:r w:rsidR="00451167">
        <w:rPr>
          <w:color w:val="666666"/>
          <w:spacing w:val="-4"/>
        </w:rPr>
        <w:t xml:space="preserve"> </w:t>
      </w:r>
      <w:r w:rsidR="00451167">
        <w:rPr>
          <w:color w:val="666666"/>
        </w:rPr>
        <w:t>are</w:t>
      </w:r>
      <w:r w:rsidR="00451167">
        <w:rPr>
          <w:color w:val="666666"/>
          <w:spacing w:val="-3"/>
        </w:rPr>
        <w:t xml:space="preserve"> </w:t>
      </w:r>
      <w:r w:rsidR="00451167">
        <w:rPr>
          <w:color w:val="666666"/>
        </w:rPr>
        <w:t>not</w:t>
      </w:r>
      <w:r w:rsidR="00451167">
        <w:rPr>
          <w:color w:val="666666"/>
          <w:spacing w:val="-5"/>
        </w:rPr>
        <w:t xml:space="preserve"> </w:t>
      </w:r>
      <w:r w:rsidR="00451167">
        <w:rPr>
          <w:color w:val="666666"/>
        </w:rPr>
        <w:t>being</w:t>
      </w:r>
      <w:r w:rsidR="00451167">
        <w:rPr>
          <w:color w:val="666666"/>
          <w:spacing w:val="-2"/>
        </w:rPr>
        <w:t xml:space="preserve"> </w:t>
      </w:r>
      <w:r w:rsidR="00451167">
        <w:rPr>
          <w:color w:val="666666"/>
        </w:rPr>
        <w:t>claimed</w:t>
      </w:r>
      <w:r w:rsidR="00451167">
        <w:rPr>
          <w:color w:val="666666"/>
          <w:spacing w:val="-4"/>
        </w:rPr>
        <w:t xml:space="preserve"> </w:t>
      </w:r>
      <w:r w:rsidR="00451167">
        <w:rPr>
          <w:color w:val="666666"/>
        </w:rPr>
        <w:t>by</w:t>
      </w:r>
      <w:r w:rsidR="00451167">
        <w:rPr>
          <w:color w:val="666666"/>
          <w:spacing w:val="-2"/>
        </w:rPr>
        <w:t xml:space="preserve"> </w:t>
      </w:r>
      <w:r w:rsidR="00451167">
        <w:rPr>
          <w:color w:val="666666"/>
        </w:rPr>
        <w:t>more</w:t>
      </w:r>
      <w:r w:rsidR="00451167">
        <w:rPr>
          <w:color w:val="666666"/>
          <w:spacing w:val="-3"/>
        </w:rPr>
        <w:t xml:space="preserve"> </w:t>
      </w:r>
      <w:r w:rsidR="00451167">
        <w:rPr>
          <w:color w:val="666666"/>
        </w:rPr>
        <w:t>than one project or by the same project in another year</w:t>
      </w:r>
    </w:p>
    <w:p w:rsidR="00D567C1" w:rsidRDefault="00451167">
      <w:pPr>
        <w:pStyle w:val="ListParagraph"/>
        <w:numPr>
          <w:ilvl w:val="2"/>
          <w:numId w:val="4"/>
        </w:numPr>
        <w:tabs>
          <w:tab w:val="left" w:pos="1801"/>
        </w:tabs>
        <w:spacing w:before="1"/>
        <w:ind w:left="1800" w:hanging="361"/>
        <w:rPr>
          <w:color w:val="666666"/>
        </w:rPr>
      </w:pPr>
      <w:r>
        <w:rPr>
          <w:color w:val="666666"/>
        </w:rPr>
        <w:t>A</w:t>
      </w:r>
      <w:r>
        <w:rPr>
          <w:color w:val="666666"/>
          <w:spacing w:val="-10"/>
        </w:rPr>
        <w:t xml:space="preserve"> </w:t>
      </w:r>
      <w:r>
        <w:rPr>
          <w:color w:val="666666"/>
        </w:rPr>
        <w:t>statement</w:t>
      </w:r>
      <w:r>
        <w:rPr>
          <w:color w:val="666666"/>
          <w:spacing w:val="-6"/>
        </w:rPr>
        <w:t xml:space="preserve"> </w:t>
      </w:r>
      <w:r>
        <w:rPr>
          <w:color w:val="666666"/>
        </w:rPr>
        <w:t>of</w:t>
      </w:r>
      <w:r>
        <w:rPr>
          <w:color w:val="666666"/>
          <w:spacing w:val="-5"/>
        </w:rPr>
        <w:t xml:space="preserve"> </w:t>
      </w:r>
      <w:r>
        <w:rPr>
          <w:color w:val="666666"/>
        </w:rPr>
        <w:t>commitment</w:t>
      </w:r>
      <w:r>
        <w:rPr>
          <w:color w:val="666666"/>
          <w:spacing w:val="-7"/>
        </w:rPr>
        <w:t xml:space="preserve"> </w:t>
      </w:r>
      <w:r>
        <w:rPr>
          <w:color w:val="666666"/>
        </w:rPr>
        <w:t>to</w:t>
      </w:r>
      <w:r>
        <w:rPr>
          <w:color w:val="666666"/>
          <w:spacing w:val="-10"/>
        </w:rPr>
        <w:t xml:space="preserve"> </w:t>
      </w:r>
      <w:r>
        <w:rPr>
          <w:color w:val="666666"/>
        </w:rPr>
        <w:t>providing</w:t>
      </w:r>
      <w:r>
        <w:rPr>
          <w:color w:val="666666"/>
          <w:spacing w:val="-3"/>
        </w:rPr>
        <w:t xml:space="preserve"> </w:t>
      </w:r>
      <w:r>
        <w:rPr>
          <w:color w:val="666666"/>
        </w:rPr>
        <w:t>these</w:t>
      </w:r>
      <w:r>
        <w:rPr>
          <w:color w:val="666666"/>
          <w:spacing w:val="-9"/>
        </w:rPr>
        <w:t xml:space="preserve"> </w:t>
      </w:r>
      <w:r>
        <w:rPr>
          <w:color w:val="666666"/>
          <w:spacing w:val="-2"/>
        </w:rPr>
        <w:t>resources</w:t>
      </w:r>
    </w:p>
    <w:p w:rsidR="00D567C1" w:rsidRDefault="00451167">
      <w:pPr>
        <w:pStyle w:val="ListParagraph"/>
        <w:numPr>
          <w:ilvl w:val="2"/>
          <w:numId w:val="4"/>
        </w:numPr>
        <w:tabs>
          <w:tab w:val="left" w:pos="1801"/>
        </w:tabs>
        <w:ind w:left="1800" w:hanging="361"/>
        <w:rPr>
          <w:color w:val="666666"/>
        </w:rPr>
      </w:pPr>
      <w:r>
        <w:rPr>
          <w:color w:val="666666"/>
        </w:rPr>
        <w:t>Signature</w:t>
      </w:r>
      <w:r>
        <w:rPr>
          <w:color w:val="666666"/>
          <w:spacing w:val="-12"/>
        </w:rPr>
        <w:t xml:space="preserve"> </w:t>
      </w:r>
      <w:r>
        <w:rPr>
          <w:color w:val="666666"/>
        </w:rPr>
        <w:t>of</w:t>
      </w:r>
      <w:r>
        <w:rPr>
          <w:color w:val="666666"/>
          <w:spacing w:val="-10"/>
        </w:rPr>
        <w:t xml:space="preserve"> </w:t>
      </w:r>
      <w:r>
        <w:rPr>
          <w:color w:val="666666"/>
        </w:rPr>
        <w:t>person</w:t>
      </w:r>
      <w:r>
        <w:rPr>
          <w:color w:val="666666"/>
          <w:spacing w:val="-11"/>
        </w:rPr>
        <w:t xml:space="preserve"> </w:t>
      </w:r>
      <w:r>
        <w:rPr>
          <w:color w:val="666666"/>
        </w:rPr>
        <w:t>with</w:t>
      </w:r>
      <w:r>
        <w:rPr>
          <w:color w:val="666666"/>
          <w:spacing w:val="-6"/>
        </w:rPr>
        <w:t xml:space="preserve"> </w:t>
      </w:r>
      <w:r>
        <w:rPr>
          <w:color w:val="666666"/>
        </w:rPr>
        <w:t>authority</w:t>
      </w:r>
      <w:r>
        <w:rPr>
          <w:color w:val="666666"/>
          <w:spacing w:val="-5"/>
        </w:rPr>
        <w:t xml:space="preserve"> </w:t>
      </w:r>
      <w:r>
        <w:rPr>
          <w:color w:val="666666"/>
        </w:rPr>
        <w:t>to</w:t>
      </w:r>
      <w:r>
        <w:rPr>
          <w:color w:val="666666"/>
          <w:spacing w:val="-6"/>
        </w:rPr>
        <w:t xml:space="preserve"> </w:t>
      </w:r>
      <w:r>
        <w:rPr>
          <w:color w:val="666666"/>
        </w:rPr>
        <w:t>commit</w:t>
      </w:r>
      <w:r>
        <w:rPr>
          <w:color w:val="666666"/>
          <w:spacing w:val="-12"/>
        </w:rPr>
        <w:t xml:space="preserve"> </w:t>
      </w:r>
      <w:r>
        <w:rPr>
          <w:color w:val="666666"/>
        </w:rPr>
        <w:t>the</w:t>
      </w:r>
      <w:r>
        <w:rPr>
          <w:color w:val="666666"/>
          <w:spacing w:val="-5"/>
        </w:rPr>
        <w:t xml:space="preserve"> </w:t>
      </w:r>
      <w:r>
        <w:rPr>
          <w:color w:val="666666"/>
        </w:rPr>
        <w:t>organization’s</w:t>
      </w:r>
      <w:r>
        <w:rPr>
          <w:color w:val="666666"/>
          <w:spacing w:val="-10"/>
        </w:rPr>
        <w:t xml:space="preserve"> </w:t>
      </w:r>
      <w:r>
        <w:rPr>
          <w:color w:val="666666"/>
          <w:spacing w:val="-2"/>
        </w:rPr>
        <w:t>resources</w:t>
      </w:r>
    </w:p>
    <w:p w:rsidR="00D567C1" w:rsidRDefault="00D567C1">
      <w:pPr>
        <w:pStyle w:val="BodyText"/>
      </w:pPr>
    </w:p>
    <w:p w:rsidR="00D567C1" w:rsidRDefault="00451167">
      <w:pPr>
        <w:pStyle w:val="ListParagraph"/>
        <w:numPr>
          <w:ilvl w:val="1"/>
          <w:numId w:val="4"/>
        </w:numPr>
        <w:tabs>
          <w:tab w:val="left" w:pos="927"/>
        </w:tabs>
        <w:spacing w:before="152" w:line="237" w:lineRule="auto"/>
        <w:ind w:left="599" w:right="378" w:firstLine="0"/>
      </w:pPr>
      <w:r>
        <w:rPr>
          <w:color w:val="707070"/>
        </w:rPr>
        <w:t xml:space="preserve">Before grant execution, services to be provided by a third party must be documented by a memorandum of understanding (MOU) between the </w:t>
      </w:r>
      <w:r>
        <w:rPr>
          <w:color w:val="777777"/>
        </w:rPr>
        <w:t xml:space="preserve">recipient </w:t>
      </w:r>
      <w:r>
        <w:rPr>
          <w:color w:val="707070"/>
        </w:rPr>
        <w:t xml:space="preserve">or </w:t>
      </w:r>
      <w:r>
        <w:rPr>
          <w:color w:val="777777"/>
        </w:rPr>
        <w:t xml:space="preserve">subrecipient </w:t>
      </w:r>
      <w:r>
        <w:rPr>
          <w:color w:val="707070"/>
        </w:rPr>
        <w:t>and the third party</w:t>
      </w:r>
      <w:r>
        <w:rPr>
          <w:color w:val="707070"/>
          <w:spacing w:val="40"/>
        </w:rPr>
        <w:t xml:space="preserve"> </w:t>
      </w:r>
      <w:r>
        <w:rPr>
          <w:color w:val="707070"/>
        </w:rPr>
        <w:t>that</w:t>
      </w:r>
      <w:r>
        <w:rPr>
          <w:color w:val="707070"/>
          <w:spacing w:val="-5"/>
        </w:rPr>
        <w:t xml:space="preserve"> </w:t>
      </w:r>
      <w:r>
        <w:rPr>
          <w:color w:val="707070"/>
        </w:rPr>
        <w:t>will</w:t>
      </w:r>
      <w:r>
        <w:rPr>
          <w:color w:val="707070"/>
          <w:spacing w:val="-1"/>
        </w:rPr>
        <w:t xml:space="preserve"> </w:t>
      </w:r>
      <w:r>
        <w:rPr>
          <w:color w:val="707070"/>
        </w:rPr>
        <w:t>provide</w:t>
      </w:r>
      <w:r>
        <w:rPr>
          <w:color w:val="707070"/>
          <w:spacing w:val="-3"/>
        </w:rPr>
        <w:t xml:space="preserve"> </w:t>
      </w:r>
      <w:r>
        <w:rPr>
          <w:color w:val="707070"/>
        </w:rPr>
        <w:t>the</w:t>
      </w:r>
      <w:r>
        <w:rPr>
          <w:color w:val="707070"/>
          <w:spacing w:val="-3"/>
        </w:rPr>
        <w:t xml:space="preserve"> </w:t>
      </w:r>
      <w:r>
        <w:rPr>
          <w:color w:val="707070"/>
        </w:rPr>
        <w:t>services.</w:t>
      </w:r>
      <w:r>
        <w:rPr>
          <w:color w:val="707070"/>
          <w:spacing w:val="-1"/>
        </w:rPr>
        <w:t xml:space="preserve"> </w:t>
      </w:r>
      <w:r>
        <w:rPr>
          <w:color w:val="707070"/>
        </w:rPr>
        <w:t>Services</w:t>
      </w:r>
      <w:r>
        <w:rPr>
          <w:color w:val="707070"/>
          <w:spacing w:val="-3"/>
        </w:rPr>
        <w:t xml:space="preserve"> </w:t>
      </w:r>
      <w:r>
        <w:rPr>
          <w:color w:val="707070"/>
        </w:rPr>
        <w:t>provided</w:t>
      </w:r>
      <w:r>
        <w:rPr>
          <w:color w:val="707070"/>
          <w:spacing w:val="-4"/>
        </w:rPr>
        <w:t xml:space="preserve"> </w:t>
      </w:r>
      <w:r>
        <w:rPr>
          <w:color w:val="707070"/>
        </w:rPr>
        <w:t>by</w:t>
      </w:r>
      <w:r>
        <w:rPr>
          <w:color w:val="707070"/>
          <w:spacing w:val="-2"/>
        </w:rPr>
        <w:t xml:space="preserve"> </w:t>
      </w:r>
      <w:r>
        <w:rPr>
          <w:color w:val="707070"/>
        </w:rPr>
        <w:t>individuals</w:t>
      </w:r>
      <w:r>
        <w:rPr>
          <w:color w:val="707070"/>
          <w:spacing w:val="-3"/>
        </w:rPr>
        <w:t xml:space="preserve"> </w:t>
      </w:r>
      <w:r>
        <w:rPr>
          <w:color w:val="707070"/>
        </w:rPr>
        <w:t>must</w:t>
      </w:r>
      <w:r>
        <w:rPr>
          <w:color w:val="707070"/>
          <w:spacing w:val="-5"/>
        </w:rPr>
        <w:t xml:space="preserve"> </w:t>
      </w:r>
      <w:r>
        <w:rPr>
          <w:color w:val="707070"/>
        </w:rPr>
        <w:t>be</w:t>
      </w:r>
      <w:r>
        <w:rPr>
          <w:color w:val="707070"/>
          <w:spacing w:val="-3"/>
        </w:rPr>
        <w:t xml:space="preserve"> </w:t>
      </w:r>
      <w:r>
        <w:rPr>
          <w:color w:val="707070"/>
        </w:rPr>
        <w:t>valued</w:t>
      </w:r>
      <w:r>
        <w:rPr>
          <w:color w:val="707070"/>
          <w:spacing w:val="-4"/>
        </w:rPr>
        <w:t xml:space="preserve"> </w:t>
      </w:r>
      <w:r>
        <w:rPr>
          <w:color w:val="707070"/>
        </w:rPr>
        <w:t>at</w:t>
      </w:r>
      <w:r>
        <w:rPr>
          <w:color w:val="707070"/>
          <w:spacing w:val="-5"/>
        </w:rPr>
        <w:t xml:space="preserve"> </w:t>
      </w:r>
      <w:r>
        <w:rPr>
          <w:color w:val="707070"/>
        </w:rPr>
        <w:t>rates</w:t>
      </w:r>
      <w:r>
        <w:rPr>
          <w:color w:val="707070"/>
          <w:spacing w:val="-2"/>
        </w:rPr>
        <w:t xml:space="preserve"> </w:t>
      </w:r>
      <w:r>
        <w:rPr>
          <w:color w:val="707070"/>
        </w:rPr>
        <w:t>consistent</w:t>
      </w:r>
      <w:r>
        <w:rPr>
          <w:color w:val="707070"/>
          <w:spacing w:val="-5"/>
        </w:rPr>
        <w:t xml:space="preserve"> </w:t>
      </w:r>
      <w:r>
        <w:rPr>
          <w:color w:val="707070"/>
        </w:rPr>
        <w:t>with those ordinarily paid for similar work in the r</w:t>
      </w:r>
      <w:r>
        <w:t>ecipient</w:t>
      </w:r>
      <w:r>
        <w:rPr>
          <w:color w:val="707070"/>
        </w:rPr>
        <w:t xml:space="preserve">’s or </w:t>
      </w:r>
      <w:r>
        <w:rPr>
          <w:color w:val="777777"/>
        </w:rPr>
        <w:t>subrecipient</w:t>
      </w:r>
      <w:r>
        <w:rPr>
          <w:color w:val="707070"/>
        </w:rPr>
        <w:t xml:space="preserve">'s organization. If the </w:t>
      </w:r>
      <w:r>
        <w:rPr>
          <w:color w:val="777777"/>
        </w:rPr>
        <w:t xml:space="preserve">recipient </w:t>
      </w:r>
      <w:r>
        <w:rPr>
          <w:color w:val="707070"/>
        </w:rPr>
        <w:t xml:space="preserve">or </w:t>
      </w:r>
      <w:r>
        <w:rPr>
          <w:color w:val="777777"/>
        </w:rPr>
        <w:t xml:space="preserve">subrecipient </w:t>
      </w:r>
      <w:r>
        <w:rPr>
          <w:color w:val="707070"/>
        </w:rPr>
        <w:t>does not have employees performing similar work, the rates must be consistent with those ordinarily paid by other employers for similar work in the same labor market.</w:t>
      </w:r>
    </w:p>
    <w:p w:rsidR="00D567C1" w:rsidRDefault="00D567C1">
      <w:pPr>
        <w:pStyle w:val="BodyText"/>
      </w:pPr>
    </w:p>
    <w:p w:rsidR="00D567C1" w:rsidRDefault="00D567C1">
      <w:pPr>
        <w:pStyle w:val="BodyText"/>
        <w:spacing w:before="5"/>
        <w:rPr>
          <w:sz w:val="24"/>
        </w:rPr>
      </w:pPr>
    </w:p>
    <w:p w:rsidR="00D567C1" w:rsidRDefault="00451167" w:rsidP="00FC0191">
      <w:pPr>
        <w:pStyle w:val="Heading2"/>
        <w:ind w:left="540"/>
      </w:pPr>
      <w:bookmarkStart w:id="6" w:name="Implementation_of_Regulations"/>
      <w:bookmarkStart w:id="7" w:name="_Toc111214676"/>
      <w:bookmarkEnd w:id="6"/>
      <w:r>
        <w:t>Implementation</w:t>
      </w:r>
      <w:r>
        <w:rPr>
          <w:spacing w:val="-10"/>
        </w:rPr>
        <w:t xml:space="preserve"> </w:t>
      </w:r>
      <w:r>
        <w:t>of</w:t>
      </w:r>
      <w:r>
        <w:rPr>
          <w:spacing w:val="-8"/>
        </w:rPr>
        <w:t xml:space="preserve"> </w:t>
      </w:r>
      <w:r>
        <w:rPr>
          <w:spacing w:val="-2"/>
        </w:rPr>
        <w:t>Regulations</w:t>
      </w:r>
      <w:bookmarkEnd w:id="7"/>
    </w:p>
    <w:p w:rsidR="00D567C1" w:rsidRDefault="00451167">
      <w:pPr>
        <w:pStyle w:val="ListParagraph"/>
        <w:numPr>
          <w:ilvl w:val="2"/>
          <w:numId w:val="4"/>
        </w:numPr>
        <w:tabs>
          <w:tab w:val="left" w:pos="1262"/>
        </w:tabs>
        <w:spacing w:before="25"/>
        <w:ind w:right="605"/>
        <w:rPr>
          <w:color w:val="666666"/>
        </w:rPr>
      </w:pPr>
      <w:r>
        <w:rPr>
          <w:color w:val="666666"/>
        </w:rPr>
        <w:t>Recipients/subrecipients</w:t>
      </w:r>
      <w:r>
        <w:rPr>
          <w:color w:val="666666"/>
          <w:spacing w:val="-4"/>
        </w:rPr>
        <w:t xml:space="preserve"> </w:t>
      </w:r>
      <w:r>
        <w:rPr>
          <w:color w:val="666666"/>
        </w:rPr>
        <w:t>using</w:t>
      </w:r>
      <w:r>
        <w:rPr>
          <w:color w:val="666666"/>
          <w:spacing w:val="-3"/>
        </w:rPr>
        <w:t xml:space="preserve"> </w:t>
      </w:r>
      <w:r>
        <w:rPr>
          <w:color w:val="666666"/>
        </w:rPr>
        <w:t>in-kind</w:t>
      </w:r>
      <w:r>
        <w:rPr>
          <w:color w:val="666666"/>
          <w:spacing w:val="-5"/>
        </w:rPr>
        <w:t xml:space="preserve"> </w:t>
      </w:r>
      <w:r>
        <w:rPr>
          <w:color w:val="666666"/>
        </w:rPr>
        <w:t>contributions</w:t>
      </w:r>
      <w:r>
        <w:rPr>
          <w:color w:val="666666"/>
          <w:spacing w:val="-4"/>
        </w:rPr>
        <w:t xml:space="preserve"> </w:t>
      </w:r>
      <w:r>
        <w:rPr>
          <w:color w:val="666666"/>
        </w:rPr>
        <w:t>may</w:t>
      </w:r>
      <w:r>
        <w:rPr>
          <w:color w:val="666666"/>
          <w:spacing w:val="-3"/>
        </w:rPr>
        <w:t xml:space="preserve"> </w:t>
      </w:r>
      <w:r>
        <w:rPr>
          <w:color w:val="666666"/>
        </w:rPr>
        <w:t>use</w:t>
      </w:r>
      <w:r>
        <w:rPr>
          <w:color w:val="666666"/>
          <w:spacing w:val="-4"/>
        </w:rPr>
        <w:t xml:space="preserve"> </w:t>
      </w:r>
      <w:r>
        <w:rPr>
          <w:color w:val="666666"/>
        </w:rPr>
        <w:t>the</w:t>
      </w:r>
      <w:r>
        <w:rPr>
          <w:color w:val="666666"/>
          <w:spacing w:val="-4"/>
        </w:rPr>
        <w:t xml:space="preserve"> </w:t>
      </w:r>
      <w:r>
        <w:rPr>
          <w:color w:val="666666"/>
        </w:rPr>
        <w:t>value</w:t>
      </w:r>
      <w:r>
        <w:rPr>
          <w:color w:val="666666"/>
          <w:spacing w:val="-4"/>
        </w:rPr>
        <w:t xml:space="preserve"> </w:t>
      </w:r>
      <w:r>
        <w:rPr>
          <w:color w:val="666666"/>
        </w:rPr>
        <w:t>of</w:t>
      </w:r>
      <w:r>
        <w:rPr>
          <w:color w:val="666666"/>
          <w:spacing w:val="-5"/>
        </w:rPr>
        <w:t xml:space="preserve"> </w:t>
      </w:r>
      <w:r>
        <w:rPr>
          <w:color w:val="666666"/>
        </w:rPr>
        <w:t>any</w:t>
      </w:r>
      <w:r>
        <w:rPr>
          <w:color w:val="666666"/>
          <w:spacing w:val="-3"/>
        </w:rPr>
        <w:t xml:space="preserve"> </w:t>
      </w:r>
      <w:r>
        <w:rPr>
          <w:color w:val="666666"/>
        </w:rPr>
        <w:t>real</w:t>
      </w:r>
      <w:r>
        <w:rPr>
          <w:color w:val="666666"/>
          <w:spacing w:val="-1"/>
        </w:rPr>
        <w:t xml:space="preserve"> </w:t>
      </w:r>
      <w:r>
        <w:rPr>
          <w:color w:val="666666"/>
        </w:rPr>
        <w:t>property, equipment, goods, or services contributed to the project as match, provided</w:t>
      </w:r>
      <w:r w:rsidR="00B33966">
        <w:rPr>
          <w:color w:val="666666"/>
        </w:rPr>
        <w:t xml:space="preserve"> </w:t>
      </w:r>
      <w:r>
        <w:rPr>
          <w:color w:val="666666"/>
        </w:rPr>
        <w:t xml:space="preserve">that if the recipients/subrecipients would have to pay for them with grant funds, the costs would be </w:t>
      </w:r>
      <w:r>
        <w:rPr>
          <w:color w:val="666666"/>
          <w:spacing w:val="-2"/>
        </w:rPr>
        <w:t>eligible.</w:t>
      </w:r>
    </w:p>
    <w:p w:rsidR="00D567C1" w:rsidRDefault="00451167">
      <w:pPr>
        <w:pStyle w:val="BodyText"/>
        <w:spacing w:before="24"/>
        <w:ind w:left="1280" w:right="581"/>
      </w:pPr>
      <w:r>
        <w:rPr>
          <w:color w:val="666666"/>
        </w:rPr>
        <w:t>Unless specifically otherwise noted in the funding opportunity,</w:t>
      </w:r>
      <w:r>
        <w:rPr>
          <w:color w:val="666666"/>
          <w:spacing w:val="-1"/>
        </w:rPr>
        <w:t xml:space="preserve"> </w:t>
      </w:r>
      <w:r>
        <w:rPr>
          <w:color w:val="666666"/>
        </w:rPr>
        <w:t>match is applicable at the project level. This means that the minimum match does not have to be provided at each activity</w:t>
      </w:r>
      <w:r>
        <w:rPr>
          <w:color w:val="666666"/>
          <w:spacing w:val="-2"/>
        </w:rPr>
        <w:t xml:space="preserve"> </w:t>
      </w:r>
      <w:r>
        <w:rPr>
          <w:color w:val="666666"/>
        </w:rPr>
        <w:t>level.</w:t>
      </w:r>
      <w:r>
        <w:rPr>
          <w:color w:val="666666"/>
          <w:spacing w:val="-1"/>
        </w:rPr>
        <w:t xml:space="preserve"> </w:t>
      </w:r>
      <w:r>
        <w:rPr>
          <w:color w:val="666666"/>
        </w:rPr>
        <w:t>For</w:t>
      </w:r>
      <w:r>
        <w:rPr>
          <w:color w:val="666666"/>
          <w:spacing w:val="-3"/>
        </w:rPr>
        <w:t xml:space="preserve"> </w:t>
      </w:r>
      <w:r>
        <w:rPr>
          <w:color w:val="666666"/>
        </w:rPr>
        <w:t>example,</w:t>
      </w:r>
      <w:r>
        <w:rPr>
          <w:color w:val="666666"/>
          <w:spacing w:val="-6"/>
        </w:rPr>
        <w:t xml:space="preserve"> </w:t>
      </w:r>
      <w:r>
        <w:rPr>
          <w:color w:val="666666"/>
        </w:rPr>
        <w:t>a</w:t>
      </w:r>
      <w:r>
        <w:rPr>
          <w:color w:val="666666"/>
          <w:spacing w:val="-4"/>
        </w:rPr>
        <w:t xml:space="preserve"> </w:t>
      </w:r>
      <w:r>
        <w:rPr>
          <w:color w:val="666666"/>
        </w:rPr>
        <w:t>match</w:t>
      </w:r>
      <w:r>
        <w:rPr>
          <w:color w:val="666666"/>
          <w:spacing w:val="-4"/>
        </w:rPr>
        <w:t xml:space="preserve"> </w:t>
      </w:r>
      <w:r>
        <w:rPr>
          <w:color w:val="666666"/>
        </w:rPr>
        <w:t>commitment</w:t>
      </w:r>
      <w:r>
        <w:rPr>
          <w:color w:val="666666"/>
          <w:spacing w:val="-5"/>
        </w:rPr>
        <w:t xml:space="preserve"> </w:t>
      </w:r>
      <w:r>
        <w:rPr>
          <w:color w:val="666666"/>
        </w:rPr>
        <w:t>for</w:t>
      </w:r>
      <w:r>
        <w:rPr>
          <w:color w:val="666666"/>
          <w:spacing w:val="-3"/>
        </w:rPr>
        <w:t xml:space="preserve"> </w:t>
      </w:r>
      <w:r>
        <w:rPr>
          <w:color w:val="666666"/>
        </w:rPr>
        <w:t>child</w:t>
      </w:r>
      <w:r>
        <w:rPr>
          <w:color w:val="666666"/>
          <w:spacing w:val="-4"/>
        </w:rPr>
        <w:t xml:space="preserve"> </w:t>
      </w:r>
      <w:r>
        <w:rPr>
          <w:color w:val="666666"/>
        </w:rPr>
        <w:t>care</w:t>
      </w:r>
      <w:r>
        <w:rPr>
          <w:color w:val="666666"/>
          <w:spacing w:val="-3"/>
        </w:rPr>
        <w:t xml:space="preserve"> </w:t>
      </w:r>
      <w:r>
        <w:rPr>
          <w:color w:val="666666"/>
        </w:rPr>
        <w:t>is</w:t>
      </w:r>
      <w:r>
        <w:rPr>
          <w:color w:val="666666"/>
          <w:spacing w:val="-3"/>
        </w:rPr>
        <w:t xml:space="preserve"> </w:t>
      </w:r>
      <w:r>
        <w:rPr>
          <w:color w:val="666666"/>
        </w:rPr>
        <w:t>allowable</w:t>
      </w:r>
      <w:r>
        <w:rPr>
          <w:color w:val="666666"/>
          <w:spacing w:val="-3"/>
        </w:rPr>
        <w:t xml:space="preserve"> </w:t>
      </w:r>
      <w:r>
        <w:rPr>
          <w:color w:val="666666"/>
        </w:rPr>
        <w:t>as</w:t>
      </w:r>
      <w:r>
        <w:rPr>
          <w:color w:val="666666"/>
          <w:spacing w:val="-3"/>
        </w:rPr>
        <w:t xml:space="preserve"> </w:t>
      </w:r>
      <w:r>
        <w:rPr>
          <w:color w:val="666666"/>
        </w:rPr>
        <w:t>long</w:t>
      </w:r>
      <w:r>
        <w:rPr>
          <w:color w:val="666666"/>
          <w:spacing w:val="-2"/>
        </w:rPr>
        <w:t xml:space="preserve"> </w:t>
      </w:r>
      <w:r>
        <w:rPr>
          <w:color w:val="666666"/>
        </w:rPr>
        <w:t>as</w:t>
      </w:r>
      <w:r>
        <w:rPr>
          <w:color w:val="666666"/>
          <w:spacing w:val="-3"/>
        </w:rPr>
        <w:t xml:space="preserve"> </w:t>
      </w:r>
      <w:r>
        <w:rPr>
          <w:color w:val="666666"/>
        </w:rPr>
        <w:t>that</w:t>
      </w:r>
    </w:p>
    <w:p w:rsidR="00D567C1" w:rsidRDefault="00D567C1">
      <w:pPr>
        <w:sectPr w:rsidR="00D567C1">
          <w:pgSz w:w="12240" w:h="15840"/>
          <w:pgMar w:top="1420" w:right="1100" w:bottom="1200" w:left="1080" w:header="0" w:footer="1012" w:gutter="0"/>
          <w:cols w:space="720"/>
        </w:sectPr>
      </w:pPr>
    </w:p>
    <w:p w:rsidR="00D567C1" w:rsidRDefault="00451167">
      <w:pPr>
        <w:pStyle w:val="BodyText"/>
        <w:spacing w:before="42"/>
        <w:ind w:left="1281"/>
      </w:pPr>
      <w:r>
        <w:rPr>
          <w:color w:val="666666"/>
        </w:rPr>
        <w:lastRenderedPageBreak/>
        <w:t>service is identified in the grant, even if HUD has not awarded funds for that activity.</w:t>
      </w:r>
      <w:r>
        <w:rPr>
          <w:color w:val="666666"/>
          <w:spacing w:val="40"/>
        </w:rPr>
        <w:t xml:space="preserve"> </w:t>
      </w:r>
      <w:r>
        <w:rPr>
          <w:color w:val="666666"/>
        </w:rPr>
        <w:t>In this example,</w:t>
      </w:r>
      <w:r>
        <w:rPr>
          <w:color w:val="666666"/>
          <w:spacing w:val="-6"/>
        </w:rPr>
        <w:t xml:space="preserve"> </w:t>
      </w:r>
      <w:r>
        <w:rPr>
          <w:color w:val="666666"/>
        </w:rPr>
        <w:t>all</w:t>
      </w:r>
      <w:r>
        <w:rPr>
          <w:color w:val="666666"/>
          <w:spacing w:val="-1"/>
        </w:rPr>
        <w:t xml:space="preserve"> </w:t>
      </w:r>
      <w:r>
        <w:rPr>
          <w:color w:val="666666"/>
        </w:rPr>
        <w:t>resources</w:t>
      </w:r>
      <w:r>
        <w:rPr>
          <w:color w:val="666666"/>
          <w:spacing w:val="-3"/>
        </w:rPr>
        <w:t xml:space="preserve"> </w:t>
      </w:r>
      <w:r>
        <w:rPr>
          <w:color w:val="666666"/>
        </w:rPr>
        <w:t>for</w:t>
      </w:r>
      <w:r>
        <w:rPr>
          <w:color w:val="666666"/>
          <w:spacing w:val="-3"/>
        </w:rPr>
        <w:t xml:space="preserve"> </w:t>
      </w:r>
      <w:r>
        <w:rPr>
          <w:color w:val="666666"/>
        </w:rPr>
        <w:t>child</w:t>
      </w:r>
      <w:r>
        <w:rPr>
          <w:color w:val="666666"/>
          <w:spacing w:val="-4"/>
        </w:rPr>
        <w:t xml:space="preserve"> </w:t>
      </w:r>
      <w:r>
        <w:rPr>
          <w:color w:val="666666"/>
        </w:rPr>
        <w:t>care</w:t>
      </w:r>
      <w:r>
        <w:rPr>
          <w:color w:val="666666"/>
          <w:spacing w:val="-3"/>
        </w:rPr>
        <w:t xml:space="preserve"> </w:t>
      </w:r>
      <w:r>
        <w:rPr>
          <w:color w:val="666666"/>
        </w:rPr>
        <w:t>may</w:t>
      </w:r>
      <w:r>
        <w:rPr>
          <w:color w:val="666666"/>
          <w:spacing w:val="-3"/>
        </w:rPr>
        <w:t xml:space="preserve"> </w:t>
      </w:r>
      <w:r>
        <w:rPr>
          <w:color w:val="666666"/>
        </w:rPr>
        <w:t>be</w:t>
      </w:r>
      <w:r>
        <w:rPr>
          <w:color w:val="666666"/>
          <w:spacing w:val="-3"/>
        </w:rPr>
        <w:t xml:space="preserve"> </w:t>
      </w:r>
      <w:r>
        <w:rPr>
          <w:color w:val="666666"/>
        </w:rPr>
        <w:t>provided by</w:t>
      </w:r>
      <w:r>
        <w:rPr>
          <w:color w:val="666666"/>
          <w:spacing w:val="-2"/>
        </w:rPr>
        <w:t xml:space="preserve"> </w:t>
      </w:r>
      <w:r>
        <w:rPr>
          <w:color w:val="666666"/>
        </w:rPr>
        <w:t>a</w:t>
      </w:r>
      <w:r>
        <w:rPr>
          <w:color w:val="666666"/>
          <w:spacing w:val="-3"/>
        </w:rPr>
        <w:t xml:space="preserve"> </w:t>
      </w:r>
      <w:r>
        <w:rPr>
          <w:color w:val="666666"/>
        </w:rPr>
        <w:t>match</w:t>
      </w:r>
      <w:r>
        <w:rPr>
          <w:color w:val="666666"/>
          <w:spacing w:val="-4"/>
        </w:rPr>
        <w:t xml:space="preserve"> </w:t>
      </w:r>
      <w:r>
        <w:rPr>
          <w:color w:val="666666"/>
        </w:rPr>
        <w:t>agreement.</w:t>
      </w:r>
      <w:r>
        <w:rPr>
          <w:color w:val="666666"/>
          <w:spacing w:val="-1"/>
        </w:rPr>
        <w:t xml:space="preserve"> </w:t>
      </w:r>
      <w:r>
        <w:rPr>
          <w:color w:val="666666"/>
        </w:rPr>
        <w:t>The</w:t>
      </w:r>
      <w:r>
        <w:rPr>
          <w:color w:val="666666"/>
          <w:spacing w:val="-3"/>
        </w:rPr>
        <w:t xml:space="preserve"> </w:t>
      </w:r>
      <w:r>
        <w:rPr>
          <w:color w:val="666666"/>
        </w:rPr>
        <w:t>value</w:t>
      </w:r>
      <w:r>
        <w:rPr>
          <w:color w:val="666666"/>
          <w:spacing w:val="-3"/>
        </w:rPr>
        <w:t xml:space="preserve"> </w:t>
      </w:r>
      <w:r>
        <w:rPr>
          <w:color w:val="666666"/>
        </w:rPr>
        <w:t>of</w:t>
      </w:r>
      <w:r>
        <w:rPr>
          <w:color w:val="666666"/>
          <w:spacing w:val="-4"/>
        </w:rPr>
        <w:t xml:space="preserve"> </w:t>
      </w:r>
      <w:r>
        <w:rPr>
          <w:color w:val="666666"/>
        </w:rPr>
        <w:t>the services are applicable match in the supportive services category and is applied toward the minimum match requirement.</w:t>
      </w:r>
    </w:p>
    <w:p w:rsidR="00D567C1" w:rsidRDefault="00451167">
      <w:pPr>
        <w:pStyle w:val="ListParagraph"/>
        <w:numPr>
          <w:ilvl w:val="2"/>
          <w:numId w:val="4"/>
        </w:numPr>
        <w:tabs>
          <w:tab w:val="left" w:pos="1263"/>
        </w:tabs>
        <w:spacing w:before="3" w:line="237" w:lineRule="auto"/>
        <w:ind w:left="1262" w:right="728" w:hanging="361"/>
        <w:rPr>
          <w:color w:val="666666"/>
        </w:rPr>
      </w:pPr>
      <w:r>
        <w:rPr>
          <w:color w:val="666666"/>
        </w:rPr>
        <w:t>During the term of the grant, the recipients/subrecipients must maintain and make available</w:t>
      </w:r>
      <w:r>
        <w:rPr>
          <w:color w:val="666666"/>
          <w:spacing w:val="-9"/>
        </w:rPr>
        <w:t xml:space="preserve"> </w:t>
      </w:r>
      <w:r>
        <w:rPr>
          <w:color w:val="666666"/>
        </w:rPr>
        <w:t>for</w:t>
      </w:r>
      <w:r>
        <w:rPr>
          <w:color w:val="666666"/>
          <w:spacing w:val="-10"/>
        </w:rPr>
        <w:t xml:space="preserve"> </w:t>
      </w:r>
      <w:r>
        <w:rPr>
          <w:color w:val="666666"/>
        </w:rPr>
        <w:t>inspection</w:t>
      </w:r>
      <w:r>
        <w:rPr>
          <w:color w:val="666666"/>
          <w:spacing w:val="-11"/>
        </w:rPr>
        <w:t xml:space="preserve"> </w:t>
      </w:r>
      <w:r>
        <w:rPr>
          <w:color w:val="666666"/>
        </w:rPr>
        <w:t>records</w:t>
      </w:r>
      <w:r>
        <w:rPr>
          <w:color w:val="666666"/>
          <w:spacing w:val="-5"/>
        </w:rPr>
        <w:t xml:space="preserve"> </w:t>
      </w:r>
      <w:r>
        <w:rPr>
          <w:color w:val="666666"/>
        </w:rPr>
        <w:t>documenting</w:t>
      </w:r>
      <w:r>
        <w:rPr>
          <w:color w:val="666666"/>
          <w:spacing w:val="-8"/>
        </w:rPr>
        <w:t xml:space="preserve"> </w:t>
      </w:r>
      <w:r>
        <w:rPr>
          <w:color w:val="666666"/>
        </w:rPr>
        <w:t>the</w:t>
      </w:r>
      <w:r>
        <w:rPr>
          <w:color w:val="666666"/>
          <w:spacing w:val="-5"/>
        </w:rPr>
        <w:t xml:space="preserve"> </w:t>
      </w:r>
      <w:r>
        <w:rPr>
          <w:color w:val="666666"/>
        </w:rPr>
        <w:t>value</w:t>
      </w:r>
      <w:r>
        <w:rPr>
          <w:color w:val="666666"/>
          <w:spacing w:val="-9"/>
        </w:rPr>
        <w:t xml:space="preserve"> </w:t>
      </w:r>
      <w:r>
        <w:rPr>
          <w:color w:val="666666"/>
        </w:rPr>
        <w:t>of</w:t>
      </w:r>
      <w:r>
        <w:rPr>
          <w:color w:val="666666"/>
          <w:spacing w:val="-10"/>
        </w:rPr>
        <w:t xml:space="preserve"> </w:t>
      </w:r>
      <w:r>
        <w:rPr>
          <w:color w:val="666666"/>
        </w:rPr>
        <w:t>real</w:t>
      </w:r>
      <w:r>
        <w:rPr>
          <w:color w:val="666666"/>
          <w:spacing w:val="-8"/>
        </w:rPr>
        <w:t xml:space="preserve"> </w:t>
      </w:r>
      <w:r>
        <w:rPr>
          <w:color w:val="666666"/>
        </w:rPr>
        <w:t>property,</w:t>
      </w:r>
      <w:r>
        <w:rPr>
          <w:color w:val="666666"/>
          <w:spacing w:val="-7"/>
        </w:rPr>
        <w:t xml:space="preserve"> </w:t>
      </w:r>
      <w:r>
        <w:rPr>
          <w:color w:val="666666"/>
        </w:rPr>
        <w:t>equipment,</w:t>
      </w:r>
      <w:r w:rsidR="00B33966">
        <w:rPr>
          <w:color w:val="666666"/>
        </w:rPr>
        <w:t xml:space="preserve"> </w:t>
      </w:r>
      <w:r>
        <w:rPr>
          <w:color w:val="666666"/>
        </w:rPr>
        <w:t>goods, or services contributed to the project as match.</w:t>
      </w:r>
    </w:p>
    <w:p w:rsidR="00D567C1" w:rsidRDefault="00451167">
      <w:pPr>
        <w:pStyle w:val="ListParagraph"/>
        <w:numPr>
          <w:ilvl w:val="2"/>
          <w:numId w:val="4"/>
        </w:numPr>
        <w:tabs>
          <w:tab w:val="left" w:pos="1264"/>
        </w:tabs>
        <w:spacing w:before="2"/>
        <w:ind w:left="1263" w:hanging="361"/>
        <w:rPr>
          <w:color w:val="666666"/>
        </w:rPr>
      </w:pPr>
      <w:r>
        <w:rPr>
          <w:color w:val="666666"/>
        </w:rPr>
        <w:t>Recipients/subrecipients</w:t>
      </w:r>
      <w:r>
        <w:rPr>
          <w:color w:val="666666"/>
          <w:spacing w:val="-8"/>
        </w:rPr>
        <w:t xml:space="preserve"> </w:t>
      </w:r>
      <w:r>
        <w:rPr>
          <w:color w:val="666666"/>
        </w:rPr>
        <w:t>must</w:t>
      </w:r>
      <w:r>
        <w:rPr>
          <w:color w:val="666666"/>
          <w:spacing w:val="-6"/>
        </w:rPr>
        <w:t xml:space="preserve"> </w:t>
      </w:r>
      <w:r>
        <w:rPr>
          <w:color w:val="666666"/>
        </w:rPr>
        <w:t>adhere</w:t>
      </w:r>
      <w:r>
        <w:rPr>
          <w:color w:val="666666"/>
          <w:spacing w:val="-5"/>
        </w:rPr>
        <w:t xml:space="preserve"> </w:t>
      </w:r>
      <w:r>
        <w:rPr>
          <w:color w:val="666666"/>
        </w:rPr>
        <w:t>to</w:t>
      </w:r>
      <w:r>
        <w:rPr>
          <w:color w:val="666666"/>
          <w:spacing w:val="-6"/>
        </w:rPr>
        <w:t xml:space="preserve"> </w:t>
      </w:r>
      <w:r>
        <w:rPr>
          <w:color w:val="666666"/>
        </w:rPr>
        <w:t>the</w:t>
      </w:r>
      <w:r>
        <w:rPr>
          <w:color w:val="666666"/>
          <w:spacing w:val="-6"/>
        </w:rPr>
        <w:t xml:space="preserve"> </w:t>
      </w:r>
      <w:r>
        <w:rPr>
          <w:color w:val="666666"/>
        </w:rPr>
        <w:t>requirements</w:t>
      </w:r>
      <w:r>
        <w:rPr>
          <w:color w:val="666666"/>
          <w:spacing w:val="-5"/>
        </w:rPr>
        <w:t xml:space="preserve"> </w:t>
      </w:r>
      <w:r>
        <w:rPr>
          <w:color w:val="666666"/>
        </w:rPr>
        <w:t>of</w:t>
      </w:r>
      <w:r>
        <w:rPr>
          <w:color w:val="666666"/>
          <w:spacing w:val="-6"/>
        </w:rPr>
        <w:t xml:space="preserve"> </w:t>
      </w:r>
      <w:r>
        <w:rPr>
          <w:color w:val="666666"/>
        </w:rPr>
        <w:t>2</w:t>
      </w:r>
      <w:r>
        <w:rPr>
          <w:color w:val="666666"/>
          <w:spacing w:val="-6"/>
        </w:rPr>
        <w:t xml:space="preserve"> </w:t>
      </w:r>
      <w:r>
        <w:rPr>
          <w:color w:val="666666"/>
        </w:rPr>
        <w:t>CFR</w:t>
      </w:r>
      <w:r>
        <w:rPr>
          <w:color w:val="666666"/>
          <w:spacing w:val="-5"/>
        </w:rPr>
        <w:t xml:space="preserve"> </w:t>
      </w:r>
      <w:r>
        <w:rPr>
          <w:color w:val="666666"/>
          <w:spacing w:val="-2"/>
        </w:rPr>
        <w:t>200.306</w:t>
      </w:r>
      <w:r>
        <w:rPr>
          <w:b/>
          <w:color w:val="666666"/>
          <w:spacing w:val="-2"/>
        </w:rPr>
        <w:t>.</w:t>
      </w:r>
    </w:p>
    <w:p w:rsidR="00D567C1" w:rsidRDefault="00451167">
      <w:pPr>
        <w:pStyle w:val="ListParagraph"/>
        <w:numPr>
          <w:ilvl w:val="2"/>
          <w:numId w:val="4"/>
        </w:numPr>
        <w:tabs>
          <w:tab w:val="left" w:pos="1263"/>
        </w:tabs>
        <w:ind w:left="1263" w:right="1158" w:hanging="361"/>
        <w:rPr>
          <w:color w:val="666666"/>
        </w:rPr>
      </w:pPr>
      <w:r>
        <w:rPr>
          <w:color w:val="666666"/>
        </w:rPr>
        <w:t>The</w:t>
      </w:r>
      <w:r>
        <w:rPr>
          <w:color w:val="666666"/>
          <w:spacing w:val="-7"/>
        </w:rPr>
        <w:t xml:space="preserve"> </w:t>
      </w:r>
      <w:r>
        <w:rPr>
          <w:color w:val="666666"/>
        </w:rPr>
        <w:t>HUD</w:t>
      </w:r>
      <w:r>
        <w:rPr>
          <w:color w:val="666666"/>
          <w:spacing w:val="-9"/>
        </w:rPr>
        <w:t xml:space="preserve"> </w:t>
      </w:r>
      <w:r>
        <w:rPr>
          <w:color w:val="666666"/>
        </w:rPr>
        <w:t>field</w:t>
      </w:r>
      <w:r>
        <w:rPr>
          <w:color w:val="666666"/>
          <w:spacing w:val="-9"/>
        </w:rPr>
        <w:t xml:space="preserve"> </w:t>
      </w:r>
      <w:r>
        <w:rPr>
          <w:color w:val="666666"/>
        </w:rPr>
        <w:t>office</w:t>
      </w:r>
      <w:r>
        <w:rPr>
          <w:color w:val="666666"/>
          <w:spacing w:val="-7"/>
        </w:rPr>
        <w:t xml:space="preserve"> </w:t>
      </w:r>
      <w:r>
        <w:rPr>
          <w:color w:val="666666"/>
        </w:rPr>
        <w:t>must</w:t>
      </w:r>
      <w:r>
        <w:rPr>
          <w:color w:val="666666"/>
          <w:spacing w:val="-5"/>
        </w:rPr>
        <w:t xml:space="preserve"> </w:t>
      </w:r>
      <w:r>
        <w:rPr>
          <w:color w:val="666666"/>
        </w:rPr>
        <w:t>confirm</w:t>
      </w:r>
      <w:r>
        <w:rPr>
          <w:color w:val="666666"/>
          <w:spacing w:val="-2"/>
        </w:rPr>
        <w:t xml:space="preserve"> </w:t>
      </w:r>
      <w:r>
        <w:rPr>
          <w:color w:val="666666"/>
        </w:rPr>
        <w:t>all</w:t>
      </w:r>
      <w:r>
        <w:rPr>
          <w:color w:val="666666"/>
          <w:spacing w:val="-6"/>
        </w:rPr>
        <w:t xml:space="preserve"> </w:t>
      </w:r>
      <w:r>
        <w:rPr>
          <w:color w:val="666666"/>
        </w:rPr>
        <w:t>sources</w:t>
      </w:r>
      <w:r>
        <w:rPr>
          <w:color w:val="666666"/>
          <w:spacing w:val="-8"/>
        </w:rPr>
        <w:t xml:space="preserve"> </w:t>
      </w:r>
      <w:r>
        <w:rPr>
          <w:color w:val="666666"/>
        </w:rPr>
        <w:t>of</w:t>
      </w:r>
      <w:r>
        <w:rPr>
          <w:color w:val="666666"/>
          <w:spacing w:val="-3"/>
        </w:rPr>
        <w:t xml:space="preserve"> </w:t>
      </w:r>
      <w:r>
        <w:rPr>
          <w:color w:val="666666"/>
        </w:rPr>
        <w:t>match,</w:t>
      </w:r>
      <w:r>
        <w:rPr>
          <w:color w:val="666666"/>
          <w:spacing w:val="-1"/>
        </w:rPr>
        <w:t xml:space="preserve"> </w:t>
      </w:r>
      <w:r>
        <w:rPr>
          <w:color w:val="666666"/>
        </w:rPr>
        <w:t>both</w:t>
      </w:r>
      <w:r>
        <w:rPr>
          <w:color w:val="666666"/>
          <w:spacing w:val="-9"/>
        </w:rPr>
        <w:t xml:space="preserve"> </w:t>
      </w:r>
      <w:r>
        <w:rPr>
          <w:color w:val="666666"/>
        </w:rPr>
        <w:t>in-kind</w:t>
      </w:r>
      <w:r>
        <w:rPr>
          <w:color w:val="666666"/>
          <w:spacing w:val="-9"/>
        </w:rPr>
        <w:t xml:space="preserve"> </w:t>
      </w:r>
      <w:r>
        <w:rPr>
          <w:color w:val="666666"/>
        </w:rPr>
        <w:t>and</w:t>
      </w:r>
      <w:r>
        <w:rPr>
          <w:color w:val="666666"/>
          <w:spacing w:val="-4"/>
        </w:rPr>
        <w:t xml:space="preserve"> </w:t>
      </w:r>
      <w:r>
        <w:rPr>
          <w:color w:val="666666"/>
        </w:rPr>
        <w:t>cash,</w:t>
      </w:r>
      <w:r>
        <w:rPr>
          <w:color w:val="666666"/>
          <w:spacing w:val="-6"/>
        </w:rPr>
        <w:t xml:space="preserve"> </w:t>
      </w:r>
      <w:r>
        <w:rPr>
          <w:color w:val="666666"/>
        </w:rPr>
        <w:t>prior</w:t>
      </w:r>
      <w:r>
        <w:rPr>
          <w:color w:val="666666"/>
          <w:spacing w:val="-8"/>
        </w:rPr>
        <w:t xml:space="preserve"> </w:t>
      </w:r>
      <w:r>
        <w:rPr>
          <w:color w:val="666666"/>
        </w:rPr>
        <w:t>to executing CoC grant agreements</w:t>
      </w:r>
    </w:p>
    <w:p w:rsidR="00D567C1" w:rsidRDefault="00451167">
      <w:pPr>
        <w:pStyle w:val="ListParagraph"/>
        <w:numPr>
          <w:ilvl w:val="2"/>
          <w:numId w:val="4"/>
        </w:numPr>
        <w:tabs>
          <w:tab w:val="left" w:pos="1264"/>
        </w:tabs>
        <w:ind w:left="1262" w:right="428"/>
        <w:rPr>
          <w:color w:val="666666"/>
        </w:rPr>
      </w:pPr>
      <w:r>
        <w:rPr>
          <w:color w:val="666666"/>
        </w:rPr>
        <w:t>Match differs from leverage, Match requires commitment of resources to the specific</w:t>
      </w:r>
      <w:r>
        <w:rPr>
          <w:color w:val="666666"/>
          <w:spacing w:val="40"/>
        </w:rPr>
        <w:t xml:space="preserve"> </w:t>
      </w:r>
      <w:r>
        <w:rPr>
          <w:color w:val="666666"/>
        </w:rPr>
        <w:t>project.</w:t>
      </w:r>
      <w:r>
        <w:rPr>
          <w:color w:val="666666"/>
          <w:spacing w:val="-1"/>
        </w:rPr>
        <w:t xml:space="preserve"> </w:t>
      </w:r>
      <w:r>
        <w:rPr>
          <w:color w:val="666666"/>
        </w:rPr>
        <w:t>Leverage</w:t>
      </w:r>
      <w:r>
        <w:rPr>
          <w:color w:val="666666"/>
          <w:spacing w:val="-3"/>
        </w:rPr>
        <w:t xml:space="preserve"> </w:t>
      </w:r>
      <w:r>
        <w:rPr>
          <w:color w:val="666666"/>
        </w:rPr>
        <w:t>represents</w:t>
      </w:r>
      <w:r>
        <w:rPr>
          <w:color w:val="666666"/>
          <w:spacing w:val="-3"/>
        </w:rPr>
        <w:t xml:space="preserve"> </w:t>
      </w:r>
      <w:r>
        <w:rPr>
          <w:color w:val="666666"/>
        </w:rPr>
        <w:t>mutual</w:t>
      </w:r>
      <w:r>
        <w:rPr>
          <w:color w:val="666666"/>
          <w:spacing w:val="-1"/>
        </w:rPr>
        <w:t xml:space="preserve"> </w:t>
      </w:r>
      <w:r>
        <w:rPr>
          <w:color w:val="666666"/>
        </w:rPr>
        <w:t>benefit</w:t>
      </w:r>
      <w:r>
        <w:rPr>
          <w:color w:val="666666"/>
          <w:spacing w:val="-5"/>
        </w:rPr>
        <w:t xml:space="preserve"> </w:t>
      </w:r>
      <w:r>
        <w:rPr>
          <w:color w:val="666666"/>
        </w:rPr>
        <w:t>to</w:t>
      </w:r>
      <w:r>
        <w:rPr>
          <w:color w:val="666666"/>
          <w:spacing w:val="-5"/>
        </w:rPr>
        <w:t xml:space="preserve"> </w:t>
      </w:r>
      <w:r>
        <w:rPr>
          <w:color w:val="666666"/>
        </w:rPr>
        <w:t>more</w:t>
      </w:r>
      <w:r>
        <w:rPr>
          <w:color w:val="666666"/>
          <w:spacing w:val="-3"/>
        </w:rPr>
        <w:t xml:space="preserve"> </w:t>
      </w:r>
      <w:r>
        <w:rPr>
          <w:color w:val="666666"/>
        </w:rPr>
        <w:t>than</w:t>
      </w:r>
      <w:r>
        <w:rPr>
          <w:color w:val="666666"/>
          <w:spacing w:val="-4"/>
        </w:rPr>
        <w:t xml:space="preserve"> </w:t>
      </w:r>
      <w:r>
        <w:rPr>
          <w:color w:val="666666"/>
        </w:rPr>
        <w:t>one</w:t>
      </w:r>
      <w:r>
        <w:rPr>
          <w:color w:val="666666"/>
          <w:spacing w:val="-3"/>
        </w:rPr>
        <w:t xml:space="preserve"> </w:t>
      </w:r>
      <w:r>
        <w:rPr>
          <w:color w:val="666666"/>
        </w:rPr>
        <w:t>activity,</w:t>
      </w:r>
      <w:r>
        <w:rPr>
          <w:color w:val="666666"/>
          <w:spacing w:val="-6"/>
        </w:rPr>
        <w:t xml:space="preserve"> </w:t>
      </w:r>
      <w:r>
        <w:rPr>
          <w:color w:val="666666"/>
        </w:rPr>
        <w:t>project,</w:t>
      </w:r>
      <w:r>
        <w:rPr>
          <w:color w:val="666666"/>
          <w:spacing w:val="-1"/>
        </w:rPr>
        <w:t xml:space="preserve"> </w:t>
      </w:r>
      <w:r>
        <w:rPr>
          <w:color w:val="666666"/>
        </w:rPr>
        <w:t>or client</w:t>
      </w:r>
      <w:r>
        <w:rPr>
          <w:color w:val="666666"/>
          <w:spacing w:val="-5"/>
        </w:rPr>
        <w:t xml:space="preserve"> </w:t>
      </w:r>
      <w:r>
        <w:rPr>
          <w:color w:val="666666"/>
        </w:rPr>
        <w:t>but</w:t>
      </w:r>
      <w:r>
        <w:rPr>
          <w:color w:val="666666"/>
          <w:spacing w:val="-5"/>
        </w:rPr>
        <w:t xml:space="preserve"> </w:t>
      </w:r>
      <w:r>
        <w:rPr>
          <w:color w:val="666666"/>
        </w:rPr>
        <w:t>is not exclusively committed to the HUD-funded project.</w:t>
      </w:r>
    </w:p>
    <w:p w:rsidR="00D567C1" w:rsidRDefault="00D567C1">
      <w:pPr>
        <w:pStyle w:val="BodyText"/>
        <w:spacing w:before="10"/>
      </w:pPr>
    </w:p>
    <w:p w:rsidR="00D567C1" w:rsidRDefault="00451167" w:rsidP="00FC0191">
      <w:pPr>
        <w:pStyle w:val="Heading2"/>
        <w:ind w:left="450"/>
      </w:pPr>
      <w:bookmarkStart w:id="8" w:name="Specific_Documentation_Requirements"/>
      <w:bookmarkStart w:id="9" w:name="_Toc111214677"/>
      <w:bookmarkEnd w:id="8"/>
      <w:r>
        <w:t>Specific</w:t>
      </w:r>
      <w:r>
        <w:rPr>
          <w:spacing w:val="1"/>
        </w:rPr>
        <w:t xml:space="preserve"> </w:t>
      </w:r>
      <w:r>
        <w:t>Documentation</w:t>
      </w:r>
      <w:r>
        <w:rPr>
          <w:spacing w:val="7"/>
        </w:rPr>
        <w:t xml:space="preserve"> </w:t>
      </w:r>
      <w:r>
        <w:t>Requirements</w:t>
      </w:r>
      <w:bookmarkEnd w:id="9"/>
    </w:p>
    <w:p w:rsidR="00D567C1" w:rsidRDefault="00D567C1">
      <w:pPr>
        <w:pStyle w:val="BodyText"/>
        <w:spacing w:before="4"/>
        <w:rPr>
          <w:b/>
        </w:rPr>
      </w:pPr>
    </w:p>
    <w:p w:rsidR="00D567C1" w:rsidRDefault="00451167">
      <w:pPr>
        <w:pStyle w:val="Heading3"/>
        <w:ind w:left="720"/>
      </w:pPr>
      <w:bookmarkStart w:id="10" w:name="(a)_Written_Commitment"/>
      <w:bookmarkStart w:id="11" w:name="_Toc111214678"/>
      <w:bookmarkEnd w:id="10"/>
      <w:r>
        <w:rPr>
          <w:rFonts w:ascii="Arial"/>
          <w:color w:val="616161"/>
          <w:sz w:val="24"/>
        </w:rPr>
        <w:t>(a)</w:t>
      </w:r>
      <w:r>
        <w:rPr>
          <w:rFonts w:ascii="Arial"/>
          <w:color w:val="616161"/>
          <w:spacing w:val="-3"/>
          <w:sz w:val="24"/>
        </w:rPr>
        <w:t xml:space="preserve"> </w:t>
      </w:r>
      <w:r w:rsidRPr="00FC0191">
        <w:rPr>
          <w:rStyle w:val="Heading4Char"/>
        </w:rPr>
        <w:t>Written Commitment</w:t>
      </w:r>
      <w:bookmarkEnd w:id="11"/>
    </w:p>
    <w:p w:rsidR="00D567C1" w:rsidRDefault="00451167">
      <w:pPr>
        <w:pStyle w:val="BodyText"/>
        <w:spacing w:before="24" w:line="256" w:lineRule="auto"/>
        <w:ind w:left="1079" w:right="581"/>
      </w:pPr>
      <w:r>
        <w:rPr>
          <w:color w:val="4E4E4E"/>
        </w:rPr>
        <w:t>All</w:t>
      </w:r>
      <w:r>
        <w:rPr>
          <w:color w:val="4E4E4E"/>
          <w:spacing w:val="-7"/>
        </w:rPr>
        <w:t xml:space="preserve"> </w:t>
      </w:r>
      <w:r>
        <w:rPr>
          <w:color w:val="4E4E4E"/>
        </w:rPr>
        <w:t>cost</w:t>
      </w:r>
      <w:r>
        <w:rPr>
          <w:color w:val="4E4E4E"/>
          <w:spacing w:val="-6"/>
        </w:rPr>
        <w:t xml:space="preserve"> </w:t>
      </w:r>
      <w:r>
        <w:rPr>
          <w:color w:val="4E4E4E"/>
        </w:rPr>
        <w:t>sharing</w:t>
      </w:r>
      <w:r>
        <w:rPr>
          <w:color w:val="4E4E4E"/>
          <w:spacing w:val="-3"/>
        </w:rPr>
        <w:t xml:space="preserve"> </w:t>
      </w:r>
      <w:r>
        <w:rPr>
          <w:color w:val="4E4E4E"/>
        </w:rPr>
        <w:t>/</w:t>
      </w:r>
      <w:r>
        <w:rPr>
          <w:color w:val="4E4E4E"/>
          <w:spacing w:val="-3"/>
        </w:rPr>
        <w:t xml:space="preserve"> </w:t>
      </w:r>
      <w:r>
        <w:rPr>
          <w:color w:val="4E4E4E"/>
        </w:rPr>
        <w:t>matching</w:t>
      </w:r>
      <w:r>
        <w:rPr>
          <w:color w:val="4E4E4E"/>
          <w:spacing w:val="-3"/>
        </w:rPr>
        <w:t xml:space="preserve"> </w:t>
      </w:r>
      <w:r>
        <w:rPr>
          <w:color w:val="4E4E4E"/>
        </w:rPr>
        <w:t>contributions</w:t>
      </w:r>
      <w:r>
        <w:rPr>
          <w:color w:val="4E4E4E"/>
          <w:spacing w:val="-4"/>
        </w:rPr>
        <w:t xml:space="preserve"> </w:t>
      </w:r>
      <w:r>
        <w:rPr>
          <w:color w:val="4E4E4E"/>
        </w:rPr>
        <w:t>will</w:t>
      </w:r>
      <w:r>
        <w:rPr>
          <w:color w:val="4E4E4E"/>
          <w:spacing w:val="-7"/>
        </w:rPr>
        <w:t xml:space="preserve"> </w:t>
      </w:r>
      <w:r>
        <w:rPr>
          <w:color w:val="4E4E4E"/>
        </w:rPr>
        <w:t>be</w:t>
      </w:r>
      <w:r>
        <w:rPr>
          <w:color w:val="4E4E4E"/>
          <w:spacing w:val="-8"/>
        </w:rPr>
        <w:t xml:space="preserve"> </w:t>
      </w:r>
      <w:r>
        <w:rPr>
          <w:color w:val="4E4E4E"/>
        </w:rPr>
        <w:t>documented</w:t>
      </w:r>
      <w:r>
        <w:rPr>
          <w:color w:val="4E4E4E"/>
          <w:spacing w:val="-9"/>
        </w:rPr>
        <w:t xml:space="preserve"> </w:t>
      </w:r>
      <w:r>
        <w:rPr>
          <w:color w:val="4E4E4E"/>
        </w:rPr>
        <w:t>in</w:t>
      </w:r>
      <w:r>
        <w:rPr>
          <w:color w:val="4E4E4E"/>
          <w:spacing w:val="-9"/>
        </w:rPr>
        <w:t xml:space="preserve"> </w:t>
      </w:r>
      <w:r>
        <w:rPr>
          <w:color w:val="4E4E4E"/>
        </w:rPr>
        <w:t>writing</w:t>
      </w:r>
      <w:r>
        <w:rPr>
          <w:color w:val="4E4E4E"/>
          <w:spacing w:val="-7"/>
        </w:rPr>
        <w:t xml:space="preserve"> </w:t>
      </w:r>
      <w:r>
        <w:rPr>
          <w:color w:val="4E4E4E"/>
        </w:rPr>
        <w:t>prior</w:t>
      </w:r>
      <w:r>
        <w:rPr>
          <w:color w:val="4E4E4E"/>
          <w:spacing w:val="-9"/>
        </w:rPr>
        <w:t xml:space="preserve"> </w:t>
      </w:r>
      <w:r>
        <w:rPr>
          <w:color w:val="4E4E4E"/>
        </w:rPr>
        <w:t>to</w:t>
      </w:r>
      <w:r>
        <w:rPr>
          <w:color w:val="4E4E4E"/>
          <w:spacing w:val="-5"/>
        </w:rPr>
        <w:t xml:space="preserve"> </w:t>
      </w:r>
      <w:r>
        <w:rPr>
          <w:color w:val="4E4E4E"/>
        </w:rPr>
        <w:t>grant execution, as identified below.</w:t>
      </w:r>
    </w:p>
    <w:p w:rsidR="00D567C1" w:rsidRDefault="00451167">
      <w:pPr>
        <w:pStyle w:val="ListParagraph"/>
        <w:numPr>
          <w:ilvl w:val="0"/>
          <w:numId w:val="3"/>
        </w:numPr>
        <w:tabs>
          <w:tab w:val="left" w:pos="1440"/>
        </w:tabs>
        <w:spacing w:before="5"/>
        <w:ind w:right="568"/>
        <w:jc w:val="left"/>
        <w:rPr>
          <w:rFonts w:ascii="Arial"/>
          <w:b/>
          <w:i/>
          <w:color w:val="616161"/>
          <w:sz w:val="24"/>
        </w:rPr>
      </w:pPr>
      <w:r w:rsidRPr="00FC0191">
        <w:rPr>
          <w:rStyle w:val="Heading4Char"/>
        </w:rPr>
        <w:t>Real Property</w:t>
      </w:r>
      <w:r>
        <w:rPr>
          <w:b/>
          <w:i/>
          <w:color w:val="616161"/>
        </w:rPr>
        <w:t xml:space="preserve">: </w:t>
      </w:r>
      <w:r>
        <w:rPr>
          <w:color w:val="666666"/>
          <w:position w:val="1"/>
        </w:rPr>
        <w:t>Value of contribution real property, tangible items.</w:t>
      </w:r>
      <w:r>
        <w:rPr>
          <w:color w:val="666666"/>
          <w:spacing w:val="40"/>
          <w:position w:val="1"/>
        </w:rPr>
        <w:t xml:space="preserve"> </w:t>
      </w:r>
      <w:r>
        <w:rPr>
          <w:color w:val="666666"/>
          <w:position w:val="1"/>
        </w:rPr>
        <w:t xml:space="preserve">The value </w:t>
      </w:r>
      <w:r>
        <w:rPr>
          <w:color w:val="666666"/>
        </w:rPr>
        <w:t>must be specified</w:t>
      </w:r>
      <w:r>
        <w:rPr>
          <w:color w:val="666666"/>
          <w:spacing w:val="-9"/>
        </w:rPr>
        <w:t xml:space="preserve"> </w:t>
      </w:r>
      <w:r>
        <w:rPr>
          <w:color w:val="666666"/>
        </w:rPr>
        <w:t>in</w:t>
      </w:r>
      <w:r>
        <w:rPr>
          <w:color w:val="666666"/>
          <w:spacing w:val="-9"/>
        </w:rPr>
        <w:t xml:space="preserve"> </w:t>
      </w:r>
      <w:r>
        <w:rPr>
          <w:color w:val="666666"/>
        </w:rPr>
        <w:t>letter</w:t>
      </w:r>
      <w:r>
        <w:rPr>
          <w:color w:val="666666"/>
          <w:spacing w:val="-8"/>
        </w:rPr>
        <w:t xml:space="preserve"> </w:t>
      </w:r>
      <w:r>
        <w:rPr>
          <w:color w:val="666666"/>
        </w:rPr>
        <w:t>committing</w:t>
      </w:r>
      <w:r>
        <w:rPr>
          <w:color w:val="666666"/>
          <w:spacing w:val="-2"/>
        </w:rPr>
        <w:t xml:space="preserve"> </w:t>
      </w:r>
      <w:r>
        <w:rPr>
          <w:color w:val="666666"/>
        </w:rPr>
        <w:t>use</w:t>
      </w:r>
      <w:r>
        <w:rPr>
          <w:color w:val="666666"/>
          <w:spacing w:val="-7"/>
        </w:rPr>
        <w:t xml:space="preserve"> </w:t>
      </w:r>
      <w:r>
        <w:rPr>
          <w:color w:val="666666"/>
        </w:rPr>
        <w:t>to</w:t>
      </w:r>
      <w:r>
        <w:rPr>
          <w:color w:val="666666"/>
          <w:spacing w:val="-4"/>
        </w:rPr>
        <w:t xml:space="preserve"> </w:t>
      </w:r>
      <w:r>
        <w:rPr>
          <w:color w:val="666666"/>
        </w:rPr>
        <w:t>the</w:t>
      </w:r>
      <w:r>
        <w:rPr>
          <w:color w:val="666666"/>
          <w:spacing w:val="-3"/>
        </w:rPr>
        <w:t xml:space="preserve"> </w:t>
      </w:r>
      <w:r>
        <w:rPr>
          <w:color w:val="666666"/>
        </w:rPr>
        <w:t>grant</w:t>
      </w:r>
      <w:r>
        <w:rPr>
          <w:color w:val="666666"/>
          <w:spacing w:val="-6"/>
        </w:rPr>
        <w:t xml:space="preserve"> </w:t>
      </w:r>
      <w:r>
        <w:rPr>
          <w:color w:val="666666"/>
        </w:rPr>
        <w:t>program.</w:t>
      </w:r>
      <w:r>
        <w:rPr>
          <w:color w:val="666666"/>
          <w:spacing w:val="40"/>
        </w:rPr>
        <w:t xml:space="preserve"> </w:t>
      </w:r>
      <w:r>
        <w:rPr>
          <w:color w:val="666666"/>
        </w:rPr>
        <w:t>The</w:t>
      </w:r>
      <w:r>
        <w:rPr>
          <w:color w:val="666666"/>
          <w:spacing w:val="-7"/>
        </w:rPr>
        <w:t xml:space="preserve"> </w:t>
      </w:r>
      <w:r>
        <w:rPr>
          <w:color w:val="666666"/>
        </w:rPr>
        <w:t>value</w:t>
      </w:r>
      <w:r>
        <w:rPr>
          <w:color w:val="666666"/>
          <w:spacing w:val="-3"/>
        </w:rPr>
        <w:t xml:space="preserve"> </w:t>
      </w:r>
      <w:r>
        <w:rPr>
          <w:color w:val="666666"/>
        </w:rPr>
        <w:t>is</w:t>
      </w:r>
      <w:r>
        <w:rPr>
          <w:color w:val="666666"/>
          <w:spacing w:val="-8"/>
        </w:rPr>
        <w:t xml:space="preserve"> </w:t>
      </w:r>
      <w:r>
        <w:rPr>
          <w:color w:val="666666"/>
        </w:rPr>
        <w:t>based</w:t>
      </w:r>
      <w:r w:rsidR="00B33966">
        <w:rPr>
          <w:color w:val="666666"/>
        </w:rPr>
        <w:t xml:space="preserve"> </w:t>
      </w:r>
      <w:r>
        <w:rPr>
          <w:color w:val="666666"/>
        </w:rPr>
        <w:t>on</w:t>
      </w:r>
      <w:r>
        <w:rPr>
          <w:color w:val="666666"/>
          <w:spacing w:val="-4"/>
        </w:rPr>
        <w:t xml:space="preserve"> </w:t>
      </w:r>
      <w:r>
        <w:rPr>
          <w:color w:val="666666"/>
        </w:rPr>
        <w:t>typical</w:t>
      </w:r>
      <w:r>
        <w:rPr>
          <w:color w:val="666666"/>
          <w:spacing w:val="-1"/>
        </w:rPr>
        <w:t xml:space="preserve"> </w:t>
      </w:r>
      <w:r>
        <w:rPr>
          <w:color w:val="666666"/>
        </w:rPr>
        <w:t>costs of goods sold; verified purchase price; formal appraisal, or donor evaluation.</w:t>
      </w:r>
    </w:p>
    <w:p w:rsidR="00D567C1" w:rsidRDefault="00D567C1">
      <w:pPr>
        <w:pStyle w:val="BodyText"/>
        <w:spacing w:before="11"/>
        <w:rPr>
          <w:sz w:val="21"/>
        </w:rPr>
      </w:pPr>
    </w:p>
    <w:p w:rsidR="00D567C1" w:rsidRDefault="00451167">
      <w:pPr>
        <w:pStyle w:val="ListParagraph"/>
        <w:numPr>
          <w:ilvl w:val="0"/>
          <w:numId w:val="3"/>
        </w:numPr>
        <w:tabs>
          <w:tab w:val="left" w:pos="1464"/>
        </w:tabs>
        <w:spacing w:before="1"/>
        <w:ind w:left="1079" w:right="525" w:firstLine="24"/>
        <w:jc w:val="left"/>
        <w:rPr>
          <w:rFonts w:ascii="Arial"/>
          <w:b/>
          <w:i/>
          <w:color w:val="616161"/>
          <w:sz w:val="24"/>
        </w:rPr>
      </w:pPr>
      <w:r w:rsidRPr="00FC0191">
        <w:rPr>
          <w:rStyle w:val="Heading4Char"/>
        </w:rPr>
        <w:t>Services</w:t>
      </w:r>
      <w:r>
        <w:rPr>
          <w:b/>
          <w:i/>
          <w:color w:val="616161"/>
        </w:rPr>
        <w:t>:</w:t>
      </w:r>
      <w:r>
        <w:rPr>
          <w:b/>
          <w:i/>
          <w:color w:val="616161"/>
          <w:spacing w:val="-3"/>
        </w:rPr>
        <w:t xml:space="preserve"> </w:t>
      </w:r>
      <w:r>
        <w:rPr>
          <w:color w:val="666666"/>
          <w:position w:val="1"/>
        </w:rPr>
        <w:t>Recipients/subrecipients</w:t>
      </w:r>
      <w:r>
        <w:rPr>
          <w:color w:val="666666"/>
          <w:spacing w:val="-5"/>
          <w:position w:val="1"/>
        </w:rPr>
        <w:t xml:space="preserve"> </w:t>
      </w:r>
      <w:r>
        <w:rPr>
          <w:color w:val="666666"/>
          <w:position w:val="1"/>
        </w:rPr>
        <w:t>must</w:t>
      </w:r>
      <w:r>
        <w:rPr>
          <w:color w:val="666666"/>
          <w:spacing w:val="-7"/>
          <w:position w:val="1"/>
        </w:rPr>
        <w:t xml:space="preserve"> </w:t>
      </w:r>
      <w:r>
        <w:rPr>
          <w:color w:val="666666"/>
          <w:position w:val="1"/>
        </w:rPr>
        <w:t>execute</w:t>
      </w:r>
      <w:r>
        <w:rPr>
          <w:color w:val="666666"/>
          <w:spacing w:val="-5"/>
          <w:position w:val="1"/>
        </w:rPr>
        <w:t xml:space="preserve"> </w:t>
      </w:r>
      <w:r>
        <w:rPr>
          <w:color w:val="666666"/>
          <w:position w:val="1"/>
        </w:rPr>
        <w:t>a</w:t>
      </w:r>
      <w:r>
        <w:rPr>
          <w:color w:val="666666"/>
          <w:spacing w:val="-5"/>
          <w:position w:val="1"/>
        </w:rPr>
        <w:t xml:space="preserve"> </w:t>
      </w:r>
      <w:r>
        <w:rPr>
          <w:color w:val="666666"/>
          <w:position w:val="1"/>
        </w:rPr>
        <w:t>Memorandum</w:t>
      </w:r>
      <w:r>
        <w:rPr>
          <w:color w:val="666666"/>
          <w:spacing w:val="-4"/>
          <w:position w:val="1"/>
        </w:rPr>
        <w:t xml:space="preserve"> </w:t>
      </w:r>
      <w:r>
        <w:rPr>
          <w:color w:val="666666"/>
          <w:position w:val="1"/>
        </w:rPr>
        <w:t>of</w:t>
      </w:r>
      <w:r>
        <w:rPr>
          <w:color w:val="666666"/>
          <w:spacing w:val="-6"/>
          <w:position w:val="1"/>
        </w:rPr>
        <w:t xml:space="preserve"> </w:t>
      </w:r>
      <w:r>
        <w:rPr>
          <w:color w:val="666666"/>
          <w:position w:val="1"/>
        </w:rPr>
        <w:t>Understanding</w:t>
      </w:r>
      <w:r>
        <w:rPr>
          <w:color w:val="666666"/>
          <w:spacing w:val="-3"/>
          <w:position w:val="1"/>
        </w:rPr>
        <w:t xml:space="preserve"> </w:t>
      </w:r>
      <w:r>
        <w:rPr>
          <w:color w:val="666666"/>
        </w:rPr>
        <w:t>(MOU) with any third party that will provide services before grant execution per 24 CFR578.73(c)(3).</w:t>
      </w:r>
    </w:p>
    <w:p w:rsidR="00D567C1" w:rsidRDefault="00451167">
      <w:pPr>
        <w:pStyle w:val="BodyText"/>
        <w:spacing w:before="149"/>
        <w:ind w:left="1104" w:right="569" w:hanging="1"/>
        <w:jc w:val="both"/>
      </w:pPr>
      <w:r>
        <w:rPr>
          <w:color w:val="707070"/>
        </w:rPr>
        <w:t>The MOU must identify the project/grant, services needed by the project, the third party to provide</w:t>
      </w:r>
      <w:r>
        <w:rPr>
          <w:color w:val="707070"/>
          <w:spacing w:val="-13"/>
        </w:rPr>
        <w:t xml:space="preserve"> </w:t>
      </w:r>
      <w:r>
        <w:rPr>
          <w:color w:val="707070"/>
        </w:rPr>
        <w:t>the</w:t>
      </w:r>
      <w:r>
        <w:rPr>
          <w:color w:val="707070"/>
          <w:spacing w:val="-12"/>
        </w:rPr>
        <w:t xml:space="preserve"> </w:t>
      </w:r>
      <w:r>
        <w:rPr>
          <w:color w:val="707070"/>
        </w:rPr>
        <w:t>services,</w:t>
      </w:r>
      <w:r>
        <w:rPr>
          <w:color w:val="707070"/>
          <w:spacing w:val="-13"/>
        </w:rPr>
        <w:t xml:space="preserve"> </w:t>
      </w:r>
      <w:r>
        <w:rPr>
          <w:color w:val="707070"/>
        </w:rPr>
        <w:t>the</w:t>
      </w:r>
      <w:r>
        <w:rPr>
          <w:color w:val="707070"/>
          <w:spacing w:val="-12"/>
        </w:rPr>
        <w:t xml:space="preserve"> </w:t>
      </w:r>
      <w:r>
        <w:rPr>
          <w:color w:val="707070"/>
        </w:rPr>
        <w:t>specific</w:t>
      </w:r>
      <w:r>
        <w:rPr>
          <w:color w:val="707070"/>
          <w:spacing w:val="-13"/>
        </w:rPr>
        <w:t xml:space="preserve"> </w:t>
      </w:r>
      <w:r>
        <w:rPr>
          <w:color w:val="707070"/>
        </w:rPr>
        <w:t>service</w:t>
      </w:r>
      <w:r>
        <w:rPr>
          <w:color w:val="707070"/>
          <w:spacing w:val="-12"/>
        </w:rPr>
        <w:t xml:space="preserve"> </w:t>
      </w:r>
      <w:r>
        <w:rPr>
          <w:color w:val="707070"/>
        </w:rPr>
        <w:t>to</w:t>
      </w:r>
      <w:r>
        <w:rPr>
          <w:color w:val="707070"/>
          <w:spacing w:val="-13"/>
        </w:rPr>
        <w:t xml:space="preserve"> </w:t>
      </w:r>
      <w:r>
        <w:rPr>
          <w:color w:val="707070"/>
        </w:rPr>
        <w:t>be</w:t>
      </w:r>
      <w:r>
        <w:rPr>
          <w:color w:val="707070"/>
          <w:spacing w:val="-12"/>
        </w:rPr>
        <w:t xml:space="preserve"> </w:t>
      </w:r>
      <w:r>
        <w:rPr>
          <w:color w:val="707070"/>
        </w:rPr>
        <w:t>provided,</w:t>
      </w:r>
      <w:r>
        <w:rPr>
          <w:color w:val="707070"/>
          <w:spacing w:val="-12"/>
        </w:rPr>
        <w:t xml:space="preserve"> </w:t>
      </w:r>
      <w:r>
        <w:rPr>
          <w:color w:val="707070"/>
        </w:rPr>
        <w:t>the</w:t>
      </w:r>
      <w:r>
        <w:rPr>
          <w:color w:val="707070"/>
          <w:spacing w:val="-13"/>
        </w:rPr>
        <w:t xml:space="preserve"> </w:t>
      </w:r>
      <w:r>
        <w:rPr>
          <w:color w:val="707070"/>
        </w:rPr>
        <w:t>profession</w:t>
      </w:r>
      <w:r>
        <w:rPr>
          <w:color w:val="707070"/>
          <w:spacing w:val="-12"/>
        </w:rPr>
        <w:t xml:space="preserve"> </w:t>
      </w:r>
      <w:r>
        <w:rPr>
          <w:color w:val="707070"/>
        </w:rPr>
        <w:t>of</w:t>
      </w:r>
      <w:r>
        <w:rPr>
          <w:color w:val="707070"/>
          <w:spacing w:val="-13"/>
        </w:rPr>
        <w:t xml:space="preserve"> </w:t>
      </w:r>
      <w:r>
        <w:rPr>
          <w:color w:val="707070"/>
        </w:rPr>
        <w:t>the</w:t>
      </w:r>
      <w:r>
        <w:rPr>
          <w:color w:val="707070"/>
          <w:spacing w:val="-12"/>
        </w:rPr>
        <w:t xml:space="preserve"> </w:t>
      </w:r>
      <w:r>
        <w:rPr>
          <w:color w:val="707070"/>
        </w:rPr>
        <w:t>persons</w:t>
      </w:r>
      <w:r w:rsidR="00B33966">
        <w:rPr>
          <w:color w:val="707070"/>
        </w:rPr>
        <w:t xml:space="preserve"> </w:t>
      </w:r>
      <w:r>
        <w:rPr>
          <w:color w:val="707070"/>
        </w:rPr>
        <w:t>providing the service, and the hourly cost of the service to be provided.</w:t>
      </w:r>
    </w:p>
    <w:p w:rsidR="00D567C1" w:rsidRDefault="00D567C1">
      <w:pPr>
        <w:pStyle w:val="BodyText"/>
        <w:spacing w:before="8"/>
        <w:rPr>
          <w:sz w:val="23"/>
        </w:rPr>
      </w:pPr>
    </w:p>
    <w:p w:rsidR="00D567C1" w:rsidRDefault="00451167">
      <w:pPr>
        <w:pStyle w:val="ListParagraph"/>
        <w:numPr>
          <w:ilvl w:val="1"/>
          <w:numId w:val="3"/>
        </w:numPr>
        <w:tabs>
          <w:tab w:val="left" w:pos="1641"/>
          <w:tab w:val="left" w:pos="1642"/>
        </w:tabs>
        <w:spacing w:line="235" w:lineRule="auto"/>
        <w:ind w:right="567"/>
      </w:pPr>
      <w:r>
        <w:rPr>
          <w:color w:val="666666"/>
        </w:rPr>
        <w:t>Value</w:t>
      </w:r>
      <w:r>
        <w:rPr>
          <w:color w:val="666666"/>
          <w:spacing w:val="-6"/>
        </w:rPr>
        <w:t xml:space="preserve"> </w:t>
      </w:r>
      <w:r>
        <w:rPr>
          <w:color w:val="666666"/>
        </w:rPr>
        <w:t>of</w:t>
      </w:r>
      <w:r>
        <w:rPr>
          <w:color w:val="666666"/>
          <w:spacing w:val="-7"/>
        </w:rPr>
        <w:t xml:space="preserve"> </w:t>
      </w:r>
      <w:r>
        <w:rPr>
          <w:color w:val="666666"/>
        </w:rPr>
        <w:t>Services</w:t>
      </w:r>
      <w:r>
        <w:rPr>
          <w:color w:val="666666"/>
          <w:spacing w:val="-7"/>
        </w:rPr>
        <w:t xml:space="preserve"> </w:t>
      </w:r>
      <w:r>
        <w:rPr>
          <w:color w:val="666666"/>
        </w:rPr>
        <w:t>provided</w:t>
      </w:r>
      <w:r>
        <w:rPr>
          <w:color w:val="666666"/>
          <w:spacing w:val="-8"/>
        </w:rPr>
        <w:t xml:space="preserve"> </w:t>
      </w:r>
      <w:r>
        <w:rPr>
          <w:color w:val="666666"/>
        </w:rPr>
        <w:t>(must</w:t>
      </w:r>
      <w:r>
        <w:rPr>
          <w:color w:val="666666"/>
          <w:spacing w:val="-9"/>
        </w:rPr>
        <w:t xml:space="preserve"> </w:t>
      </w:r>
      <w:r>
        <w:rPr>
          <w:color w:val="666666"/>
        </w:rPr>
        <w:t>be</w:t>
      </w:r>
      <w:r>
        <w:rPr>
          <w:color w:val="666666"/>
          <w:spacing w:val="-6"/>
        </w:rPr>
        <w:t xml:space="preserve"> </w:t>
      </w:r>
      <w:r>
        <w:rPr>
          <w:color w:val="666666"/>
        </w:rPr>
        <w:t>valued</w:t>
      </w:r>
      <w:r>
        <w:rPr>
          <w:color w:val="666666"/>
          <w:spacing w:val="-8"/>
        </w:rPr>
        <w:t xml:space="preserve"> </w:t>
      </w:r>
      <w:r>
        <w:rPr>
          <w:color w:val="666666"/>
        </w:rPr>
        <w:t>at</w:t>
      </w:r>
      <w:r>
        <w:rPr>
          <w:color w:val="666666"/>
          <w:spacing w:val="-9"/>
        </w:rPr>
        <w:t xml:space="preserve"> </w:t>
      </w:r>
      <w:r>
        <w:rPr>
          <w:color w:val="666666"/>
        </w:rPr>
        <w:t>rates</w:t>
      </w:r>
      <w:r>
        <w:rPr>
          <w:color w:val="666666"/>
          <w:spacing w:val="-2"/>
        </w:rPr>
        <w:t xml:space="preserve"> </w:t>
      </w:r>
      <w:r>
        <w:rPr>
          <w:color w:val="666666"/>
        </w:rPr>
        <w:t>consistent</w:t>
      </w:r>
      <w:r>
        <w:rPr>
          <w:color w:val="666666"/>
          <w:spacing w:val="-4"/>
        </w:rPr>
        <w:t xml:space="preserve"> </w:t>
      </w:r>
      <w:r>
        <w:rPr>
          <w:color w:val="666666"/>
        </w:rPr>
        <w:t>with</w:t>
      </w:r>
      <w:r>
        <w:rPr>
          <w:color w:val="666666"/>
          <w:spacing w:val="-8"/>
        </w:rPr>
        <w:t xml:space="preserve"> </w:t>
      </w:r>
      <w:r>
        <w:rPr>
          <w:color w:val="666666"/>
        </w:rPr>
        <w:t>those</w:t>
      </w:r>
      <w:r>
        <w:rPr>
          <w:color w:val="666666"/>
          <w:spacing w:val="-2"/>
        </w:rPr>
        <w:t xml:space="preserve"> </w:t>
      </w:r>
      <w:r>
        <w:rPr>
          <w:color w:val="666666"/>
        </w:rPr>
        <w:t>ordinarily</w:t>
      </w:r>
      <w:r>
        <w:rPr>
          <w:color w:val="666666"/>
          <w:spacing w:val="-6"/>
        </w:rPr>
        <w:t xml:space="preserve"> </w:t>
      </w:r>
      <w:r>
        <w:rPr>
          <w:color w:val="666666"/>
        </w:rPr>
        <w:t>paid for similar work in the recipient’s/subrecipient’s organization.</w:t>
      </w:r>
    </w:p>
    <w:p w:rsidR="00D567C1" w:rsidRDefault="00451167">
      <w:pPr>
        <w:pStyle w:val="ListParagraph"/>
        <w:numPr>
          <w:ilvl w:val="1"/>
          <w:numId w:val="3"/>
        </w:numPr>
        <w:tabs>
          <w:tab w:val="left" w:pos="1641"/>
          <w:tab w:val="left" w:pos="1642"/>
        </w:tabs>
        <w:ind w:right="489"/>
      </w:pPr>
      <w:r>
        <w:rPr>
          <w:color w:val="666666"/>
        </w:rPr>
        <w:t>Value is based on personnel performing similar work or area market rates for the profession or (HUD standard rate for general volunteer services). If the recipient/subrecipient</w:t>
      </w:r>
      <w:r>
        <w:rPr>
          <w:color w:val="666666"/>
          <w:spacing w:val="-6"/>
        </w:rPr>
        <w:t xml:space="preserve"> </w:t>
      </w:r>
      <w:r>
        <w:rPr>
          <w:color w:val="666666"/>
        </w:rPr>
        <w:t>does</w:t>
      </w:r>
      <w:r>
        <w:rPr>
          <w:color w:val="666666"/>
          <w:spacing w:val="-4"/>
        </w:rPr>
        <w:t xml:space="preserve"> </w:t>
      </w:r>
      <w:r>
        <w:rPr>
          <w:color w:val="666666"/>
        </w:rPr>
        <w:t>not</w:t>
      </w:r>
      <w:r>
        <w:rPr>
          <w:color w:val="666666"/>
          <w:spacing w:val="-6"/>
        </w:rPr>
        <w:t xml:space="preserve"> </w:t>
      </w:r>
      <w:r>
        <w:rPr>
          <w:color w:val="666666"/>
        </w:rPr>
        <w:t>have</w:t>
      </w:r>
      <w:r>
        <w:rPr>
          <w:color w:val="666666"/>
          <w:spacing w:val="-4"/>
        </w:rPr>
        <w:t xml:space="preserve"> </w:t>
      </w:r>
      <w:r>
        <w:rPr>
          <w:color w:val="666666"/>
        </w:rPr>
        <w:t>employees</w:t>
      </w:r>
      <w:r>
        <w:rPr>
          <w:color w:val="666666"/>
          <w:spacing w:val="-4"/>
        </w:rPr>
        <w:t xml:space="preserve"> </w:t>
      </w:r>
      <w:r>
        <w:rPr>
          <w:color w:val="666666"/>
        </w:rPr>
        <w:t>performing</w:t>
      </w:r>
      <w:r>
        <w:rPr>
          <w:color w:val="666666"/>
          <w:spacing w:val="-3"/>
        </w:rPr>
        <w:t xml:space="preserve"> </w:t>
      </w:r>
      <w:r>
        <w:rPr>
          <w:color w:val="666666"/>
        </w:rPr>
        <w:t>similar</w:t>
      </w:r>
      <w:r>
        <w:rPr>
          <w:color w:val="666666"/>
          <w:spacing w:val="-5"/>
        </w:rPr>
        <w:t xml:space="preserve"> </w:t>
      </w:r>
      <w:r>
        <w:rPr>
          <w:color w:val="666666"/>
        </w:rPr>
        <w:t>work,</w:t>
      </w:r>
      <w:r>
        <w:rPr>
          <w:color w:val="666666"/>
          <w:spacing w:val="-7"/>
        </w:rPr>
        <w:t xml:space="preserve"> </w:t>
      </w:r>
      <w:r>
        <w:rPr>
          <w:color w:val="666666"/>
        </w:rPr>
        <w:t>the</w:t>
      </w:r>
      <w:r>
        <w:rPr>
          <w:color w:val="666666"/>
          <w:spacing w:val="-4"/>
        </w:rPr>
        <w:t xml:space="preserve"> </w:t>
      </w:r>
      <w:r>
        <w:rPr>
          <w:color w:val="666666"/>
        </w:rPr>
        <w:t>rates</w:t>
      </w:r>
      <w:r>
        <w:rPr>
          <w:color w:val="666666"/>
          <w:spacing w:val="-4"/>
        </w:rPr>
        <w:t xml:space="preserve"> </w:t>
      </w:r>
      <w:r>
        <w:rPr>
          <w:color w:val="666666"/>
        </w:rPr>
        <w:t>must be consistent with those ordinarily paid by other employers for similar work in the</w:t>
      </w:r>
      <w:r w:rsidR="00B33966">
        <w:rPr>
          <w:color w:val="666666"/>
        </w:rPr>
        <w:t xml:space="preserve"> </w:t>
      </w:r>
      <w:r>
        <w:rPr>
          <w:color w:val="666666"/>
        </w:rPr>
        <w:t>same labor market.</w:t>
      </w:r>
    </w:p>
    <w:p w:rsidR="00D567C1" w:rsidRDefault="00451167">
      <w:pPr>
        <w:pStyle w:val="ListParagraph"/>
        <w:numPr>
          <w:ilvl w:val="1"/>
          <w:numId w:val="3"/>
        </w:numPr>
        <w:tabs>
          <w:tab w:val="left" w:pos="1641"/>
          <w:tab w:val="left" w:pos="1642"/>
        </w:tabs>
        <w:spacing w:line="289" w:lineRule="exact"/>
      </w:pPr>
      <w:r>
        <w:rPr>
          <w:color w:val="666666"/>
        </w:rPr>
        <w:t>It</w:t>
      </w:r>
      <w:r>
        <w:rPr>
          <w:color w:val="666666"/>
          <w:spacing w:val="-9"/>
        </w:rPr>
        <w:t xml:space="preserve"> </w:t>
      </w:r>
      <w:r>
        <w:rPr>
          <w:color w:val="666666"/>
        </w:rPr>
        <w:t>is</w:t>
      </w:r>
      <w:r>
        <w:rPr>
          <w:color w:val="666666"/>
          <w:spacing w:val="-4"/>
        </w:rPr>
        <w:t xml:space="preserve"> </w:t>
      </w:r>
      <w:r>
        <w:rPr>
          <w:color w:val="666666"/>
        </w:rPr>
        <w:t>the</w:t>
      </w:r>
      <w:r>
        <w:rPr>
          <w:color w:val="666666"/>
          <w:spacing w:val="-5"/>
        </w:rPr>
        <w:t xml:space="preserve"> </w:t>
      </w:r>
      <w:r>
        <w:rPr>
          <w:color w:val="666666"/>
        </w:rPr>
        <w:t>responsibility</w:t>
      </w:r>
      <w:r>
        <w:rPr>
          <w:color w:val="666666"/>
          <w:spacing w:val="-4"/>
        </w:rPr>
        <w:t xml:space="preserve"> </w:t>
      </w:r>
      <w:r>
        <w:rPr>
          <w:color w:val="666666"/>
        </w:rPr>
        <w:t>of</w:t>
      </w:r>
      <w:r>
        <w:rPr>
          <w:color w:val="666666"/>
          <w:spacing w:val="-5"/>
        </w:rPr>
        <w:t xml:space="preserve"> </w:t>
      </w:r>
      <w:r>
        <w:rPr>
          <w:color w:val="666666"/>
        </w:rPr>
        <w:t>the</w:t>
      </w:r>
      <w:r>
        <w:rPr>
          <w:color w:val="666666"/>
          <w:spacing w:val="-4"/>
        </w:rPr>
        <w:t xml:space="preserve"> </w:t>
      </w:r>
      <w:r>
        <w:rPr>
          <w:color w:val="666666"/>
        </w:rPr>
        <w:t>recipient</w:t>
      </w:r>
      <w:r>
        <w:rPr>
          <w:color w:val="666666"/>
          <w:spacing w:val="-7"/>
        </w:rPr>
        <w:t xml:space="preserve"> </w:t>
      </w:r>
      <w:r>
        <w:rPr>
          <w:color w:val="666666"/>
        </w:rPr>
        <w:t>to</w:t>
      </w:r>
      <w:r>
        <w:rPr>
          <w:color w:val="666666"/>
          <w:spacing w:val="-5"/>
        </w:rPr>
        <w:t xml:space="preserve"> </w:t>
      </w:r>
      <w:r>
        <w:rPr>
          <w:color w:val="666666"/>
        </w:rPr>
        <w:t>provide</w:t>
      </w:r>
      <w:r>
        <w:rPr>
          <w:color w:val="666666"/>
          <w:spacing w:val="-5"/>
        </w:rPr>
        <w:t xml:space="preserve"> </w:t>
      </w:r>
      <w:r>
        <w:rPr>
          <w:color w:val="666666"/>
        </w:rPr>
        <w:t>evidence</w:t>
      </w:r>
      <w:r>
        <w:rPr>
          <w:color w:val="666666"/>
          <w:spacing w:val="-4"/>
        </w:rPr>
        <w:t xml:space="preserve"> </w:t>
      </w:r>
      <w:r>
        <w:rPr>
          <w:color w:val="666666"/>
        </w:rPr>
        <w:t>of</w:t>
      </w:r>
      <w:r>
        <w:rPr>
          <w:color w:val="666666"/>
          <w:spacing w:val="-6"/>
        </w:rPr>
        <w:t xml:space="preserve"> </w:t>
      </w:r>
      <w:r>
        <w:rPr>
          <w:color w:val="666666"/>
        </w:rPr>
        <w:t>cost</w:t>
      </w:r>
      <w:r>
        <w:rPr>
          <w:color w:val="666666"/>
          <w:spacing w:val="-2"/>
        </w:rPr>
        <w:t xml:space="preserve"> reasonableness.</w:t>
      </w:r>
    </w:p>
    <w:p w:rsidR="00D567C1" w:rsidRDefault="00D567C1">
      <w:pPr>
        <w:pStyle w:val="BodyText"/>
        <w:spacing w:before="1"/>
      </w:pPr>
    </w:p>
    <w:p w:rsidR="00D567C1" w:rsidRDefault="00451167" w:rsidP="00FC0191">
      <w:pPr>
        <w:pStyle w:val="Heading3"/>
      </w:pPr>
      <w:bookmarkStart w:id="12" w:name="Memorandum_of_Understanding_for_Third_Pa"/>
      <w:bookmarkStart w:id="13" w:name="_Toc111214679"/>
      <w:bookmarkEnd w:id="12"/>
      <w:r>
        <w:t>Memorandum</w:t>
      </w:r>
      <w:r>
        <w:rPr>
          <w:spacing w:val="-13"/>
        </w:rPr>
        <w:t xml:space="preserve"> </w:t>
      </w:r>
      <w:r>
        <w:t>of</w:t>
      </w:r>
      <w:r>
        <w:rPr>
          <w:spacing w:val="-9"/>
        </w:rPr>
        <w:t xml:space="preserve"> </w:t>
      </w:r>
      <w:r>
        <w:t>Understanding</w:t>
      </w:r>
      <w:r>
        <w:rPr>
          <w:spacing w:val="-8"/>
        </w:rPr>
        <w:t xml:space="preserve"> </w:t>
      </w:r>
      <w:r>
        <w:t>for</w:t>
      </w:r>
      <w:r>
        <w:rPr>
          <w:spacing w:val="-7"/>
        </w:rPr>
        <w:t xml:space="preserve"> </w:t>
      </w:r>
      <w:r>
        <w:t>Third</w:t>
      </w:r>
      <w:r>
        <w:rPr>
          <w:spacing w:val="-8"/>
        </w:rPr>
        <w:t xml:space="preserve"> </w:t>
      </w:r>
      <w:r>
        <w:t>Party</w:t>
      </w:r>
      <w:r>
        <w:rPr>
          <w:spacing w:val="-5"/>
        </w:rPr>
        <w:t xml:space="preserve"> </w:t>
      </w:r>
      <w:r>
        <w:t>In-Kind</w:t>
      </w:r>
      <w:r>
        <w:rPr>
          <w:spacing w:val="-8"/>
        </w:rPr>
        <w:t xml:space="preserve"> </w:t>
      </w:r>
      <w:r>
        <w:rPr>
          <w:spacing w:val="-2"/>
        </w:rPr>
        <w:t>Contributions</w:t>
      </w:r>
      <w:bookmarkEnd w:id="13"/>
    </w:p>
    <w:p w:rsidR="00D567C1" w:rsidRPr="00FC0191" w:rsidRDefault="00451167" w:rsidP="0090087F">
      <w:pPr>
        <w:pStyle w:val="BodyText"/>
        <w:ind w:left="990"/>
      </w:pPr>
      <w:r w:rsidRPr="00FC0191">
        <w:t>Supportive</w:t>
      </w:r>
      <w:r w:rsidRPr="00FC0191">
        <w:rPr>
          <w:spacing w:val="-5"/>
        </w:rPr>
        <w:t xml:space="preserve"> </w:t>
      </w:r>
      <w:r w:rsidRPr="00FC0191">
        <w:t>services</w:t>
      </w:r>
      <w:r w:rsidRPr="00FC0191">
        <w:rPr>
          <w:spacing w:val="-5"/>
        </w:rPr>
        <w:t xml:space="preserve"> </w:t>
      </w:r>
      <w:r w:rsidRPr="00FC0191">
        <w:t>requires</w:t>
      </w:r>
      <w:r w:rsidRPr="00FC0191">
        <w:rPr>
          <w:spacing w:val="-5"/>
        </w:rPr>
        <w:t xml:space="preserve"> </w:t>
      </w:r>
      <w:r w:rsidRPr="00FC0191">
        <w:t>an</w:t>
      </w:r>
      <w:r w:rsidRPr="00FC0191">
        <w:rPr>
          <w:spacing w:val="-6"/>
        </w:rPr>
        <w:t xml:space="preserve"> </w:t>
      </w:r>
      <w:r w:rsidRPr="00FC0191">
        <w:t>MOU</w:t>
      </w:r>
      <w:r w:rsidRPr="00FC0191">
        <w:rPr>
          <w:spacing w:val="-3"/>
        </w:rPr>
        <w:t xml:space="preserve"> </w:t>
      </w:r>
      <w:r w:rsidRPr="00FC0191">
        <w:t>that</w:t>
      </w:r>
      <w:r w:rsidRPr="00FC0191">
        <w:rPr>
          <w:spacing w:val="-7"/>
        </w:rPr>
        <w:t xml:space="preserve"> </w:t>
      </w:r>
      <w:r w:rsidRPr="00FC0191">
        <w:t>establishes</w:t>
      </w:r>
      <w:r w:rsidRPr="00FC0191">
        <w:rPr>
          <w:spacing w:val="-5"/>
        </w:rPr>
        <w:t xml:space="preserve"> </w:t>
      </w:r>
      <w:r w:rsidRPr="00FC0191">
        <w:t>unconditional</w:t>
      </w:r>
      <w:r w:rsidRPr="00FC0191">
        <w:rPr>
          <w:spacing w:val="-3"/>
        </w:rPr>
        <w:t xml:space="preserve"> </w:t>
      </w:r>
      <w:r w:rsidRPr="00FC0191">
        <w:t>commitment,</w:t>
      </w:r>
      <w:r w:rsidRPr="00FC0191">
        <w:rPr>
          <w:spacing w:val="-7"/>
        </w:rPr>
        <w:t xml:space="preserve"> </w:t>
      </w:r>
      <w:r w:rsidRPr="00FC0191">
        <w:rPr>
          <w:position w:val="1"/>
        </w:rPr>
        <w:t>except for sele</w:t>
      </w:r>
      <w:r w:rsidR="00B33966" w:rsidRPr="00FC0191">
        <w:rPr>
          <w:position w:val="1"/>
        </w:rPr>
        <w:t>ction to receive a grant, by a</w:t>
      </w:r>
      <w:r w:rsidR="00FC0191" w:rsidRPr="00FC0191">
        <w:rPr>
          <w:position w:val="1"/>
        </w:rPr>
        <w:t xml:space="preserve"> third</w:t>
      </w:r>
      <w:r w:rsidRPr="00FC0191">
        <w:t xml:space="preserve"> party to provide the services,</w:t>
      </w:r>
      <w:r w:rsidR="00B33966" w:rsidRPr="00FC0191">
        <w:t xml:space="preserve"> </w:t>
      </w:r>
      <w:r w:rsidRPr="00FC0191">
        <w:t xml:space="preserve">including the </w:t>
      </w:r>
      <w:r w:rsidRPr="00FC0191">
        <w:rPr>
          <w:spacing w:val="-2"/>
        </w:rPr>
        <w:t>following:</w:t>
      </w:r>
    </w:p>
    <w:p w:rsidR="00D567C1" w:rsidRDefault="00451167">
      <w:pPr>
        <w:pStyle w:val="ListParagraph"/>
        <w:numPr>
          <w:ilvl w:val="1"/>
          <w:numId w:val="2"/>
        </w:numPr>
        <w:tabs>
          <w:tab w:val="left" w:pos="2404"/>
          <w:tab w:val="left" w:pos="2405"/>
        </w:tabs>
        <w:spacing w:before="8"/>
        <w:jc w:val="left"/>
      </w:pPr>
      <w:r>
        <w:rPr>
          <w:color w:val="666666"/>
        </w:rPr>
        <w:t>the</w:t>
      </w:r>
      <w:r>
        <w:rPr>
          <w:color w:val="666666"/>
          <w:spacing w:val="-8"/>
        </w:rPr>
        <w:t xml:space="preserve"> </w:t>
      </w:r>
      <w:r>
        <w:rPr>
          <w:color w:val="666666"/>
        </w:rPr>
        <w:t>specific</w:t>
      </w:r>
      <w:r>
        <w:rPr>
          <w:color w:val="666666"/>
          <w:spacing w:val="-11"/>
        </w:rPr>
        <w:t xml:space="preserve"> </w:t>
      </w:r>
      <w:r>
        <w:rPr>
          <w:color w:val="666666"/>
        </w:rPr>
        <w:t>service</w:t>
      </w:r>
      <w:r>
        <w:rPr>
          <w:color w:val="666666"/>
          <w:spacing w:val="-7"/>
        </w:rPr>
        <w:t xml:space="preserve"> </w:t>
      </w:r>
      <w:r>
        <w:rPr>
          <w:color w:val="666666"/>
        </w:rPr>
        <w:t>to</w:t>
      </w:r>
      <w:r>
        <w:rPr>
          <w:color w:val="666666"/>
          <w:spacing w:val="-10"/>
        </w:rPr>
        <w:t xml:space="preserve"> </w:t>
      </w:r>
      <w:r>
        <w:rPr>
          <w:color w:val="666666"/>
        </w:rPr>
        <w:t>be</w:t>
      </w:r>
      <w:r>
        <w:rPr>
          <w:color w:val="666666"/>
          <w:spacing w:val="-3"/>
        </w:rPr>
        <w:t xml:space="preserve"> </w:t>
      </w:r>
      <w:r>
        <w:rPr>
          <w:color w:val="666666"/>
          <w:spacing w:val="-2"/>
        </w:rPr>
        <w:t>provided;</w:t>
      </w:r>
    </w:p>
    <w:p w:rsidR="00D567C1" w:rsidRDefault="00D567C1">
      <w:pPr>
        <w:sectPr w:rsidR="00D567C1">
          <w:pgSz w:w="12240" w:h="15840"/>
          <w:pgMar w:top="1380" w:right="1100" w:bottom="1200" w:left="1080" w:header="0" w:footer="1012" w:gutter="0"/>
          <w:cols w:space="720"/>
        </w:sectPr>
      </w:pPr>
    </w:p>
    <w:p w:rsidR="00D567C1" w:rsidRDefault="00451167">
      <w:pPr>
        <w:pStyle w:val="ListParagraph"/>
        <w:numPr>
          <w:ilvl w:val="1"/>
          <w:numId w:val="2"/>
        </w:numPr>
        <w:tabs>
          <w:tab w:val="left" w:pos="2385"/>
          <w:tab w:val="left" w:pos="2386"/>
        </w:tabs>
        <w:spacing w:before="26" w:line="290" w:lineRule="exact"/>
        <w:ind w:left="2385" w:hanging="495"/>
        <w:jc w:val="left"/>
      </w:pPr>
      <w:r>
        <w:rPr>
          <w:color w:val="666666"/>
        </w:rPr>
        <w:lastRenderedPageBreak/>
        <w:t>the</w:t>
      </w:r>
      <w:r>
        <w:rPr>
          <w:color w:val="666666"/>
          <w:spacing w:val="-9"/>
        </w:rPr>
        <w:t xml:space="preserve"> </w:t>
      </w:r>
      <w:r>
        <w:rPr>
          <w:color w:val="666666"/>
        </w:rPr>
        <w:t>profession</w:t>
      </w:r>
      <w:r>
        <w:rPr>
          <w:color w:val="666666"/>
          <w:spacing w:val="-10"/>
        </w:rPr>
        <w:t xml:space="preserve"> </w:t>
      </w:r>
      <w:r>
        <w:rPr>
          <w:color w:val="666666"/>
        </w:rPr>
        <w:t>of</w:t>
      </w:r>
      <w:r>
        <w:rPr>
          <w:color w:val="666666"/>
          <w:spacing w:val="-6"/>
        </w:rPr>
        <w:t xml:space="preserve"> </w:t>
      </w:r>
      <w:r>
        <w:rPr>
          <w:color w:val="666666"/>
        </w:rPr>
        <w:t>the</w:t>
      </w:r>
      <w:r>
        <w:rPr>
          <w:color w:val="666666"/>
          <w:spacing w:val="-8"/>
        </w:rPr>
        <w:t xml:space="preserve"> </w:t>
      </w:r>
      <w:r>
        <w:rPr>
          <w:color w:val="666666"/>
        </w:rPr>
        <w:t>persons</w:t>
      </w:r>
      <w:r>
        <w:rPr>
          <w:color w:val="666666"/>
          <w:spacing w:val="-10"/>
        </w:rPr>
        <w:t xml:space="preserve"> </w:t>
      </w:r>
      <w:r>
        <w:rPr>
          <w:color w:val="666666"/>
        </w:rPr>
        <w:t>providing</w:t>
      </w:r>
      <w:r>
        <w:rPr>
          <w:color w:val="666666"/>
          <w:spacing w:val="-7"/>
        </w:rPr>
        <w:t xml:space="preserve"> </w:t>
      </w:r>
      <w:r>
        <w:rPr>
          <w:color w:val="666666"/>
        </w:rPr>
        <w:t>the</w:t>
      </w:r>
      <w:r>
        <w:rPr>
          <w:color w:val="666666"/>
          <w:spacing w:val="-8"/>
        </w:rPr>
        <w:t xml:space="preserve"> </w:t>
      </w:r>
      <w:r>
        <w:rPr>
          <w:color w:val="666666"/>
          <w:spacing w:val="-2"/>
        </w:rPr>
        <w:t>service;</w:t>
      </w:r>
    </w:p>
    <w:p w:rsidR="00D567C1" w:rsidRDefault="00451167">
      <w:pPr>
        <w:pStyle w:val="ListParagraph"/>
        <w:numPr>
          <w:ilvl w:val="1"/>
          <w:numId w:val="2"/>
        </w:numPr>
        <w:tabs>
          <w:tab w:val="left" w:pos="2404"/>
          <w:tab w:val="left" w:pos="2405"/>
        </w:tabs>
        <w:spacing w:line="288" w:lineRule="exact"/>
        <w:ind w:hanging="553"/>
        <w:jc w:val="left"/>
      </w:pPr>
      <w:r>
        <w:rPr>
          <w:color w:val="666666"/>
        </w:rPr>
        <w:t>the</w:t>
      </w:r>
      <w:r>
        <w:rPr>
          <w:color w:val="666666"/>
          <w:spacing w:val="-9"/>
        </w:rPr>
        <w:t xml:space="preserve"> </w:t>
      </w:r>
      <w:r>
        <w:rPr>
          <w:color w:val="666666"/>
        </w:rPr>
        <w:t>hourly</w:t>
      </w:r>
      <w:r>
        <w:rPr>
          <w:color w:val="666666"/>
          <w:spacing w:val="-3"/>
        </w:rPr>
        <w:t xml:space="preserve"> </w:t>
      </w:r>
      <w:r>
        <w:rPr>
          <w:color w:val="666666"/>
        </w:rPr>
        <w:t>cost</w:t>
      </w:r>
      <w:r>
        <w:rPr>
          <w:color w:val="666666"/>
          <w:spacing w:val="-7"/>
        </w:rPr>
        <w:t xml:space="preserve"> </w:t>
      </w:r>
      <w:r>
        <w:rPr>
          <w:color w:val="666666"/>
        </w:rPr>
        <w:t>of</w:t>
      </w:r>
      <w:r>
        <w:rPr>
          <w:color w:val="666666"/>
          <w:spacing w:val="-4"/>
        </w:rPr>
        <w:t xml:space="preserve"> </w:t>
      </w:r>
      <w:r>
        <w:rPr>
          <w:color w:val="666666"/>
        </w:rPr>
        <w:t>the</w:t>
      </w:r>
      <w:r>
        <w:rPr>
          <w:color w:val="666666"/>
          <w:spacing w:val="-5"/>
        </w:rPr>
        <w:t xml:space="preserve"> </w:t>
      </w:r>
      <w:r>
        <w:rPr>
          <w:color w:val="666666"/>
        </w:rPr>
        <w:t>service</w:t>
      </w:r>
      <w:r>
        <w:rPr>
          <w:color w:val="666666"/>
          <w:spacing w:val="-8"/>
        </w:rPr>
        <w:t xml:space="preserve"> </w:t>
      </w:r>
      <w:r>
        <w:rPr>
          <w:color w:val="666666"/>
        </w:rPr>
        <w:t>to</w:t>
      </w:r>
      <w:r>
        <w:rPr>
          <w:color w:val="666666"/>
          <w:spacing w:val="-6"/>
        </w:rPr>
        <w:t xml:space="preserve"> </w:t>
      </w:r>
      <w:r>
        <w:rPr>
          <w:color w:val="666666"/>
        </w:rPr>
        <w:t>be</w:t>
      </w:r>
      <w:r>
        <w:rPr>
          <w:color w:val="666666"/>
          <w:spacing w:val="-4"/>
        </w:rPr>
        <w:t xml:space="preserve"> </w:t>
      </w:r>
      <w:r>
        <w:rPr>
          <w:color w:val="666666"/>
          <w:spacing w:val="-2"/>
        </w:rPr>
        <w:t>provided;</w:t>
      </w:r>
    </w:p>
    <w:p w:rsidR="00D567C1" w:rsidRDefault="00451167">
      <w:pPr>
        <w:pStyle w:val="ListParagraph"/>
        <w:numPr>
          <w:ilvl w:val="1"/>
          <w:numId w:val="2"/>
        </w:numPr>
        <w:tabs>
          <w:tab w:val="left" w:pos="2361"/>
          <w:tab w:val="left" w:pos="2362"/>
        </w:tabs>
        <w:spacing w:line="286" w:lineRule="exact"/>
        <w:ind w:left="2361" w:hanging="539"/>
        <w:jc w:val="left"/>
      </w:pPr>
      <w:r>
        <w:rPr>
          <w:color w:val="666666"/>
        </w:rPr>
        <w:t>the</w:t>
      </w:r>
      <w:r>
        <w:rPr>
          <w:color w:val="666666"/>
          <w:spacing w:val="-7"/>
        </w:rPr>
        <w:t xml:space="preserve"> </w:t>
      </w:r>
      <w:r>
        <w:rPr>
          <w:color w:val="666666"/>
        </w:rPr>
        <w:t>value</w:t>
      </w:r>
      <w:r>
        <w:rPr>
          <w:color w:val="666666"/>
          <w:spacing w:val="-5"/>
        </w:rPr>
        <w:t xml:space="preserve"> </w:t>
      </w:r>
      <w:r>
        <w:rPr>
          <w:color w:val="666666"/>
        </w:rPr>
        <w:t>of</w:t>
      </w:r>
      <w:r>
        <w:rPr>
          <w:color w:val="666666"/>
          <w:spacing w:val="-5"/>
        </w:rPr>
        <w:t xml:space="preserve"> </w:t>
      </w:r>
      <w:r>
        <w:rPr>
          <w:color w:val="666666"/>
        </w:rPr>
        <w:t>tangible</w:t>
      </w:r>
      <w:r>
        <w:rPr>
          <w:color w:val="666666"/>
          <w:spacing w:val="-5"/>
        </w:rPr>
        <w:t xml:space="preserve"> </w:t>
      </w:r>
      <w:r>
        <w:rPr>
          <w:color w:val="666666"/>
        </w:rPr>
        <w:t>items</w:t>
      </w:r>
      <w:r>
        <w:rPr>
          <w:color w:val="666666"/>
          <w:spacing w:val="-9"/>
        </w:rPr>
        <w:t xml:space="preserve"> </w:t>
      </w:r>
      <w:r>
        <w:rPr>
          <w:color w:val="666666"/>
        </w:rPr>
        <w:t>if</w:t>
      </w:r>
      <w:r>
        <w:rPr>
          <w:color w:val="666666"/>
          <w:spacing w:val="-6"/>
        </w:rPr>
        <w:t xml:space="preserve"> </w:t>
      </w:r>
      <w:r>
        <w:rPr>
          <w:color w:val="666666"/>
        </w:rPr>
        <w:t>any</w:t>
      </w:r>
      <w:r>
        <w:rPr>
          <w:color w:val="666666"/>
          <w:spacing w:val="-4"/>
        </w:rPr>
        <w:t xml:space="preserve"> </w:t>
      </w:r>
      <w:r>
        <w:rPr>
          <w:color w:val="666666"/>
        </w:rPr>
        <w:t>are</w:t>
      </w:r>
      <w:r>
        <w:rPr>
          <w:color w:val="666666"/>
          <w:spacing w:val="-4"/>
        </w:rPr>
        <w:t xml:space="preserve"> </w:t>
      </w:r>
      <w:r>
        <w:rPr>
          <w:color w:val="666666"/>
        </w:rPr>
        <w:t>contributed</w:t>
      </w:r>
      <w:r>
        <w:rPr>
          <w:color w:val="666666"/>
          <w:spacing w:val="-6"/>
        </w:rPr>
        <w:t xml:space="preserve"> </w:t>
      </w:r>
      <w:r>
        <w:rPr>
          <w:color w:val="666666"/>
        </w:rPr>
        <w:t>as</w:t>
      </w:r>
      <w:r>
        <w:rPr>
          <w:color w:val="666666"/>
          <w:spacing w:val="-5"/>
        </w:rPr>
        <w:t xml:space="preserve"> </w:t>
      </w:r>
      <w:r>
        <w:rPr>
          <w:color w:val="666666"/>
        </w:rPr>
        <w:t>part</w:t>
      </w:r>
      <w:r>
        <w:rPr>
          <w:color w:val="666666"/>
          <w:spacing w:val="-6"/>
        </w:rPr>
        <w:t xml:space="preserve"> </w:t>
      </w:r>
      <w:r>
        <w:rPr>
          <w:color w:val="666666"/>
        </w:rPr>
        <w:t>of</w:t>
      </w:r>
      <w:r>
        <w:rPr>
          <w:color w:val="666666"/>
          <w:spacing w:val="-6"/>
        </w:rPr>
        <w:t xml:space="preserve"> </w:t>
      </w:r>
      <w:r>
        <w:rPr>
          <w:color w:val="666666"/>
        </w:rPr>
        <w:t>the</w:t>
      </w:r>
      <w:r>
        <w:rPr>
          <w:color w:val="666666"/>
          <w:spacing w:val="-4"/>
        </w:rPr>
        <w:t xml:space="preserve"> </w:t>
      </w:r>
      <w:r>
        <w:rPr>
          <w:color w:val="666666"/>
          <w:spacing w:val="-2"/>
        </w:rPr>
        <w:t>service;</w:t>
      </w:r>
    </w:p>
    <w:p w:rsidR="00D567C1" w:rsidRDefault="00451167">
      <w:pPr>
        <w:pStyle w:val="ListParagraph"/>
        <w:numPr>
          <w:ilvl w:val="1"/>
          <w:numId w:val="2"/>
        </w:numPr>
        <w:tabs>
          <w:tab w:val="left" w:pos="2390"/>
          <w:tab w:val="left" w:pos="2391"/>
        </w:tabs>
        <w:spacing w:line="235" w:lineRule="auto"/>
        <w:ind w:left="2452" w:right="604" w:hanging="543"/>
        <w:jc w:val="left"/>
      </w:pPr>
      <w:r>
        <w:rPr>
          <w:color w:val="666666"/>
        </w:rPr>
        <w:t>the</w:t>
      </w:r>
      <w:r>
        <w:rPr>
          <w:color w:val="666666"/>
          <w:spacing w:val="-5"/>
        </w:rPr>
        <w:t xml:space="preserve"> </w:t>
      </w:r>
      <w:r>
        <w:rPr>
          <w:color w:val="666666"/>
        </w:rPr>
        <w:t>total</w:t>
      </w:r>
      <w:r>
        <w:rPr>
          <w:color w:val="666666"/>
          <w:spacing w:val="-3"/>
        </w:rPr>
        <w:t xml:space="preserve"> </w:t>
      </w:r>
      <w:r>
        <w:rPr>
          <w:color w:val="666666"/>
        </w:rPr>
        <w:t>hours</w:t>
      </w:r>
      <w:r>
        <w:rPr>
          <w:color w:val="666666"/>
          <w:spacing w:val="-5"/>
        </w:rPr>
        <w:t xml:space="preserve"> </w:t>
      </w:r>
      <w:r>
        <w:rPr>
          <w:color w:val="666666"/>
        </w:rPr>
        <w:t>of</w:t>
      </w:r>
      <w:r>
        <w:rPr>
          <w:color w:val="666666"/>
          <w:spacing w:val="-6"/>
        </w:rPr>
        <w:t xml:space="preserve"> </w:t>
      </w:r>
      <w:r>
        <w:rPr>
          <w:color w:val="666666"/>
        </w:rPr>
        <w:t>service</w:t>
      </w:r>
      <w:r>
        <w:rPr>
          <w:color w:val="666666"/>
          <w:spacing w:val="-9"/>
        </w:rPr>
        <w:t xml:space="preserve"> </w:t>
      </w:r>
      <w:r>
        <w:rPr>
          <w:color w:val="666666"/>
        </w:rPr>
        <w:t>and</w:t>
      </w:r>
      <w:r>
        <w:rPr>
          <w:color w:val="666666"/>
          <w:spacing w:val="-6"/>
        </w:rPr>
        <w:t xml:space="preserve"> </w:t>
      </w:r>
      <w:r>
        <w:rPr>
          <w:color w:val="666666"/>
        </w:rPr>
        <w:t>total</w:t>
      </w:r>
      <w:r>
        <w:rPr>
          <w:color w:val="666666"/>
          <w:spacing w:val="-3"/>
        </w:rPr>
        <w:t xml:space="preserve"> </w:t>
      </w:r>
      <w:r>
        <w:rPr>
          <w:color w:val="666666"/>
        </w:rPr>
        <w:t>value</w:t>
      </w:r>
      <w:r>
        <w:rPr>
          <w:color w:val="666666"/>
          <w:spacing w:val="-5"/>
        </w:rPr>
        <w:t xml:space="preserve"> </w:t>
      </w:r>
      <w:r>
        <w:rPr>
          <w:color w:val="666666"/>
        </w:rPr>
        <w:t>to</w:t>
      </w:r>
      <w:r>
        <w:rPr>
          <w:color w:val="666666"/>
          <w:spacing w:val="-6"/>
        </w:rPr>
        <w:t xml:space="preserve"> </w:t>
      </w:r>
      <w:r>
        <w:rPr>
          <w:color w:val="666666"/>
        </w:rPr>
        <w:t>be</w:t>
      </w:r>
      <w:r>
        <w:rPr>
          <w:color w:val="666666"/>
          <w:spacing w:val="-5"/>
        </w:rPr>
        <w:t xml:space="preserve"> </w:t>
      </w:r>
      <w:r>
        <w:rPr>
          <w:color w:val="666666"/>
        </w:rPr>
        <w:t>contributed</w:t>
      </w:r>
      <w:r>
        <w:rPr>
          <w:color w:val="666666"/>
          <w:spacing w:val="-6"/>
        </w:rPr>
        <w:t xml:space="preserve"> </w:t>
      </w:r>
      <w:r>
        <w:rPr>
          <w:color w:val="666666"/>
        </w:rPr>
        <w:t>to</w:t>
      </w:r>
      <w:r>
        <w:rPr>
          <w:color w:val="666666"/>
          <w:spacing w:val="-6"/>
        </w:rPr>
        <w:t xml:space="preserve"> </w:t>
      </w:r>
      <w:r>
        <w:rPr>
          <w:color w:val="666666"/>
        </w:rPr>
        <w:t>the</w:t>
      </w:r>
      <w:r>
        <w:rPr>
          <w:color w:val="666666"/>
          <w:spacing w:val="-5"/>
        </w:rPr>
        <w:t xml:space="preserve"> </w:t>
      </w:r>
      <w:r>
        <w:rPr>
          <w:color w:val="666666"/>
        </w:rPr>
        <w:t>project</w:t>
      </w:r>
      <w:r w:rsidR="00B33966">
        <w:rPr>
          <w:color w:val="666666"/>
        </w:rPr>
        <w:t xml:space="preserve"> </w:t>
      </w:r>
      <w:r>
        <w:rPr>
          <w:color w:val="666666"/>
        </w:rPr>
        <w:t>during the grant term.</w:t>
      </w:r>
    </w:p>
    <w:p w:rsidR="00D567C1" w:rsidRDefault="00451167">
      <w:pPr>
        <w:pStyle w:val="ListParagraph"/>
        <w:numPr>
          <w:ilvl w:val="1"/>
          <w:numId w:val="2"/>
        </w:numPr>
        <w:tabs>
          <w:tab w:val="left" w:pos="2385"/>
          <w:tab w:val="left" w:pos="2386"/>
        </w:tabs>
        <w:spacing w:before="7" w:line="235" w:lineRule="auto"/>
        <w:ind w:left="2452" w:right="830" w:hanging="542"/>
        <w:jc w:val="left"/>
      </w:pPr>
      <w:r>
        <w:rPr>
          <w:color w:val="666666"/>
        </w:rPr>
        <w:t>the</w:t>
      </w:r>
      <w:r>
        <w:rPr>
          <w:color w:val="666666"/>
          <w:spacing w:val="-4"/>
        </w:rPr>
        <w:t xml:space="preserve"> </w:t>
      </w:r>
      <w:r>
        <w:rPr>
          <w:color w:val="666666"/>
        </w:rPr>
        <w:t>MOU</w:t>
      </w:r>
      <w:r>
        <w:rPr>
          <w:color w:val="666666"/>
          <w:spacing w:val="-2"/>
        </w:rPr>
        <w:t xml:space="preserve"> </w:t>
      </w:r>
      <w:r>
        <w:rPr>
          <w:color w:val="666666"/>
        </w:rPr>
        <w:t>must</w:t>
      </w:r>
      <w:r>
        <w:rPr>
          <w:color w:val="666666"/>
          <w:spacing w:val="-6"/>
        </w:rPr>
        <w:t xml:space="preserve"> </w:t>
      </w:r>
      <w:r>
        <w:rPr>
          <w:color w:val="666666"/>
        </w:rPr>
        <w:t>specify</w:t>
      </w:r>
      <w:r>
        <w:rPr>
          <w:color w:val="666666"/>
          <w:spacing w:val="-8"/>
        </w:rPr>
        <w:t xml:space="preserve"> </w:t>
      </w:r>
      <w:r>
        <w:rPr>
          <w:color w:val="666666"/>
        </w:rPr>
        <w:t>the</w:t>
      </w:r>
      <w:r>
        <w:rPr>
          <w:color w:val="666666"/>
          <w:spacing w:val="-4"/>
        </w:rPr>
        <w:t xml:space="preserve"> </w:t>
      </w:r>
      <w:r>
        <w:rPr>
          <w:color w:val="666666"/>
        </w:rPr>
        <w:t>period</w:t>
      </w:r>
      <w:r>
        <w:rPr>
          <w:color w:val="666666"/>
          <w:spacing w:val="-10"/>
        </w:rPr>
        <w:t xml:space="preserve"> </w:t>
      </w:r>
      <w:r>
        <w:rPr>
          <w:color w:val="666666"/>
        </w:rPr>
        <w:t>that</w:t>
      </w:r>
      <w:r>
        <w:rPr>
          <w:color w:val="666666"/>
          <w:spacing w:val="-6"/>
        </w:rPr>
        <w:t xml:space="preserve"> </w:t>
      </w:r>
      <w:r>
        <w:rPr>
          <w:color w:val="666666"/>
        </w:rPr>
        <w:t>the</w:t>
      </w:r>
      <w:r>
        <w:rPr>
          <w:color w:val="666666"/>
          <w:spacing w:val="-4"/>
        </w:rPr>
        <w:t xml:space="preserve"> </w:t>
      </w:r>
      <w:r>
        <w:rPr>
          <w:color w:val="666666"/>
        </w:rPr>
        <w:t>services</w:t>
      </w:r>
      <w:r>
        <w:rPr>
          <w:color w:val="666666"/>
          <w:spacing w:val="-4"/>
        </w:rPr>
        <w:t xml:space="preserve"> </w:t>
      </w:r>
      <w:r>
        <w:rPr>
          <w:color w:val="666666"/>
        </w:rPr>
        <w:t>will</w:t>
      </w:r>
      <w:r>
        <w:rPr>
          <w:color w:val="666666"/>
          <w:spacing w:val="-7"/>
        </w:rPr>
        <w:t xml:space="preserve"> </w:t>
      </w:r>
      <w:r>
        <w:rPr>
          <w:color w:val="666666"/>
        </w:rPr>
        <w:t>be</w:t>
      </w:r>
      <w:r>
        <w:rPr>
          <w:color w:val="666666"/>
          <w:spacing w:val="-4"/>
        </w:rPr>
        <w:t xml:space="preserve"> </w:t>
      </w:r>
      <w:r>
        <w:rPr>
          <w:color w:val="666666"/>
        </w:rPr>
        <w:t>available</w:t>
      </w:r>
      <w:r>
        <w:rPr>
          <w:color w:val="666666"/>
          <w:spacing w:val="-8"/>
        </w:rPr>
        <w:t xml:space="preserve"> </w:t>
      </w:r>
      <w:r>
        <w:rPr>
          <w:color w:val="666666"/>
        </w:rPr>
        <w:t>and</w:t>
      </w:r>
      <w:r>
        <w:rPr>
          <w:color w:val="666666"/>
          <w:spacing w:val="-5"/>
        </w:rPr>
        <w:t xml:space="preserve"> </w:t>
      </w:r>
      <w:r>
        <w:rPr>
          <w:color w:val="666666"/>
        </w:rPr>
        <w:t>must include at least a portion of the grant operating term.</w:t>
      </w:r>
    </w:p>
    <w:p w:rsidR="00D567C1" w:rsidRDefault="00D567C1">
      <w:pPr>
        <w:pStyle w:val="BodyText"/>
      </w:pPr>
    </w:p>
    <w:p w:rsidR="00D567C1" w:rsidRPr="00FC0191" w:rsidRDefault="00451167" w:rsidP="00FC0191">
      <w:pPr>
        <w:pStyle w:val="Heading2"/>
        <w:ind w:left="360"/>
      </w:pPr>
      <w:bookmarkStart w:id="14" w:name="_Toc111214680"/>
      <w:r w:rsidRPr="00FC0191">
        <w:t>Retention of Records</w:t>
      </w:r>
      <w:bookmarkEnd w:id="14"/>
    </w:p>
    <w:p w:rsidR="00D567C1" w:rsidRDefault="00451167">
      <w:pPr>
        <w:pStyle w:val="BodyText"/>
        <w:spacing w:before="154" w:line="256" w:lineRule="auto"/>
        <w:ind w:left="357" w:right="848"/>
        <w:jc w:val="both"/>
      </w:pPr>
      <w:r w:rsidRPr="00FC0191">
        <w:rPr>
          <w:color w:val="666666"/>
          <w:sz w:val="24"/>
          <w:szCs w:val="24"/>
        </w:rPr>
        <w:t>During the term of the grant, the recipient/subrecipient must maintain and make available inspection records documenting the service hours provided and documents supporting the estimation of value</w:t>
      </w:r>
      <w:r>
        <w:rPr>
          <w:color w:val="666666"/>
        </w:rPr>
        <w:t>.</w:t>
      </w:r>
    </w:p>
    <w:p w:rsidR="00D567C1" w:rsidRDefault="00D567C1">
      <w:pPr>
        <w:pStyle w:val="BodyText"/>
        <w:spacing w:before="8"/>
        <w:rPr>
          <w:sz w:val="21"/>
        </w:rPr>
      </w:pPr>
    </w:p>
    <w:p w:rsidR="00D567C1" w:rsidRDefault="00451167" w:rsidP="00FC0191">
      <w:pPr>
        <w:pStyle w:val="Heading2"/>
        <w:ind w:left="360"/>
      </w:pPr>
      <w:bookmarkStart w:id="15" w:name="Housing_Leverage_Documents"/>
      <w:bookmarkStart w:id="16" w:name="_Toc111214681"/>
      <w:bookmarkEnd w:id="15"/>
      <w:r>
        <w:t>Housing</w:t>
      </w:r>
      <w:r>
        <w:rPr>
          <w:spacing w:val="-4"/>
        </w:rPr>
        <w:t xml:space="preserve"> </w:t>
      </w:r>
      <w:r>
        <w:t>Leverage</w:t>
      </w:r>
      <w:r>
        <w:rPr>
          <w:spacing w:val="-2"/>
        </w:rPr>
        <w:t xml:space="preserve"> Documents</w:t>
      </w:r>
      <w:bookmarkEnd w:id="16"/>
    </w:p>
    <w:p w:rsidR="00D567C1" w:rsidRDefault="00451167">
      <w:pPr>
        <w:spacing w:before="8"/>
        <w:ind w:left="383" w:right="187"/>
        <w:rPr>
          <w:sz w:val="24"/>
        </w:rPr>
      </w:pPr>
      <w:r>
        <w:rPr>
          <w:sz w:val="24"/>
        </w:rPr>
        <w:t>The 2022 CoC Competitions include Letters of Commitment, Contracts or Other Formal agreements</w:t>
      </w:r>
      <w:r>
        <w:rPr>
          <w:spacing w:val="-4"/>
          <w:sz w:val="24"/>
        </w:rPr>
        <w:t xml:space="preserve"> </w:t>
      </w:r>
      <w:r>
        <w:rPr>
          <w:sz w:val="24"/>
        </w:rPr>
        <w:t>demonstrating</w:t>
      </w:r>
      <w:r>
        <w:rPr>
          <w:spacing w:val="-4"/>
          <w:sz w:val="24"/>
        </w:rPr>
        <w:t xml:space="preserve"> </w:t>
      </w:r>
      <w:r>
        <w:rPr>
          <w:sz w:val="24"/>
        </w:rPr>
        <w:t>the</w:t>
      </w:r>
      <w:r>
        <w:rPr>
          <w:spacing w:val="-5"/>
          <w:sz w:val="24"/>
        </w:rPr>
        <w:t xml:space="preserve"> </w:t>
      </w:r>
      <w:r>
        <w:rPr>
          <w:sz w:val="24"/>
        </w:rPr>
        <w:t>number</w:t>
      </w:r>
      <w:r>
        <w:rPr>
          <w:spacing w:val="-3"/>
          <w:sz w:val="24"/>
        </w:rPr>
        <w:t xml:space="preserve"> </w:t>
      </w:r>
      <w:r>
        <w:rPr>
          <w:sz w:val="24"/>
        </w:rPr>
        <w:t>of</w:t>
      </w:r>
      <w:r>
        <w:rPr>
          <w:spacing w:val="-2"/>
          <w:sz w:val="24"/>
        </w:rPr>
        <w:t xml:space="preserve"> </w:t>
      </w:r>
      <w:r>
        <w:rPr>
          <w:sz w:val="24"/>
        </w:rPr>
        <w:t>new</w:t>
      </w:r>
      <w:r>
        <w:rPr>
          <w:spacing w:val="-4"/>
          <w:sz w:val="24"/>
        </w:rPr>
        <w:t xml:space="preserve"> </w:t>
      </w:r>
      <w:r>
        <w:rPr>
          <w:sz w:val="24"/>
        </w:rPr>
        <w:t>units</w:t>
      </w:r>
      <w:r>
        <w:rPr>
          <w:spacing w:val="-4"/>
          <w:sz w:val="24"/>
        </w:rPr>
        <w:t xml:space="preserve"> </w:t>
      </w:r>
      <w:r>
        <w:rPr>
          <w:sz w:val="24"/>
        </w:rPr>
        <w:t>being</w:t>
      </w:r>
      <w:r>
        <w:rPr>
          <w:spacing w:val="-4"/>
          <w:sz w:val="24"/>
        </w:rPr>
        <w:t xml:space="preserve"> </w:t>
      </w:r>
      <w:r>
        <w:rPr>
          <w:sz w:val="24"/>
        </w:rPr>
        <w:t>developed</w:t>
      </w:r>
      <w:r>
        <w:rPr>
          <w:spacing w:val="-6"/>
          <w:sz w:val="24"/>
        </w:rPr>
        <w:t xml:space="preserve"> </w:t>
      </w:r>
      <w:r>
        <w:rPr>
          <w:sz w:val="24"/>
        </w:rPr>
        <w:t>or</w:t>
      </w:r>
      <w:r>
        <w:rPr>
          <w:spacing w:val="-7"/>
          <w:sz w:val="24"/>
        </w:rPr>
        <w:t xml:space="preserve"> </w:t>
      </w:r>
      <w:r>
        <w:rPr>
          <w:sz w:val="24"/>
        </w:rPr>
        <w:t>set</w:t>
      </w:r>
      <w:r>
        <w:rPr>
          <w:spacing w:val="-4"/>
          <w:sz w:val="24"/>
        </w:rPr>
        <w:t xml:space="preserve"> </w:t>
      </w:r>
      <w:r>
        <w:rPr>
          <w:sz w:val="24"/>
        </w:rPr>
        <w:t>aside</w:t>
      </w:r>
      <w:r>
        <w:rPr>
          <w:spacing w:val="-5"/>
          <w:sz w:val="24"/>
        </w:rPr>
        <w:t xml:space="preserve"> </w:t>
      </w:r>
      <w:r>
        <w:rPr>
          <w:sz w:val="24"/>
        </w:rPr>
        <w:t>for</w:t>
      </w:r>
      <w:r>
        <w:rPr>
          <w:spacing w:val="-3"/>
          <w:sz w:val="24"/>
        </w:rPr>
        <w:t xml:space="preserve"> </w:t>
      </w:r>
      <w:r>
        <w:rPr>
          <w:sz w:val="24"/>
        </w:rPr>
        <w:t>persons experiencing homelessness. These commitments can come from Public Housing Authorities (PHAs) or other public or private resources.</w:t>
      </w:r>
    </w:p>
    <w:p w:rsidR="00D567C1" w:rsidRDefault="00D567C1">
      <w:pPr>
        <w:pStyle w:val="BodyText"/>
        <w:spacing w:before="4"/>
        <w:rPr>
          <w:sz w:val="24"/>
        </w:rPr>
      </w:pPr>
    </w:p>
    <w:p w:rsidR="00D567C1" w:rsidRDefault="00451167">
      <w:pPr>
        <w:ind w:left="383" w:right="187"/>
        <w:rPr>
          <w:sz w:val="24"/>
        </w:rPr>
      </w:pPr>
      <w:r>
        <w:rPr>
          <w:sz w:val="24"/>
        </w:rPr>
        <w:t>Written commitment from PHAs can include (1) working with the CoC to pair housing resources, other than CoC or ESG-funded units) with CoC-funded supportive services; and (2) to work with CoC</w:t>
      </w:r>
      <w:r>
        <w:rPr>
          <w:spacing w:val="-3"/>
          <w:sz w:val="24"/>
        </w:rPr>
        <w:t xml:space="preserve"> </w:t>
      </w:r>
      <w:r>
        <w:rPr>
          <w:sz w:val="24"/>
        </w:rPr>
        <w:t>and</w:t>
      </w:r>
      <w:r>
        <w:rPr>
          <w:spacing w:val="-6"/>
          <w:sz w:val="24"/>
        </w:rPr>
        <w:t xml:space="preserve"> </w:t>
      </w:r>
      <w:r>
        <w:rPr>
          <w:sz w:val="24"/>
        </w:rPr>
        <w:t>other</w:t>
      </w:r>
      <w:r>
        <w:rPr>
          <w:spacing w:val="-2"/>
          <w:sz w:val="24"/>
        </w:rPr>
        <w:t xml:space="preserve"> </w:t>
      </w:r>
      <w:r>
        <w:rPr>
          <w:sz w:val="24"/>
        </w:rPr>
        <w:t>stakeholders</w:t>
      </w:r>
      <w:r>
        <w:rPr>
          <w:spacing w:val="-3"/>
          <w:sz w:val="24"/>
        </w:rPr>
        <w:t xml:space="preserve"> </w:t>
      </w:r>
      <w:r>
        <w:rPr>
          <w:sz w:val="24"/>
        </w:rPr>
        <w:t>to</w:t>
      </w:r>
      <w:r>
        <w:rPr>
          <w:spacing w:val="-2"/>
          <w:sz w:val="24"/>
        </w:rPr>
        <w:t xml:space="preserve"> </w:t>
      </w:r>
      <w:r>
        <w:rPr>
          <w:sz w:val="24"/>
        </w:rPr>
        <w:t>develop</w:t>
      </w:r>
      <w:r>
        <w:rPr>
          <w:spacing w:val="-1"/>
          <w:sz w:val="24"/>
        </w:rPr>
        <w:t xml:space="preserve"> </w:t>
      </w:r>
      <w:r>
        <w:rPr>
          <w:sz w:val="24"/>
        </w:rPr>
        <w:t>a</w:t>
      </w:r>
      <w:r>
        <w:rPr>
          <w:spacing w:val="-5"/>
          <w:sz w:val="24"/>
        </w:rPr>
        <w:t xml:space="preserve"> </w:t>
      </w:r>
      <w:r>
        <w:rPr>
          <w:sz w:val="24"/>
        </w:rPr>
        <w:t>prioritization</w:t>
      </w:r>
      <w:r>
        <w:rPr>
          <w:spacing w:val="-6"/>
          <w:sz w:val="24"/>
        </w:rPr>
        <w:t xml:space="preserve"> </w:t>
      </w:r>
      <w:r>
        <w:rPr>
          <w:sz w:val="24"/>
        </w:rPr>
        <w:t>plan</w:t>
      </w:r>
      <w:r>
        <w:rPr>
          <w:spacing w:val="-1"/>
          <w:sz w:val="24"/>
        </w:rPr>
        <w:t xml:space="preserve"> </w:t>
      </w:r>
      <w:r>
        <w:rPr>
          <w:sz w:val="24"/>
        </w:rPr>
        <w:t>for</w:t>
      </w:r>
      <w:r>
        <w:rPr>
          <w:spacing w:val="-2"/>
          <w:sz w:val="24"/>
        </w:rPr>
        <w:t xml:space="preserve"> </w:t>
      </w:r>
      <w:r>
        <w:rPr>
          <w:sz w:val="24"/>
        </w:rPr>
        <w:t>allocation</w:t>
      </w:r>
      <w:r>
        <w:rPr>
          <w:spacing w:val="-1"/>
          <w:sz w:val="24"/>
        </w:rPr>
        <w:t xml:space="preserve"> </w:t>
      </w:r>
      <w:r>
        <w:rPr>
          <w:sz w:val="24"/>
        </w:rPr>
        <w:t>of</w:t>
      </w:r>
      <w:r>
        <w:rPr>
          <w:spacing w:val="-6"/>
          <w:sz w:val="24"/>
        </w:rPr>
        <w:t xml:space="preserve"> </w:t>
      </w:r>
      <w:r>
        <w:rPr>
          <w:sz w:val="24"/>
        </w:rPr>
        <w:t>Stability</w:t>
      </w:r>
      <w:r>
        <w:rPr>
          <w:spacing w:val="-3"/>
          <w:sz w:val="24"/>
        </w:rPr>
        <w:t xml:space="preserve"> </w:t>
      </w:r>
      <w:r>
        <w:rPr>
          <w:sz w:val="24"/>
        </w:rPr>
        <w:t>Vouchers;</w:t>
      </w:r>
      <w:r>
        <w:rPr>
          <w:spacing w:val="-7"/>
          <w:sz w:val="24"/>
        </w:rPr>
        <w:t xml:space="preserve"> </w:t>
      </w:r>
      <w:r>
        <w:rPr>
          <w:sz w:val="24"/>
        </w:rPr>
        <w:t>or</w:t>
      </w:r>
    </w:p>
    <w:p w:rsidR="00D567C1" w:rsidRDefault="00451167">
      <w:pPr>
        <w:pStyle w:val="ListParagraph"/>
        <w:numPr>
          <w:ilvl w:val="0"/>
          <w:numId w:val="3"/>
        </w:numPr>
        <w:tabs>
          <w:tab w:val="left" w:pos="701"/>
        </w:tabs>
        <w:ind w:left="383" w:right="272" w:firstLine="0"/>
        <w:jc w:val="left"/>
        <w:rPr>
          <w:sz w:val="24"/>
        </w:rPr>
      </w:pPr>
      <w:r>
        <w:rPr>
          <w:sz w:val="24"/>
        </w:rPr>
        <w:t>work to</w:t>
      </w:r>
      <w:r>
        <w:rPr>
          <w:spacing w:val="-7"/>
          <w:sz w:val="24"/>
        </w:rPr>
        <w:t xml:space="preserve"> </w:t>
      </w:r>
      <w:r>
        <w:rPr>
          <w:sz w:val="24"/>
        </w:rPr>
        <w:t>establish</w:t>
      </w:r>
      <w:r>
        <w:rPr>
          <w:spacing w:val="-6"/>
          <w:sz w:val="24"/>
        </w:rPr>
        <w:t xml:space="preserve"> </w:t>
      </w:r>
      <w:r>
        <w:rPr>
          <w:sz w:val="24"/>
        </w:rPr>
        <w:t>a</w:t>
      </w:r>
      <w:r>
        <w:rPr>
          <w:spacing w:val="-1"/>
          <w:sz w:val="24"/>
        </w:rPr>
        <w:t xml:space="preserve"> </w:t>
      </w:r>
      <w:r>
        <w:rPr>
          <w:sz w:val="24"/>
        </w:rPr>
        <w:t>preference</w:t>
      </w:r>
      <w:r>
        <w:rPr>
          <w:spacing w:val="-4"/>
          <w:sz w:val="24"/>
        </w:rPr>
        <w:t xml:space="preserve"> </w:t>
      </w:r>
      <w:r>
        <w:rPr>
          <w:sz w:val="24"/>
        </w:rPr>
        <w:t>for</w:t>
      </w:r>
      <w:r>
        <w:rPr>
          <w:spacing w:val="-3"/>
          <w:sz w:val="24"/>
        </w:rPr>
        <w:t xml:space="preserve"> </w:t>
      </w:r>
      <w:r>
        <w:rPr>
          <w:sz w:val="24"/>
        </w:rPr>
        <w:t>general</w:t>
      </w:r>
      <w:r>
        <w:rPr>
          <w:spacing w:val="-7"/>
          <w:sz w:val="24"/>
        </w:rPr>
        <w:t xml:space="preserve"> </w:t>
      </w:r>
      <w:r>
        <w:rPr>
          <w:sz w:val="24"/>
        </w:rPr>
        <w:t>admission</w:t>
      </w:r>
      <w:r>
        <w:rPr>
          <w:spacing w:val="-6"/>
          <w:sz w:val="24"/>
        </w:rPr>
        <w:t xml:space="preserve"> </w:t>
      </w:r>
      <w:r>
        <w:rPr>
          <w:sz w:val="24"/>
        </w:rPr>
        <w:t>to</w:t>
      </w:r>
      <w:r>
        <w:rPr>
          <w:spacing w:val="-7"/>
          <w:sz w:val="24"/>
        </w:rPr>
        <w:t xml:space="preserve"> </w:t>
      </w:r>
      <w:r>
        <w:rPr>
          <w:sz w:val="24"/>
        </w:rPr>
        <w:t>the</w:t>
      </w:r>
      <w:r>
        <w:rPr>
          <w:spacing w:val="-1"/>
          <w:sz w:val="24"/>
        </w:rPr>
        <w:t xml:space="preserve"> </w:t>
      </w:r>
      <w:r>
        <w:rPr>
          <w:sz w:val="24"/>
        </w:rPr>
        <w:t>Housing</w:t>
      </w:r>
      <w:r>
        <w:rPr>
          <w:spacing w:val="-4"/>
          <w:sz w:val="24"/>
        </w:rPr>
        <w:t xml:space="preserve"> </w:t>
      </w:r>
      <w:r>
        <w:rPr>
          <w:sz w:val="24"/>
        </w:rPr>
        <w:t>Choice</w:t>
      </w:r>
      <w:r>
        <w:rPr>
          <w:spacing w:val="-1"/>
          <w:sz w:val="24"/>
        </w:rPr>
        <w:t xml:space="preserve"> </w:t>
      </w:r>
      <w:r>
        <w:rPr>
          <w:sz w:val="24"/>
        </w:rPr>
        <w:t>Voucher</w:t>
      </w:r>
      <w:r>
        <w:rPr>
          <w:spacing w:val="-3"/>
          <w:sz w:val="24"/>
        </w:rPr>
        <w:t xml:space="preserve"> </w:t>
      </w:r>
      <w:r>
        <w:rPr>
          <w:sz w:val="24"/>
        </w:rPr>
        <w:t>Program through the Coordinated Entry System (CE/CES) process for households experiencing homelessness, at risk of homelessness, or fleeing domestic violence, dating violence, sexual assault, or stalking.</w:t>
      </w:r>
    </w:p>
    <w:p w:rsidR="00D567C1" w:rsidRDefault="00D567C1">
      <w:pPr>
        <w:pStyle w:val="BodyText"/>
        <w:spacing w:before="11"/>
        <w:rPr>
          <w:sz w:val="23"/>
        </w:rPr>
      </w:pPr>
    </w:p>
    <w:p w:rsidR="00D567C1" w:rsidRDefault="00451167">
      <w:pPr>
        <w:ind w:left="383" w:right="187"/>
        <w:rPr>
          <w:sz w:val="24"/>
        </w:rPr>
      </w:pPr>
      <w:r>
        <w:rPr>
          <w:sz w:val="24"/>
        </w:rPr>
        <w:t>Written agreements from sources other than PHAs, should include the source of the housing units or subsidies, the total number of units being committed, the date when units will be available</w:t>
      </w:r>
      <w:r>
        <w:rPr>
          <w:spacing w:val="-1"/>
          <w:sz w:val="24"/>
        </w:rPr>
        <w:t xml:space="preserve"> </w:t>
      </w:r>
      <w:r>
        <w:rPr>
          <w:sz w:val="24"/>
        </w:rPr>
        <w:t>for</w:t>
      </w:r>
      <w:r>
        <w:rPr>
          <w:spacing w:val="-2"/>
          <w:sz w:val="24"/>
        </w:rPr>
        <w:t xml:space="preserve"> </w:t>
      </w:r>
      <w:r>
        <w:rPr>
          <w:sz w:val="24"/>
        </w:rPr>
        <w:t>CoC</w:t>
      </w:r>
      <w:r>
        <w:rPr>
          <w:spacing w:val="-3"/>
          <w:sz w:val="24"/>
        </w:rPr>
        <w:t xml:space="preserve"> </w:t>
      </w:r>
      <w:r>
        <w:rPr>
          <w:sz w:val="24"/>
        </w:rPr>
        <w:t>project</w:t>
      </w:r>
      <w:r>
        <w:rPr>
          <w:spacing w:val="-4"/>
          <w:sz w:val="24"/>
        </w:rPr>
        <w:t xml:space="preserve"> </w:t>
      </w:r>
      <w:r>
        <w:rPr>
          <w:sz w:val="24"/>
        </w:rPr>
        <w:t>participants,</w:t>
      </w:r>
      <w:r>
        <w:rPr>
          <w:spacing w:val="-7"/>
          <w:sz w:val="24"/>
        </w:rPr>
        <w:t xml:space="preserve"> </w:t>
      </w:r>
      <w:r>
        <w:rPr>
          <w:sz w:val="24"/>
        </w:rPr>
        <w:t>and</w:t>
      </w:r>
      <w:r>
        <w:rPr>
          <w:spacing w:val="-6"/>
          <w:sz w:val="24"/>
        </w:rPr>
        <w:t xml:space="preserve"> </w:t>
      </w:r>
      <w:r>
        <w:rPr>
          <w:sz w:val="24"/>
        </w:rPr>
        <w:t>the</w:t>
      </w:r>
      <w:r>
        <w:rPr>
          <w:spacing w:val="-1"/>
          <w:sz w:val="24"/>
        </w:rPr>
        <w:t xml:space="preserve"> </w:t>
      </w:r>
      <w:r>
        <w:rPr>
          <w:sz w:val="24"/>
        </w:rPr>
        <w:t>number</w:t>
      </w:r>
      <w:r>
        <w:rPr>
          <w:spacing w:val="-7"/>
          <w:sz w:val="24"/>
        </w:rPr>
        <w:t xml:space="preserve"> </w:t>
      </w:r>
      <w:r>
        <w:rPr>
          <w:sz w:val="24"/>
        </w:rPr>
        <w:t>of</w:t>
      </w:r>
      <w:r>
        <w:rPr>
          <w:spacing w:val="-2"/>
          <w:sz w:val="24"/>
        </w:rPr>
        <w:t xml:space="preserve"> </w:t>
      </w:r>
      <w:r>
        <w:rPr>
          <w:sz w:val="24"/>
        </w:rPr>
        <w:t>units</w:t>
      </w:r>
      <w:r>
        <w:rPr>
          <w:spacing w:val="-3"/>
          <w:sz w:val="24"/>
        </w:rPr>
        <w:t xml:space="preserve"> </w:t>
      </w:r>
      <w:r>
        <w:rPr>
          <w:sz w:val="24"/>
        </w:rPr>
        <w:t>that</w:t>
      </w:r>
      <w:r>
        <w:rPr>
          <w:spacing w:val="-4"/>
          <w:sz w:val="24"/>
        </w:rPr>
        <w:t xml:space="preserve"> </w:t>
      </w:r>
      <w:r>
        <w:rPr>
          <w:sz w:val="24"/>
        </w:rPr>
        <w:t>will</w:t>
      </w:r>
      <w:r>
        <w:rPr>
          <w:spacing w:val="-2"/>
          <w:sz w:val="24"/>
        </w:rPr>
        <w:t xml:space="preserve"> </w:t>
      </w:r>
      <w:r>
        <w:rPr>
          <w:sz w:val="24"/>
        </w:rPr>
        <w:t>be</w:t>
      </w:r>
      <w:r>
        <w:rPr>
          <w:spacing w:val="-5"/>
          <w:sz w:val="24"/>
        </w:rPr>
        <w:t xml:space="preserve"> </w:t>
      </w:r>
      <w:r>
        <w:rPr>
          <w:sz w:val="24"/>
        </w:rPr>
        <w:t>available</w:t>
      </w:r>
      <w:r>
        <w:rPr>
          <w:spacing w:val="-1"/>
          <w:sz w:val="24"/>
        </w:rPr>
        <w:t xml:space="preserve"> </w:t>
      </w:r>
      <w:r>
        <w:rPr>
          <w:sz w:val="24"/>
        </w:rPr>
        <w:t>without cost to CoC or ESG funding.</w:t>
      </w:r>
    </w:p>
    <w:p w:rsidR="00D567C1" w:rsidRDefault="00D567C1">
      <w:pPr>
        <w:pStyle w:val="BodyText"/>
        <w:spacing w:before="11"/>
        <w:rPr>
          <w:sz w:val="23"/>
        </w:rPr>
      </w:pPr>
    </w:p>
    <w:p w:rsidR="00D567C1" w:rsidRDefault="00451167">
      <w:pPr>
        <w:ind w:left="383"/>
        <w:rPr>
          <w:sz w:val="24"/>
        </w:rPr>
      </w:pPr>
      <w:r>
        <w:rPr>
          <w:sz w:val="24"/>
        </w:rPr>
        <w:t>Sample</w:t>
      </w:r>
      <w:r>
        <w:rPr>
          <w:spacing w:val="-8"/>
          <w:sz w:val="24"/>
        </w:rPr>
        <w:t xml:space="preserve"> </w:t>
      </w:r>
      <w:r>
        <w:rPr>
          <w:sz w:val="24"/>
        </w:rPr>
        <w:t>housing</w:t>
      </w:r>
      <w:r>
        <w:rPr>
          <w:spacing w:val="-5"/>
          <w:sz w:val="24"/>
        </w:rPr>
        <w:t xml:space="preserve"> </w:t>
      </w:r>
      <w:r>
        <w:rPr>
          <w:sz w:val="24"/>
        </w:rPr>
        <w:t>commitment</w:t>
      </w:r>
      <w:r>
        <w:rPr>
          <w:spacing w:val="-5"/>
          <w:sz w:val="24"/>
        </w:rPr>
        <w:t xml:space="preserve"> </w:t>
      </w:r>
      <w:r>
        <w:rPr>
          <w:sz w:val="24"/>
        </w:rPr>
        <w:t>letters</w:t>
      </w:r>
      <w:r>
        <w:rPr>
          <w:spacing w:val="-5"/>
          <w:sz w:val="24"/>
        </w:rPr>
        <w:t xml:space="preserve"> </w:t>
      </w:r>
      <w:r>
        <w:rPr>
          <w:sz w:val="24"/>
        </w:rPr>
        <w:t>or</w:t>
      </w:r>
      <w:r>
        <w:rPr>
          <w:spacing w:val="-3"/>
          <w:sz w:val="24"/>
        </w:rPr>
        <w:t xml:space="preserve"> </w:t>
      </w:r>
      <w:r>
        <w:rPr>
          <w:sz w:val="24"/>
        </w:rPr>
        <w:t>homeless preference</w:t>
      </w:r>
      <w:r>
        <w:rPr>
          <w:spacing w:val="-2"/>
          <w:sz w:val="24"/>
        </w:rPr>
        <w:t xml:space="preserve"> </w:t>
      </w:r>
      <w:r>
        <w:rPr>
          <w:sz w:val="24"/>
        </w:rPr>
        <w:t>letters</w:t>
      </w:r>
      <w:r>
        <w:rPr>
          <w:spacing w:val="-5"/>
          <w:sz w:val="24"/>
        </w:rPr>
        <w:t xml:space="preserve"> </w:t>
      </w:r>
      <w:r>
        <w:rPr>
          <w:sz w:val="24"/>
        </w:rPr>
        <w:t>are</w:t>
      </w:r>
      <w:r>
        <w:rPr>
          <w:spacing w:val="-5"/>
          <w:sz w:val="24"/>
        </w:rPr>
        <w:t xml:space="preserve"> </w:t>
      </w:r>
      <w:r>
        <w:rPr>
          <w:spacing w:val="-2"/>
          <w:sz w:val="24"/>
        </w:rPr>
        <w:t>attached.</w:t>
      </w:r>
    </w:p>
    <w:p w:rsidR="00D567C1" w:rsidRDefault="00D567C1">
      <w:pPr>
        <w:pStyle w:val="BodyText"/>
        <w:spacing w:before="5"/>
        <w:rPr>
          <w:sz w:val="23"/>
        </w:rPr>
      </w:pPr>
    </w:p>
    <w:p w:rsidR="00D567C1" w:rsidRDefault="00451167" w:rsidP="003B7C0D">
      <w:pPr>
        <w:pStyle w:val="Heading1"/>
        <w:ind w:left="360"/>
        <w:jc w:val="left"/>
      </w:pPr>
      <w:bookmarkStart w:id="17" w:name="Healthcare_Leverage_Documents"/>
      <w:bookmarkStart w:id="18" w:name="_Toc111214682"/>
      <w:bookmarkEnd w:id="17"/>
      <w:r>
        <w:t>Healthcare</w:t>
      </w:r>
      <w:r>
        <w:rPr>
          <w:spacing w:val="-7"/>
        </w:rPr>
        <w:t xml:space="preserve"> </w:t>
      </w:r>
      <w:r>
        <w:t>Leverage</w:t>
      </w:r>
      <w:r>
        <w:rPr>
          <w:spacing w:val="-6"/>
        </w:rPr>
        <w:t xml:space="preserve"> </w:t>
      </w:r>
      <w:r>
        <w:rPr>
          <w:spacing w:val="-2"/>
        </w:rPr>
        <w:t>Documents</w:t>
      </w:r>
      <w:bookmarkEnd w:id="18"/>
    </w:p>
    <w:p w:rsidR="00D567C1" w:rsidRDefault="00451167">
      <w:pPr>
        <w:spacing w:before="8"/>
        <w:ind w:left="383" w:right="187"/>
        <w:rPr>
          <w:sz w:val="24"/>
        </w:rPr>
      </w:pPr>
      <w:r>
        <w:rPr>
          <w:sz w:val="24"/>
        </w:rPr>
        <w:t>The 2022 CoC Competitions include utilization or health care resources to help persons experiencing homelessness. These include direct contributions from public or private health insurance providers; provision of health care services, including mental health and substance abuse services, by a private or public organization, tailored to meet the needs of</w:t>
      </w:r>
      <w:r>
        <w:rPr>
          <w:spacing w:val="40"/>
          <w:sz w:val="24"/>
        </w:rPr>
        <w:t xml:space="preserve"> </w:t>
      </w:r>
      <w:r>
        <w:rPr>
          <w:sz w:val="24"/>
        </w:rPr>
        <w:t>homeless project</w:t>
      </w:r>
      <w:r>
        <w:rPr>
          <w:spacing w:val="-3"/>
          <w:sz w:val="24"/>
        </w:rPr>
        <w:t xml:space="preserve"> </w:t>
      </w:r>
      <w:r>
        <w:rPr>
          <w:sz w:val="24"/>
        </w:rPr>
        <w:t>participants.</w:t>
      </w:r>
      <w:r>
        <w:rPr>
          <w:spacing w:val="40"/>
          <w:sz w:val="24"/>
        </w:rPr>
        <w:t xml:space="preserve"> </w:t>
      </w:r>
      <w:r>
        <w:rPr>
          <w:sz w:val="24"/>
        </w:rPr>
        <w:t>Examples</w:t>
      </w:r>
      <w:r>
        <w:rPr>
          <w:spacing w:val="-2"/>
          <w:sz w:val="24"/>
        </w:rPr>
        <w:t xml:space="preserve"> </w:t>
      </w:r>
      <w:r>
        <w:rPr>
          <w:sz w:val="24"/>
        </w:rPr>
        <w:t>of</w:t>
      </w:r>
      <w:r>
        <w:rPr>
          <w:spacing w:val="-5"/>
          <w:sz w:val="24"/>
        </w:rPr>
        <w:t xml:space="preserve"> </w:t>
      </w:r>
      <w:r>
        <w:rPr>
          <w:sz w:val="24"/>
        </w:rPr>
        <w:t>resources</w:t>
      </w:r>
      <w:r>
        <w:rPr>
          <w:spacing w:val="-2"/>
          <w:sz w:val="24"/>
        </w:rPr>
        <w:t xml:space="preserve"> </w:t>
      </w:r>
      <w:r>
        <w:rPr>
          <w:sz w:val="24"/>
        </w:rPr>
        <w:t>include,</w:t>
      </w:r>
      <w:r>
        <w:rPr>
          <w:spacing w:val="-6"/>
          <w:sz w:val="24"/>
        </w:rPr>
        <w:t xml:space="preserve"> </w:t>
      </w:r>
      <w:r>
        <w:rPr>
          <w:sz w:val="24"/>
        </w:rPr>
        <w:t>but</w:t>
      </w:r>
      <w:r>
        <w:rPr>
          <w:spacing w:val="-3"/>
          <w:sz w:val="24"/>
        </w:rPr>
        <w:t xml:space="preserve"> </w:t>
      </w:r>
      <w:r>
        <w:rPr>
          <w:sz w:val="24"/>
        </w:rPr>
        <w:t>are</w:t>
      </w:r>
      <w:r>
        <w:rPr>
          <w:spacing w:val="-3"/>
          <w:sz w:val="24"/>
        </w:rPr>
        <w:t xml:space="preserve"> </w:t>
      </w:r>
      <w:r>
        <w:rPr>
          <w:sz w:val="24"/>
        </w:rPr>
        <w:t>not limited</w:t>
      </w:r>
      <w:r>
        <w:rPr>
          <w:spacing w:val="-5"/>
          <w:sz w:val="24"/>
        </w:rPr>
        <w:t xml:space="preserve"> </w:t>
      </w:r>
      <w:r>
        <w:rPr>
          <w:sz w:val="24"/>
        </w:rPr>
        <w:t>to,</w:t>
      </w:r>
      <w:r>
        <w:rPr>
          <w:spacing w:val="-6"/>
          <w:sz w:val="24"/>
        </w:rPr>
        <w:t xml:space="preserve"> </w:t>
      </w:r>
      <w:r>
        <w:rPr>
          <w:sz w:val="24"/>
        </w:rPr>
        <w:t>Federally</w:t>
      </w:r>
      <w:r>
        <w:rPr>
          <w:spacing w:val="-2"/>
          <w:sz w:val="24"/>
        </w:rPr>
        <w:t xml:space="preserve"> </w:t>
      </w:r>
      <w:r>
        <w:rPr>
          <w:sz w:val="24"/>
        </w:rPr>
        <w:t>Qualified Health</w:t>
      </w:r>
      <w:r>
        <w:rPr>
          <w:spacing w:val="-4"/>
          <w:sz w:val="24"/>
        </w:rPr>
        <w:t xml:space="preserve"> </w:t>
      </w:r>
      <w:r>
        <w:rPr>
          <w:sz w:val="24"/>
        </w:rPr>
        <w:t>Center</w:t>
      </w:r>
      <w:r>
        <w:rPr>
          <w:spacing w:val="-5"/>
          <w:sz w:val="24"/>
        </w:rPr>
        <w:t xml:space="preserve"> </w:t>
      </w:r>
      <w:r>
        <w:rPr>
          <w:sz w:val="24"/>
        </w:rPr>
        <w:t>(FQHC);</w:t>
      </w:r>
      <w:r>
        <w:rPr>
          <w:spacing w:val="-5"/>
          <w:sz w:val="24"/>
        </w:rPr>
        <w:t xml:space="preserve"> </w:t>
      </w:r>
      <w:r>
        <w:rPr>
          <w:sz w:val="24"/>
        </w:rPr>
        <w:t>state</w:t>
      </w:r>
      <w:r>
        <w:rPr>
          <w:spacing w:val="-3"/>
          <w:sz w:val="24"/>
        </w:rPr>
        <w:t xml:space="preserve"> </w:t>
      </w:r>
      <w:r>
        <w:rPr>
          <w:sz w:val="24"/>
        </w:rPr>
        <w:t>and</w:t>
      </w:r>
      <w:r>
        <w:rPr>
          <w:spacing w:val="-1"/>
          <w:sz w:val="24"/>
        </w:rPr>
        <w:t xml:space="preserve"> </w:t>
      </w:r>
      <w:r>
        <w:rPr>
          <w:sz w:val="24"/>
        </w:rPr>
        <w:t>local</w:t>
      </w:r>
      <w:r>
        <w:rPr>
          <w:spacing w:val="-5"/>
          <w:sz w:val="24"/>
        </w:rPr>
        <w:t xml:space="preserve"> </w:t>
      </w:r>
      <w:r>
        <w:rPr>
          <w:sz w:val="24"/>
        </w:rPr>
        <w:t>health</w:t>
      </w:r>
      <w:r>
        <w:rPr>
          <w:spacing w:val="-4"/>
          <w:sz w:val="24"/>
        </w:rPr>
        <w:t xml:space="preserve"> </w:t>
      </w:r>
      <w:r>
        <w:rPr>
          <w:sz w:val="24"/>
        </w:rPr>
        <w:t>departments;</w:t>
      </w:r>
      <w:r>
        <w:rPr>
          <w:spacing w:val="-5"/>
          <w:sz w:val="24"/>
        </w:rPr>
        <w:t xml:space="preserve"> </w:t>
      </w:r>
      <w:r>
        <w:rPr>
          <w:sz w:val="24"/>
        </w:rPr>
        <w:t>and</w:t>
      </w:r>
      <w:r>
        <w:rPr>
          <w:spacing w:val="-4"/>
          <w:sz w:val="24"/>
        </w:rPr>
        <w:t xml:space="preserve"> </w:t>
      </w:r>
      <w:r>
        <w:rPr>
          <w:sz w:val="24"/>
        </w:rPr>
        <w:t>qualified private</w:t>
      </w:r>
      <w:r>
        <w:rPr>
          <w:spacing w:val="-3"/>
          <w:sz w:val="24"/>
        </w:rPr>
        <w:t xml:space="preserve"> </w:t>
      </w:r>
      <w:r>
        <w:rPr>
          <w:sz w:val="24"/>
        </w:rPr>
        <w:t>providers</w:t>
      </w:r>
      <w:r>
        <w:rPr>
          <w:spacing w:val="-2"/>
          <w:sz w:val="24"/>
        </w:rPr>
        <w:t xml:space="preserve"> </w:t>
      </w:r>
      <w:r>
        <w:rPr>
          <w:sz w:val="24"/>
        </w:rPr>
        <w:t>(i.e. licensed, legally qualified to provide health care or recovery services).</w:t>
      </w:r>
    </w:p>
    <w:p w:rsidR="00D567C1" w:rsidRDefault="00D567C1">
      <w:pPr>
        <w:pStyle w:val="BodyText"/>
        <w:spacing w:before="10"/>
        <w:rPr>
          <w:sz w:val="23"/>
        </w:rPr>
      </w:pPr>
    </w:p>
    <w:p w:rsidR="00D567C1" w:rsidRDefault="00451167">
      <w:pPr>
        <w:spacing w:before="1"/>
        <w:ind w:left="383"/>
        <w:rPr>
          <w:sz w:val="24"/>
        </w:rPr>
      </w:pPr>
      <w:r>
        <w:rPr>
          <w:sz w:val="24"/>
        </w:rPr>
        <w:t>Written</w:t>
      </w:r>
      <w:r>
        <w:rPr>
          <w:spacing w:val="-7"/>
          <w:sz w:val="24"/>
        </w:rPr>
        <w:t xml:space="preserve"> </w:t>
      </w:r>
      <w:r>
        <w:rPr>
          <w:sz w:val="24"/>
        </w:rPr>
        <w:t>Commitments</w:t>
      </w:r>
      <w:r>
        <w:rPr>
          <w:spacing w:val="-4"/>
          <w:sz w:val="24"/>
        </w:rPr>
        <w:t xml:space="preserve"> </w:t>
      </w:r>
      <w:r>
        <w:rPr>
          <w:sz w:val="24"/>
        </w:rPr>
        <w:t>from</w:t>
      </w:r>
      <w:r>
        <w:rPr>
          <w:spacing w:val="-1"/>
          <w:sz w:val="24"/>
        </w:rPr>
        <w:t xml:space="preserve"> </w:t>
      </w:r>
      <w:r>
        <w:rPr>
          <w:sz w:val="24"/>
        </w:rPr>
        <w:t>Health</w:t>
      </w:r>
      <w:r>
        <w:rPr>
          <w:spacing w:val="-7"/>
          <w:sz w:val="24"/>
        </w:rPr>
        <w:t xml:space="preserve"> </w:t>
      </w:r>
      <w:r>
        <w:rPr>
          <w:sz w:val="24"/>
        </w:rPr>
        <w:t>Care</w:t>
      </w:r>
      <w:r>
        <w:rPr>
          <w:spacing w:val="-1"/>
          <w:sz w:val="24"/>
        </w:rPr>
        <w:t xml:space="preserve"> </w:t>
      </w:r>
      <w:r>
        <w:rPr>
          <w:sz w:val="24"/>
        </w:rPr>
        <w:t>organizations,</w:t>
      </w:r>
      <w:r>
        <w:rPr>
          <w:spacing w:val="-3"/>
          <w:sz w:val="24"/>
        </w:rPr>
        <w:t xml:space="preserve"> </w:t>
      </w:r>
      <w:r>
        <w:rPr>
          <w:sz w:val="24"/>
        </w:rPr>
        <w:t>including</w:t>
      </w:r>
      <w:r>
        <w:rPr>
          <w:spacing w:val="-4"/>
          <w:sz w:val="24"/>
        </w:rPr>
        <w:t xml:space="preserve"> </w:t>
      </w:r>
      <w:r>
        <w:rPr>
          <w:sz w:val="24"/>
        </w:rPr>
        <w:t>those</w:t>
      </w:r>
      <w:r>
        <w:rPr>
          <w:spacing w:val="-5"/>
          <w:sz w:val="24"/>
        </w:rPr>
        <w:t xml:space="preserve"> </w:t>
      </w:r>
      <w:r>
        <w:rPr>
          <w:sz w:val="24"/>
        </w:rPr>
        <w:t>serving</w:t>
      </w:r>
      <w:r>
        <w:rPr>
          <w:spacing w:val="-4"/>
          <w:sz w:val="24"/>
        </w:rPr>
        <w:t xml:space="preserve"> </w:t>
      </w:r>
      <w:r>
        <w:rPr>
          <w:sz w:val="24"/>
        </w:rPr>
        <w:t>persons</w:t>
      </w:r>
      <w:r>
        <w:rPr>
          <w:spacing w:val="-3"/>
          <w:sz w:val="24"/>
        </w:rPr>
        <w:t xml:space="preserve"> </w:t>
      </w:r>
      <w:r>
        <w:rPr>
          <w:spacing w:val="-4"/>
          <w:sz w:val="24"/>
        </w:rPr>
        <w:t>with</w:t>
      </w:r>
    </w:p>
    <w:p w:rsidR="00D567C1" w:rsidRDefault="00D567C1">
      <w:pPr>
        <w:rPr>
          <w:sz w:val="24"/>
        </w:rPr>
        <w:sectPr w:rsidR="00D567C1">
          <w:pgSz w:w="12240" w:h="15840"/>
          <w:pgMar w:top="1420" w:right="1100" w:bottom="1200" w:left="1080" w:header="0" w:footer="1012" w:gutter="0"/>
          <w:cols w:space="720"/>
        </w:sectPr>
      </w:pPr>
    </w:p>
    <w:p w:rsidR="00D567C1" w:rsidRDefault="00451167">
      <w:pPr>
        <w:spacing w:before="22"/>
        <w:ind w:left="383" w:right="138"/>
        <w:rPr>
          <w:sz w:val="24"/>
        </w:rPr>
      </w:pPr>
      <w:r>
        <w:rPr>
          <w:sz w:val="24"/>
        </w:rPr>
        <w:lastRenderedPageBreak/>
        <w:t>HIV/AIDS, and other public or private resources, must include the name of the source, the resources</w:t>
      </w:r>
      <w:r>
        <w:rPr>
          <w:spacing w:val="-3"/>
          <w:sz w:val="24"/>
        </w:rPr>
        <w:t xml:space="preserve"> </w:t>
      </w:r>
      <w:r>
        <w:rPr>
          <w:sz w:val="24"/>
        </w:rPr>
        <w:t>being</w:t>
      </w:r>
      <w:r>
        <w:rPr>
          <w:spacing w:val="-3"/>
          <w:sz w:val="24"/>
        </w:rPr>
        <w:t xml:space="preserve"> </w:t>
      </w:r>
      <w:r>
        <w:rPr>
          <w:sz w:val="24"/>
        </w:rPr>
        <w:t>provided,</w:t>
      </w:r>
      <w:r>
        <w:rPr>
          <w:spacing w:val="-3"/>
          <w:sz w:val="24"/>
        </w:rPr>
        <w:t xml:space="preserve"> </w:t>
      </w:r>
      <w:r>
        <w:rPr>
          <w:sz w:val="24"/>
        </w:rPr>
        <w:t>the</w:t>
      </w:r>
      <w:r>
        <w:rPr>
          <w:spacing w:val="-5"/>
          <w:sz w:val="24"/>
        </w:rPr>
        <w:t xml:space="preserve"> </w:t>
      </w:r>
      <w:r>
        <w:rPr>
          <w:sz w:val="24"/>
        </w:rPr>
        <w:t>dates</w:t>
      </w:r>
      <w:r>
        <w:rPr>
          <w:spacing w:val="-3"/>
          <w:sz w:val="24"/>
        </w:rPr>
        <w:t xml:space="preserve"> </w:t>
      </w:r>
      <w:r>
        <w:rPr>
          <w:sz w:val="24"/>
        </w:rPr>
        <w:t>(range)</w:t>
      </w:r>
      <w:r>
        <w:rPr>
          <w:spacing w:val="-6"/>
          <w:sz w:val="24"/>
        </w:rPr>
        <w:t xml:space="preserve"> </w:t>
      </w:r>
      <w:r>
        <w:rPr>
          <w:sz w:val="24"/>
        </w:rPr>
        <w:t>the resources</w:t>
      </w:r>
      <w:r>
        <w:rPr>
          <w:spacing w:val="-3"/>
          <w:sz w:val="24"/>
        </w:rPr>
        <w:t xml:space="preserve"> </w:t>
      </w:r>
      <w:r>
        <w:rPr>
          <w:sz w:val="24"/>
        </w:rPr>
        <w:t>will</w:t>
      </w:r>
      <w:r>
        <w:rPr>
          <w:spacing w:val="-7"/>
          <w:sz w:val="24"/>
        </w:rPr>
        <w:t xml:space="preserve"> </w:t>
      </w:r>
      <w:r>
        <w:rPr>
          <w:sz w:val="24"/>
        </w:rPr>
        <w:t>be</w:t>
      </w:r>
      <w:r>
        <w:rPr>
          <w:spacing w:val="-5"/>
          <w:sz w:val="24"/>
        </w:rPr>
        <w:t xml:space="preserve"> </w:t>
      </w:r>
      <w:r>
        <w:rPr>
          <w:sz w:val="24"/>
        </w:rPr>
        <w:t>available to</w:t>
      </w:r>
      <w:r>
        <w:rPr>
          <w:spacing w:val="-7"/>
          <w:sz w:val="24"/>
        </w:rPr>
        <w:t xml:space="preserve"> </w:t>
      </w:r>
      <w:r>
        <w:rPr>
          <w:sz w:val="24"/>
        </w:rPr>
        <w:t>project</w:t>
      </w:r>
      <w:r>
        <w:rPr>
          <w:spacing w:val="-4"/>
          <w:sz w:val="24"/>
        </w:rPr>
        <w:t xml:space="preserve"> </w:t>
      </w:r>
      <w:r>
        <w:rPr>
          <w:sz w:val="24"/>
        </w:rPr>
        <w:t>participants, and</w:t>
      </w:r>
      <w:r>
        <w:rPr>
          <w:spacing w:val="-4"/>
          <w:sz w:val="24"/>
        </w:rPr>
        <w:t xml:space="preserve"> </w:t>
      </w:r>
      <w:r>
        <w:rPr>
          <w:sz w:val="24"/>
        </w:rPr>
        <w:t>the</w:t>
      </w:r>
      <w:r>
        <w:rPr>
          <w:spacing w:val="-3"/>
          <w:sz w:val="24"/>
        </w:rPr>
        <w:t xml:space="preserve"> </w:t>
      </w:r>
      <w:r>
        <w:rPr>
          <w:sz w:val="24"/>
        </w:rPr>
        <w:t>value of</w:t>
      </w:r>
      <w:r>
        <w:rPr>
          <w:spacing w:val="-4"/>
          <w:sz w:val="24"/>
        </w:rPr>
        <w:t xml:space="preserve"> </w:t>
      </w:r>
      <w:r>
        <w:rPr>
          <w:sz w:val="24"/>
        </w:rPr>
        <w:t>the resources</w:t>
      </w:r>
      <w:r>
        <w:rPr>
          <w:spacing w:val="-1"/>
          <w:sz w:val="24"/>
        </w:rPr>
        <w:t xml:space="preserve"> </w:t>
      </w:r>
      <w:r>
        <w:rPr>
          <w:sz w:val="24"/>
        </w:rPr>
        <w:t>that</w:t>
      </w:r>
      <w:r>
        <w:rPr>
          <w:spacing w:val="-2"/>
          <w:sz w:val="24"/>
        </w:rPr>
        <w:t xml:space="preserve"> </w:t>
      </w:r>
      <w:r>
        <w:rPr>
          <w:sz w:val="24"/>
        </w:rPr>
        <w:t>will be</w:t>
      </w:r>
      <w:r>
        <w:rPr>
          <w:spacing w:val="-3"/>
          <w:sz w:val="24"/>
        </w:rPr>
        <w:t xml:space="preserve"> </w:t>
      </w:r>
      <w:r>
        <w:rPr>
          <w:sz w:val="24"/>
        </w:rPr>
        <w:t>provided.</w:t>
      </w:r>
      <w:r>
        <w:rPr>
          <w:spacing w:val="40"/>
          <w:sz w:val="24"/>
        </w:rPr>
        <w:t xml:space="preserve"> </w:t>
      </w:r>
      <w:r>
        <w:rPr>
          <w:sz w:val="24"/>
        </w:rPr>
        <w:t>In-Kind</w:t>
      </w:r>
      <w:r>
        <w:rPr>
          <w:spacing w:val="-4"/>
          <w:sz w:val="24"/>
        </w:rPr>
        <w:t xml:space="preserve"> </w:t>
      </w:r>
      <w:r>
        <w:rPr>
          <w:sz w:val="24"/>
        </w:rPr>
        <w:t>health</w:t>
      </w:r>
      <w:r>
        <w:rPr>
          <w:spacing w:val="-4"/>
          <w:sz w:val="24"/>
        </w:rPr>
        <w:t xml:space="preserve"> </w:t>
      </w:r>
      <w:r>
        <w:rPr>
          <w:sz w:val="24"/>
        </w:rPr>
        <w:t>service</w:t>
      </w:r>
      <w:r>
        <w:rPr>
          <w:spacing w:val="-2"/>
          <w:sz w:val="24"/>
        </w:rPr>
        <w:t xml:space="preserve"> </w:t>
      </w:r>
      <w:r>
        <w:rPr>
          <w:sz w:val="24"/>
        </w:rPr>
        <w:t>contributions</w:t>
      </w:r>
      <w:r>
        <w:rPr>
          <w:spacing w:val="-1"/>
          <w:sz w:val="24"/>
        </w:rPr>
        <w:t xml:space="preserve"> </w:t>
      </w:r>
      <w:r>
        <w:rPr>
          <w:sz w:val="24"/>
        </w:rPr>
        <w:t>must</w:t>
      </w:r>
      <w:r>
        <w:rPr>
          <w:spacing w:val="-2"/>
          <w:sz w:val="24"/>
        </w:rPr>
        <w:t xml:space="preserve"> </w:t>
      </w:r>
      <w:r>
        <w:rPr>
          <w:sz w:val="24"/>
        </w:rPr>
        <w:t>be valued</w:t>
      </w:r>
      <w:r>
        <w:rPr>
          <w:spacing w:val="-2"/>
          <w:sz w:val="24"/>
        </w:rPr>
        <w:t xml:space="preserve"> </w:t>
      </w:r>
      <w:r>
        <w:rPr>
          <w:sz w:val="24"/>
        </w:rPr>
        <w:t>at the local rate consistent with</w:t>
      </w:r>
      <w:r>
        <w:rPr>
          <w:spacing w:val="-2"/>
          <w:sz w:val="24"/>
        </w:rPr>
        <w:t xml:space="preserve"> </w:t>
      </w:r>
      <w:r>
        <w:rPr>
          <w:sz w:val="24"/>
        </w:rPr>
        <w:t>the</w:t>
      </w:r>
      <w:r>
        <w:rPr>
          <w:spacing w:val="-1"/>
          <w:sz w:val="24"/>
        </w:rPr>
        <w:t xml:space="preserve"> </w:t>
      </w:r>
      <w:r>
        <w:rPr>
          <w:sz w:val="24"/>
        </w:rPr>
        <w:t>amount paid for services not supported by CoC funds. In the case of substance abuse treatment or recovery services, the commitment may be to provide services for all program participants who qualify and choose services. The written commitment must acknowledge that the eligibility criteria for services will comply with the HUD program and fair housing rules, meaning they will not further restrict access to services through additional eligibility requirements specific to the provider.</w:t>
      </w:r>
    </w:p>
    <w:p w:rsidR="00D567C1" w:rsidRDefault="00D567C1">
      <w:pPr>
        <w:pStyle w:val="BodyText"/>
        <w:spacing w:before="11"/>
        <w:rPr>
          <w:sz w:val="23"/>
        </w:rPr>
      </w:pPr>
    </w:p>
    <w:p w:rsidR="00D567C1" w:rsidRDefault="00451167">
      <w:pPr>
        <w:ind w:left="383"/>
        <w:rPr>
          <w:sz w:val="24"/>
        </w:rPr>
      </w:pPr>
      <w:r>
        <w:rPr>
          <w:sz w:val="24"/>
        </w:rPr>
        <w:t>A</w:t>
      </w:r>
      <w:r>
        <w:rPr>
          <w:spacing w:val="-4"/>
          <w:sz w:val="24"/>
        </w:rPr>
        <w:t xml:space="preserve"> </w:t>
      </w:r>
      <w:r>
        <w:rPr>
          <w:sz w:val="24"/>
        </w:rPr>
        <w:t>sample</w:t>
      </w:r>
      <w:r>
        <w:rPr>
          <w:spacing w:val="-4"/>
          <w:sz w:val="24"/>
        </w:rPr>
        <w:t xml:space="preserve"> </w:t>
      </w:r>
      <w:r>
        <w:rPr>
          <w:sz w:val="24"/>
        </w:rPr>
        <w:t>of</w:t>
      </w:r>
      <w:r>
        <w:rPr>
          <w:spacing w:val="-4"/>
          <w:sz w:val="24"/>
        </w:rPr>
        <w:t xml:space="preserve"> </w:t>
      </w:r>
      <w:r>
        <w:rPr>
          <w:sz w:val="24"/>
        </w:rPr>
        <w:t>a</w:t>
      </w:r>
      <w:r>
        <w:rPr>
          <w:spacing w:val="1"/>
          <w:sz w:val="24"/>
        </w:rPr>
        <w:t xml:space="preserve"> </w:t>
      </w:r>
      <w:r>
        <w:rPr>
          <w:sz w:val="24"/>
        </w:rPr>
        <w:t>written</w:t>
      </w:r>
      <w:r>
        <w:rPr>
          <w:spacing w:val="-5"/>
          <w:sz w:val="24"/>
        </w:rPr>
        <w:t xml:space="preserve"> </w:t>
      </w:r>
      <w:r>
        <w:rPr>
          <w:sz w:val="24"/>
        </w:rPr>
        <w:t>commitment</w:t>
      </w:r>
      <w:r>
        <w:rPr>
          <w:spacing w:val="-2"/>
          <w:sz w:val="24"/>
        </w:rPr>
        <w:t xml:space="preserve"> </w:t>
      </w:r>
      <w:r>
        <w:rPr>
          <w:sz w:val="24"/>
        </w:rPr>
        <w:t>for</w:t>
      </w:r>
      <w:r>
        <w:rPr>
          <w:spacing w:val="-1"/>
          <w:sz w:val="24"/>
        </w:rPr>
        <w:t xml:space="preserve"> </w:t>
      </w:r>
      <w:r>
        <w:rPr>
          <w:sz w:val="24"/>
        </w:rPr>
        <w:t>health</w:t>
      </w:r>
      <w:r>
        <w:rPr>
          <w:spacing w:val="-4"/>
          <w:sz w:val="24"/>
        </w:rPr>
        <w:t xml:space="preserve"> </w:t>
      </w:r>
      <w:r>
        <w:rPr>
          <w:sz w:val="24"/>
        </w:rPr>
        <w:t>care</w:t>
      </w:r>
      <w:r>
        <w:rPr>
          <w:spacing w:val="1"/>
          <w:sz w:val="24"/>
        </w:rPr>
        <w:t xml:space="preserve"> </w:t>
      </w:r>
      <w:r>
        <w:rPr>
          <w:sz w:val="24"/>
        </w:rPr>
        <w:t>services</w:t>
      </w:r>
      <w:r>
        <w:rPr>
          <w:spacing w:val="-2"/>
          <w:sz w:val="24"/>
        </w:rPr>
        <w:t xml:space="preserve"> </w:t>
      </w:r>
      <w:r>
        <w:rPr>
          <w:sz w:val="24"/>
        </w:rPr>
        <w:t>is</w:t>
      </w:r>
      <w:r>
        <w:rPr>
          <w:spacing w:val="-1"/>
          <w:sz w:val="24"/>
        </w:rPr>
        <w:t xml:space="preserve"> </w:t>
      </w:r>
      <w:r>
        <w:rPr>
          <w:spacing w:val="-2"/>
          <w:sz w:val="24"/>
        </w:rPr>
        <w:t>attached.</w:t>
      </w:r>
    </w:p>
    <w:p w:rsidR="00D567C1" w:rsidRDefault="00D567C1">
      <w:pPr>
        <w:pStyle w:val="BodyText"/>
        <w:rPr>
          <w:sz w:val="24"/>
        </w:rPr>
      </w:pPr>
    </w:p>
    <w:p w:rsidR="00D567C1" w:rsidRDefault="00451167" w:rsidP="003B7C0D">
      <w:pPr>
        <w:pStyle w:val="Heading1"/>
        <w:ind w:left="0"/>
        <w:jc w:val="left"/>
      </w:pPr>
      <w:bookmarkStart w:id="19" w:name="Attachments:_Sample_Documents"/>
      <w:bookmarkStart w:id="20" w:name="_Toc111214683"/>
      <w:bookmarkEnd w:id="19"/>
      <w:r>
        <w:t>Attachments:</w:t>
      </w:r>
      <w:r>
        <w:rPr>
          <w:spacing w:val="-10"/>
        </w:rPr>
        <w:t xml:space="preserve"> </w:t>
      </w:r>
      <w:r>
        <w:t>Sample</w:t>
      </w:r>
      <w:r>
        <w:rPr>
          <w:spacing w:val="-14"/>
        </w:rPr>
        <w:t xml:space="preserve"> </w:t>
      </w:r>
      <w:r>
        <w:rPr>
          <w:spacing w:val="-2"/>
        </w:rPr>
        <w:t>Documents</w:t>
      </w:r>
      <w:bookmarkEnd w:id="20"/>
    </w:p>
    <w:p w:rsidR="00D567C1" w:rsidRDefault="00D567C1">
      <w:pPr>
        <w:rPr>
          <w:sz w:val="28"/>
        </w:rPr>
        <w:sectPr w:rsidR="00D567C1">
          <w:pgSz w:w="12240" w:h="15840"/>
          <w:pgMar w:top="1400" w:right="1100" w:bottom="1200" w:left="1080" w:header="0" w:footer="1012" w:gutter="0"/>
          <w:cols w:space="720"/>
        </w:sectPr>
      </w:pPr>
    </w:p>
    <w:p w:rsidR="00D567C1" w:rsidRDefault="00451167">
      <w:pPr>
        <w:pStyle w:val="BodyText"/>
        <w:spacing w:before="35"/>
        <w:ind w:left="4252"/>
      </w:pPr>
      <w:r>
        <w:rPr>
          <w:color w:val="4D4D4D"/>
          <w:w w:val="90"/>
        </w:rPr>
        <w:lastRenderedPageBreak/>
        <w:t>ORGANIZATION</w:t>
      </w:r>
      <w:r>
        <w:rPr>
          <w:color w:val="4D4D4D"/>
          <w:spacing w:val="34"/>
        </w:rPr>
        <w:t xml:space="preserve"> </w:t>
      </w:r>
      <w:r>
        <w:rPr>
          <w:color w:val="4D4D4D"/>
          <w:w w:val="90"/>
        </w:rPr>
        <w:t>LETTER</w:t>
      </w:r>
      <w:r>
        <w:rPr>
          <w:color w:val="4D4D4D"/>
          <w:spacing w:val="49"/>
        </w:rPr>
        <w:t xml:space="preserve"> </w:t>
      </w:r>
      <w:r>
        <w:rPr>
          <w:color w:val="4D4D4D"/>
          <w:spacing w:val="-4"/>
          <w:w w:val="90"/>
        </w:rPr>
        <w:t>HEAD</w:t>
      </w:r>
    </w:p>
    <w:p w:rsidR="00D567C1" w:rsidRDefault="00D567C1">
      <w:pPr>
        <w:pStyle w:val="BodyText"/>
      </w:pPr>
    </w:p>
    <w:p w:rsidR="00D567C1" w:rsidRDefault="00451167">
      <w:pPr>
        <w:pStyle w:val="BodyText"/>
        <w:spacing w:before="1"/>
        <w:ind w:left="2164" w:right="2090"/>
        <w:jc w:val="center"/>
      </w:pPr>
      <w:r>
        <w:rPr>
          <w:color w:val="636363"/>
          <w:w w:val="105"/>
        </w:rPr>
        <w:t>Memorandum</w:t>
      </w:r>
      <w:r>
        <w:rPr>
          <w:color w:val="636363"/>
          <w:spacing w:val="20"/>
          <w:w w:val="105"/>
        </w:rPr>
        <w:t xml:space="preserve"> </w:t>
      </w:r>
      <w:r>
        <w:rPr>
          <w:color w:val="636363"/>
          <w:w w:val="105"/>
        </w:rPr>
        <w:t>of</w:t>
      </w:r>
      <w:r>
        <w:rPr>
          <w:color w:val="636363"/>
          <w:spacing w:val="50"/>
          <w:w w:val="105"/>
        </w:rPr>
        <w:t xml:space="preserve"> </w:t>
      </w:r>
      <w:r>
        <w:rPr>
          <w:color w:val="636363"/>
          <w:w w:val="105"/>
        </w:rPr>
        <w:t>Understanding</w:t>
      </w:r>
      <w:r>
        <w:rPr>
          <w:color w:val="636363"/>
          <w:spacing w:val="24"/>
          <w:w w:val="105"/>
        </w:rPr>
        <w:t xml:space="preserve"> </w:t>
      </w:r>
      <w:r>
        <w:rPr>
          <w:color w:val="636363"/>
          <w:spacing w:val="-2"/>
          <w:w w:val="105"/>
        </w:rPr>
        <w:t>between</w:t>
      </w:r>
    </w:p>
    <w:p w:rsidR="00D567C1" w:rsidRDefault="00451167">
      <w:pPr>
        <w:pStyle w:val="BodyText"/>
        <w:spacing w:before="19"/>
        <w:ind w:left="2370" w:right="1590"/>
        <w:jc w:val="center"/>
      </w:pPr>
      <w:r>
        <w:rPr>
          <w:color w:val="636363"/>
          <w:spacing w:val="-2"/>
          <w:w w:val="85"/>
        </w:rPr>
        <w:t>(GRANTEE)</w:t>
      </w:r>
      <w:r>
        <w:rPr>
          <w:color w:val="636363"/>
          <w:spacing w:val="-4"/>
        </w:rPr>
        <w:t xml:space="preserve"> </w:t>
      </w:r>
      <w:r>
        <w:rPr>
          <w:color w:val="4D4D4D"/>
          <w:spacing w:val="-2"/>
        </w:rPr>
        <w:t>and</w:t>
      </w:r>
      <w:r>
        <w:rPr>
          <w:color w:val="636363"/>
          <w:spacing w:val="-2"/>
        </w:rPr>
        <w:t>(DONOR}</w:t>
      </w:r>
    </w:p>
    <w:p w:rsidR="00D567C1" w:rsidRDefault="00451167" w:rsidP="003B7C0D">
      <w:pPr>
        <w:pStyle w:val="Heading2"/>
        <w:jc w:val="center"/>
      </w:pPr>
      <w:bookmarkStart w:id="21" w:name="_Toc111214684"/>
      <w:r>
        <w:rPr>
          <w:w w:val="80"/>
        </w:rPr>
        <w:t>Third</w:t>
      </w:r>
      <w:r>
        <w:rPr>
          <w:spacing w:val="17"/>
        </w:rPr>
        <w:t xml:space="preserve"> </w:t>
      </w:r>
      <w:r>
        <w:rPr>
          <w:w w:val="80"/>
        </w:rPr>
        <w:t>Party</w:t>
      </w:r>
      <w:r>
        <w:rPr>
          <w:spacing w:val="20"/>
        </w:rPr>
        <w:t xml:space="preserve"> </w:t>
      </w:r>
      <w:r>
        <w:rPr>
          <w:w w:val="80"/>
        </w:rPr>
        <w:t>In-Kind</w:t>
      </w:r>
      <w:r>
        <w:rPr>
          <w:spacing w:val="10"/>
        </w:rPr>
        <w:t xml:space="preserve"> </w:t>
      </w:r>
      <w:r>
        <w:rPr>
          <w:spacing w:val="-2"/>
          <w:w w:val="80"/>
        </w:rPr>
        <w:t>Services</w:t>
      </w:r>
      <w:bookmarkEnd w:id="21"/>
    </w:p>
    <w:p w:rsidR="00D567C1" w:rsidRDefault="00D567C1" w:rsidP="003B7C0D">
      <w:pPr>
        <w:pStyle w:val="Heading2"/>
        <w:jc w:val="center"/>
        <w:rPr>
          <w:sz w:val="25"/>
        </w:rPr>
      </w:pPr>
    </w:p>
    <w:p w:rsidR="00D567C1" w:rsidRDefault="00451167">
      <w:pPr>
        <w:pStyle w:val="BodyText"/>
        <w:ind w:left="2937" w:right="2090"/>
        <w:jc w:val="center"/>
      </w:pPr>
      <w:r>
        <w:rPr>
          <w:color w:val="4D4D4D"/>
          <w:w w:val="105"/>
        </w:rPr>
        <w:t>PROJECT</w:t>
      </w:r>
      <w:r>
        <w:rPr>
          <w:color w:val="4D4D4D"/>
          <w:spacing w:val="-15"/>
          <w:w w:val="105"/>
        </w:rPr>
        <w:t xml:space="preserve"> </w:t>
      </w:r>
      <w:r>
        <w:rPr>
          <w:color w:val="636363"/>
          <w:w w:val="105"/>
        </w:rPr>
        <w:t>ID</w:t>
      </w:r>
      <w:r>
        <w:rPr>
          <w:color w:val="636363"/>
          <w:spacing w:val="-26"/>
          <w:w w:val="105"/>
        </w:rPr>
        <w:t xml:space="preserve"> </w:t>
      </w:r>
      <w:r>
        <w:rPr>
          <w:color w:val="636363"/>
          <w:w w:val="105"/>
        </w:rPr>
        <w:t>(Name</w:t>
      </w:r>
      <w:r>
        <w:rPr>
          <w:color w:val="636363"/>
          <w:spacing w:val="-28"/>
          <w:w w:val="105"/>
        </w:rPr>
        <w:t xml:space="preserve"> </w:t>
      </w:r>
      <w:r>
        <w:rPr>
          <w:color w:val="636363"/>
          <w:w w:val="105"/>
        </w:rPr>
        <w:t>and</w:t>
      </w:r>
      <w:r>
        <w:rPr>
          <w:color w:val="636363"/>
          <w:spacing w:val="-13"/>
          <w:w w:val="105"/>
        </w:rPr>
        <w:t xml:space="preserve"> </w:t>
      </w:r>
      <w:r>
        <w:rPr>
          <w:color w:val="636363"/>
          <w:w w:val="105"/>
        </w:rPr>
        <w:t>Number</w:t>
      </w:r>
      <w:r>
        <w:rPr>
          <w:color w:val="636363"/>
          <w:spacing w:val="-13"/>
          <w:w w:val="105"/>
        </w:rPr>
        <w:t xml:space="preserve"> </w:t>
      </w:r>
      <w:r>
        <w:rPr>
          <w:color w:val="4D4D4D"/>
          <w:w w:val="105"/>
        </w:rPr>
        <w:t>-</w:t>
      </w:r>
      <w:r>
        <w:rPr>
          <w:color w:val="4D4D4D"/>
          <w:spacing w:val="-13"/>
          <w:w w:val="105"/>
        </w:rPr>
        <w:t xml:space="preserve"> </w:t>
      </w:r>
      <w:r>
        <w:rPr>
          <w:color w:val="636363"/>
          <w:w w:val="105"/>
        </w:rPr>
        <w:t>CA+</w:t>
      </w:r>
      <w:r>
        <w:rPr>
          <w:color w:val="636363"/>
          <w:spacing w:val="-19"/>
          <w:w w:val="105"/>
        </w:rPr>
        <w:t xml:space="preserve"> </w:t>
      </w:r>
      <w:r>
        <w:rPr>
          <w:color w:val="636363"/>
          <w:w w:val="105"/>
        </w:rPr>
        <w:t>4</w:t>
      </w:r>
      <w:r>
        <w:rPr>
          <w:color w:val="636363"/>
          <w:spacing w:val="-13"/>
          <w:w w:val="105"/>
        </w:rPr>
        <w:t xml:space="preserve"> </w:t>
      </w:r>
      <w:r>
        <w:rPr>
          <w:color w:val="636363"/>
          <w:w w:val="105"/>
        </w:rPr>
        <w:t>number</w:t>
      </w:r>
      <w:r>
        <w:rPr>
          <w:color w:val="636363"/>
          <w:spacing w:val="-7"/>
          <w:w w:val="105"/>
        </w:rPr>
        <w:t xml:space="preserve"> </w:t>
      </w:r>
      <w:r>
        <w:rPr>
          <w:color w:val="636363"/>
          <w:w w:val="105"/>
        </w:rPr>
        <w:t>of</w:t>
      </w:r>
      <w:r>
        <w:rPr>
          <w:color w:val="636363"/>
          <w:spacing w:val="-5"/>
          <w:w w:val="105"/>
        </w:rPr>
        <w:t xml:space="preserve"> </w:t>
      </w:r>
      <w:r>
        <w:rPr>
          <w:color w:val="636363"/>
          <w:w w:val="105"/>
        </w:rPr>
        <w:t xml:space="preserve">the </w:t>
      </w:r>
      <w:r>
        <w:rPr>
          <w:color w:val="636363"/>
          <w:spacing w:val="-2"/>
          <w:w w:val="105"/>
        </w:rPr>
        <w:t>project</w:t>
      </w:r>
      <w:r>
        <w:rPr>
          <w:color w:val="4D4D4D"/>
          <w:spacing w:val="-2"/>
          <w:w w:val="105"/>
        </w:rPr>
        <w:t>)</w:t>
      </w:r>
    </w:p>
    <w:p w:rsidR="00D567C1" w:rsidRDefault="00D567C1">
      <w:pPr>
        <w:pStyle w:val="BodyText"/>
        <w:spacing w:before="6"/>
        <w:rPr>
          <w:sz w:val="29"/>
        </w:rPr>
      </w:pPr>
    </w:p>
    <w:p w:rsidR="00D567C1" w:rsidRDefault="00FA6874">
      <w:pPr>
        <w:pStyle w:val="BodyText"/>
        <w:spacing w:line="244" w:lineRule="auto"/>
        <w:ind w:left="973" w:right="1596"/>
        <w:jc w:val="both"/>
      </w:pPr>
      <w:r>
        <w:pict>
          <v:rect id="docshape10" o:spid="_x0000_s1051" style="position:absolute;left:0;text-align:left;margin-left:388.25pt;margin-top:-.15pt;width:.25pt;height:8.9pt;z-index:-16064000;mso-position-horizontal-relative:page" fillcolor="#e8e8e8" stroked="f">
            <w10:wrap anchorx="page"/>
          </v:rect>
        </w:pict>
      </w:r>
      <w:r>
        <w:pict>
          <v:rect id="docshape11" o:spid="_x0000_s1050" style="position:absolute;left:0;text-align:left;margin-left:111.55pt;margin-top:17.65pt;width:.7pt;height:8.9pt;z-index:-16063488;mso-position-horizontal-relative:page" fillcolor="#e8e8e8" stroked="f">
            <w10:wrap anchorx="page"/>
          </v:rect>
        </w:pict>
      </w:r>
      <w:r w:rsidR="00451167">
        <w:rPr>
          <w:color w:val="383838"/>
        </w:rPr>
        <w:t>Pu</w:t>
      </w:r>
      <w:r w:rsidR="00451167">
        <w:rPr>
          <w:color w:val="636363"/>
        </w:rPr>
        <w:t>rpose</w:t>
      </w:r>
      <w:r w:rsidR="00451167">
        <w:rPr>
          <w:color w:val="838383"/>
        </w:rPr>
        <w:t>:</w:t>
      </w:r>
      <w:r w:rsidR="00451167">
        <w:rPr>
          <w:color w:val="838383"/>
          <w:spacing w:val="-5"/>
        </w:rPr>
        <w:t xml:space="preserve"> </w:t>
      </w:r>
      <w:r w:rsidR="00451167">
        <w:rPr>
          <w:color w:val="636363"/>
        </w:rPr>
        <w:t>This</w:t>
      </w:r>
      <w:r w:rsidR="00451167">
        <w:rPr>
          <w:color w:val="636363"/>
          <w:spacing w:val="-3"/>
        </w:rPr>
        <w:t xml:space="preserve"> </w:t>
      </w:r>
      <w:r w:rsidR="00451167">
        <w:rPr>
          <w:color w:val="636363"/>
        </w:rPr>
        <w:t>Memorandum</w:t>
      </w:r>
      <w:r w:rsidR="00451167">
        <w:rPr>
          <w:color w:val="636363"/>
          <w:spacing w:val="-2"/>
        </w:rPr>
        <w:t xml:space="preserve"> </w:t>
      </w:r>
      <w:r w:rsidR="00451167">
        <w:rPr>
          <w:color w:val="636363"/>
        </w:rPr>
        <w:t>of U</w:t>
      </w:r>
      <w:r w:rsidR="00451167">
        <w:rPr>
          <w:color w:val="383838"/>
        </w:rPr>
        <w:t>nderstan</w:t>
      </w:r>
      <w:r w:rsidR="00451167">
        <w:rPr>
          <w:color w:val="636363"/>
        </w:rPr>
        <w:t>ding</w:t>
      </w:r>
      <w:r w:rsidR="00451167">
        <w:rPr>
          <w:color w:val="636363"/>
          <w:spacing w:val="-2"/>
        </w:rPr>
        <w:t xml:space="preserve"> </w:t>
      </w:r>
      <w:r w:rsidR="00451167">
        <w:rPr>
          <w:color w:val="636363"/>
        </w:rPr>
        <w:t>or</w:t>
      </w:r>
      <w:r w:rsidR="00451167">
        <w:rPr>
          <w:color w:val="636363"/>
          <w:spacing w:val="-3"/>
        </w:rPr>
        <w:t xml:space="preserve"> </w:t>
      </w:r>
      <w:r w:rsidR="00451167">
        <w:rPr>
          <w:color w:val="838383"/>
        </w:rPr>
        <w:t>MOU</w:t>
      </w:r>
      <w:r w:rsidR="00451167">
        <w:rPr>
          <w:color w:val="838383"/>
          <w:spacing w:val="-1"/>
        </w:rPr>
        <w:t xml:space="preserve"> </w:t>
      </w:r>
      <w:r w:rsidR="00451167">
        <w:rPr>
          <w:color w:val="838383"/>
        </w:rPr>
        <w:t>i</w:t>
      </w:r>
      <w:r w:rsidR="00451167">
        <w:rPr>
          <w:color w:val="4D4D4D"/>
        </w:rPr>
        <w:t>s</w:t>
      </w:r>
      <w:r w:rsidR="00451167">
        <w:rPr>
          <w:color w:val="4D4D4D"/>
          <w:spacing w:val="-3"/>
        </w:rPr>
        <w:t xml:space="preserve"> </w:t>
      </w:r>
      <w:r w:rsidR="00451167">
        <w:rPr>
          <w:color w:val="636363"/>
        </w:rPr>
        <w:t>made</w:t>
      </w:r>
      <w:r w:rsidR="00451167">
        <w:rPr>
          <w:color w:val="636363"/>
          <w:spacing w:val="-3"/>
        </w:rPr>
        <w:t xml:space="preserve"> </w:t>
      </w:r>
      <w:r w:rsidR="00451167">
        <w:rPr>
          <w:color w:val="4D4D4D"/>
        </w:rPr>
        <w:t>and</w:t>
      </w:r>
      <w:r w:rsidR="00451167">
        <w:rPr>
          <w:color w:val="4D4D4D"/>
          <w:spacing w:val="-4"/>
        </w:rPr>
        <w:t xml:space="preserve"> </w:t>
      </w:r>
      <w:r w:rsidR="00451167">
        <w:rPr>
          <w:color w:val="4D4D4D"/>
        </w:rPr>
        <w:t>entered</w:t>
      </w:r>
      <w:r w:rsidR="00451167">
        <w:rPr>
          <w:color w:val="4D4D4D"/>
          <w:spacing w:val="-4"/>
        </w:rPr>
        <w:t xml:space="preserve"> </w:t>
      </w:r>
      <w:r w:rsidR="00451167">
        <w:rPr>
          <w:color w:val="4D4D4D"/>
        </w:rPr>
        <w:t xml:space="preserve">into </w:t>
      </w:r>
      <w:r w:rsidR="00451167">
        <w:rPr>
          <w:color w:val="636363"/>
        </w:rPr>
        <w:t xml:space="preserve">by the (Grantee) </w:t>
      </w:r>
      <w:r w:rsidR="00451167">
        <w:rPr>
          <w:color w:val="4D4D4D"/>
        </w:rPr>
        <w:t xml:space="preserve">and (Donor) to outline </w:t>
      </w:r>
      <w:r w:rsidR="00451167">
        <w:rPr>
          <w:color w:val="636363"/>
        </w:rPr>
        <w:t xml:space="preserve">their </w:t>
      </w:r>
      <w:r w:rsidR="00451167">
        <w:rPr>
          <w:color w:val="4D4D4D"/>
        </w:rPr>
        <w:t xml:space="preserve">ongoing partnership </w:t>
      </w:r>
      <w:r w:rsidR="00451167">
        <w:rPr>
          <w:color w:val="838383"/>
        </w:rPr>
        <w:t xml:space="preserve">and formal </w:t>
      </w:r>
      <w:r w:rsidR="00451167">
        <w:rPr>
          <w:color w:val="4D4D4D"/>
        </w:rPr>
        <w:t xml:space="preserve">commitment </w:t>
      </w:r>
      <w:r w:rsidR="00451167">
        <w:rPr>
          <w:color w:val="636363"/>
        </w:rPr>
        <w:t xml:space="preserve">to </w:t>
      </w:r>
      <w:r w:rsidR="00451167">
        <w:rPr>
          <w:color w:val="383838"/>
        </w:rPr>
        <w:t>p</w:t>
      </w:r>
      <w:r w:rsidR="00451167">
        <w:rPr>
          <w:color w:val="636363"/>
        </w:rPr>
        <w:t xml:space="preserve">rovide </w:t>
      </w:r>
      <w:r w:rsidR="00451167">
        <w:rPr>
          <w:color w:val="4D4D4D"/>
        </w:rPr>
        <w:t xml:space="preserve">services to eligible clients served by </w:t>
      </w:r>
      <w:r w:rsidR="00451167">
        <w:rPr>
          <w:color w:val="383838"/>
        </w:rPr>
        <w:t>(</w:t>
      </w:r>
      <w:r w:rsidR="00451167">
        <w:rPr>
          <w:color w:val="636363"/>
        </w:rPr>
        <w:t>Program or Project Name</w:t>
      </w:r>
      <w:r w:rsidR="00451167">
        <w:rPr>
          <w:color w:val="838383"/>
        </w:rPr>
        <w:t xml:space="preserve">) </w:t>
      </w:r>
      <w:r w:rsidR="00451167">
        <w:rPr>
          <w:color w:val="636363"/>
        </w:rPr>
        <w:t>fu</w:t>
      </w:r>
      <w:r w:rsidR="00451167">
        <w:rPr>
          <w:color w:val="383838"/>
        </w:rPr>
        <w:t>nded t</w:t>
      </w:r>
      <w:r w:rsidR="00451167">
        <w:rPr>
          <w:color w:val="636363"/>
        </w:rPr>
        <w:t xml:space="preserve">hrough </w:t>
      </w:r>
      <w:r w:rsidR="00451167">
        <w:rPr>
          <w:color w:val="383838"/>
        </w:rPr>
        <w:t xml:space="preserve">the U.S. Department of Housing and Urban Development (HUD) </w:t>
      </w:r>
      <w:r w:rsidR="00451167">
        <w:rPr>
          <w:color w:val="636363"/>
        </w:rPr>
        <w:t xml:space="preserve">Continuum of Care (CoC) </w:t>
      </w:r>
      <w:r w:rsidR="00451167">
        <w:rPr>
          <w:color w:val="383838"/>
        </w:rPr>
        <w:t>Pr</w:t>
      </w:r>
      <w:r w:rsidR="00451167">
        <w:rPr>
          <w:color w:val="636363"/>
        </w:rPr>
        <w:t>ogram sup</w:t>
      </w:r>
      <w:r w:rsidR="00451167">
        <w:rPr>
          <w:color w:val="383838"/>
        </w:rPr>
        <w:t>porte</w:t>
      </w:r>
      <w:r w:rsidR="00451167">
        <w:rPr>
          <w:color w:val="636363"/>
        </w:rPr>
        <w:t>d</w:t>
      </w:r>
      <w:r w:rsidR="00451167">
        <w:rPr>
          <w:color w:val="636363"/>
          <w:spacing w:val="32"/>
        </w:rPr>
        <w:t xml:space="preserve"> </w:t>
      </w:r>
      <w:r w:rsidR="00451167">
        <w:rPr>
          <w:color w:val="383838"/>
        </w:rPr>
        <w:t>b</w:t>
      </w:r>
      <w:r w:rsidR="00451167">
        <w:rPr>
          <w:color w:val="636363"/>
        </w:rPr>
        <w:t>y</w:t>
      </w:r>
      <w:r w:rsidR="00451167">
        <w:rPr>
          <w:color w:val="636363"/>
          <w:spacing w:val="-5"/>
        </w:rPr>
        <w:t xml:space="preserve"> </w:t>
      </w:r>
      <w:r w:rsidR="00451167">
        <w:rPr>
          <w:color w:val="4D4D4D"/>
        </w:rPr>
        <w:t>federal and</w:t>
      </w:r>
      <w:r w:rsidR="00451167">
        <w:rPr>
          <w:color w:val="4D4D4D"/>
          <w:spacing w:val="-2"/>
        </w:rPr>
        <w:t xml:space="preserve"> </w:t>
      </w:r>
      <w:r w:rsidR="00451167">
        <w:rPr>
          <w:color w:val="838383"/>
        </w:rPr>
        <w:t>l</w:t>
      </w:r>
      <w:r w:rsidR="00451167">
        <w:rPr>
          <w:color w:val="4D4D4D"/>
        </w:rPr>
        <w:t>oca</w:t>
      </w:r>
      <w:r w:rsidR="00451167">
        <w:rPr>
          <w:color w:val="838383"/>
        </w:rPr>
        <w:t xml:space="preserve">l </w:t>
      </w:r>
      <w:r w:rsidR="00451167">
        <w:rPr>
          <w:color w:val="4D4D4D"/>
        </w:rPr>
        <w:t>partners.</w:t>
      </w:r>
      <w:r w:rsidR="00451167">
        <w:rPr>
          <w:color w:val="4D4D4D"/>
          <w:spacing w:val="40"/>
        </w:rPr>
        <w:t xml:space="preserve"> </w:t>
      </w:r>
      <w:r w:rsidR="00451167">
        <w:rPr>
          <w:color w:val="4D4D4D"/>
        </w:rPr>
        <w:t>In</w:t>
      </w:r>
      <w:r w:rsidR="00451167">
        <w:rPr>
          <w:color w:val="4D4D4D"/>
          <w:spacing w:val="-20"/>
        </w:rPr>
        <w:t xml:space="preserve"> </w:t>
      </w:r>
      <w:r w:rsidR="00451167">
        <w:rPr>
          <w:color w:val="4D4D4D"/>
        </w:rPr>
        <w:t>this</w:t>
      </w:r>
      <w:r w:rsidR="00451167">
        <w:rPr>
          <w:color w:val="4D4D4D"/>
          <w:spacing w:val="-19"/>
        </w:rPr>
        <w:t xml:space="preserve"> </w:t>
      </w:r>
      <w:r w:rsidR="00451167">
        <w:rPr>
          <w:color w:val="4D4D4D"/>
        </w:rPr>
        <w:t>project,</w:t>
      </w:r>
      <w:r w:rsidR="00451167">
        <w:rPr>
          <w:color w:val="4D4D4D"/>
          <w:spacing w:val="-22"/>
        </w:rPr>
        <w:t xml:space="preserve"> </w:t>
      </w:r>
      <w:r w:rsidR="00451167">
        <w:rPr>
          <w:color w:val="4D4D4D"/>
        </w:rPr>
        <w:t>the agency</w:t>
      </w:r>
      <w:r w:rsidR="00451167">
        <w:rPr>
          <w:color w:val="4D4D4D"/>
          <w:spacing w:val="39"/>
        </w:rPr>
        <w:t xml:space="preserve"> </w:t>
      </w:r>
      <w:r w:rsidR="00451167">
        <w:rPr>
          <w:color w:val="4D4D4D"/>
        </w:rPr>
        <w:t>serves</w:t>
      </w:r>
      <w:r w:rsidR="00451167">
        <w:rPr>
          <w:color w:val="4D4D4D"/>
          <w:spacing w:val="-9"/>
        </w:rPr>
        <w:t xml:space="preserve"> </w:t>
      </w:r>
      <w:r w:rsidR="00451167">
        <w:rPr>
          <w:color w:val="838383"/>
        </w:rPr>
        <w:t>the (describe population).</w:t>
      </w:r>
    </w:p>
    <w:p w:rsidR="00D567C1" w:rsidRDefault="00D567C1">
      <w:pPr>
        <w:pStyle w:val="BodyText"/>
        <w:spacing w:before="3"/>
      </w:pPr>
    </w:p>
    <w:p w:rsidR="00D567C1" w:rsidRDefault="00451167">
      <w:pPr>
        <w:ind w:left="979" w:right="1448" w:hanging="10"/>
        <w:rPr>
          <w:i/>
        </w:rPr>
      </w:pPr>
      <w:r>
        <w:rPr>
          <w:color w:val="636363"/>
          <w:w w:val="105"/>
        </w:rPr>
        <w:t>This</w:t>
      </w:r>
      <w:r>
        <w:rPr>
          <w:color w:val="636363"/>
          <w:spacing w:val="-11"/>
          <w:w w:val="105"/>
        </w:rPr>
        <w:t xml:space="preserve"> </w:t>
      </w:r>
      <w:r>
        <w:rPr>
          <w:color w:val="636363"/>
          <w:w w:val="105"/>
        </w:rPr>
        <w:t>MOU</w:t>
      </w:r>
      <w:r>
        <w:rPr>
          <w:color w:val="636363"/>
          <w:spacing w:val="-14"/>
          <w:w w:val="105"/>
        </w:rPr>
        <w:t xml:space="preserve"> </w:t>
      </w:r>
      <w:r>
        <w:rPr>
          <w:color w:val="636363"/>
          <w:w w:val="105"/>
        </w:rPr>
        <w:t>repres</w:t>
      </w:r>
      <w:r>
        <w:rPr>
          <w:color w:val="383838"/>
          <w:w w:val="105"/>
        </w:rPr>
        <w:t>e</w:t>
      </w:r>
      <w:r>
        <w:rPr>
          <w:color w:val="636363"/>
          <w:w w:val="105"/>
        </w:rPr>
        <w:t>nts</w:t>
      </w:r>
      <w:r>
        <w:rPr>
          <w:color w:val="636363"/>
          <w:spacing w:val="-13"/>
          <w:w w:val="105"/>
        </w:rPr>
        <w:t xml:space="preserve"> </w:t>
      </w:r>
      <w:r>
        <w:rPr>
          <w:color w:val="636363"/>
          <w:w w:val="105"/>
        </w:rPr>
        <w:t>the</w:t>
      </w:r>
      <w:r>
        <w:rPr>
          <w:color w:val="636363"/>
          <w:spacing w:val="-10"/>
          <w:w w:val="105"/>
        </w:rPr>
        <w:t xml:space="preserve"> </w:t>
      </w:r>
      <w:r>
        <w:rPr>
          <w:color w:val="636363"/>
          <w:w w:val="105"/>
        </w:rPr>
        <w:t>co</w:t>
      </w:r>
      <w:r>
        <w:rPr>
          <w:color w:val="4D4D4D"/>
          <w:w w:val="105"/>
        </w:rPr>
        <w:t>mmitment</w:t>
      </w:r>
      <w:r>
        <w:rPr>
          <w:color w:val="4D4D4D"/>
          <w:spacing w:val="-12"/>
          <w:w w:val="105"/>
        </w:rPr>
        <w:t xml:space="preserve"> </w:t>
      </w:r>
      <w:r>
        <w:rPr>
          <w:color w:val="4D4D4D"/>
          <w:w w:val="105"/>
        </w:rPr>
        <w:t>of</w:t>
      </w:r>
      <w:r>
        <w:rPr>
          <w:color w:val="4D4D4D"/>
          <w:spacing w:val="-10"/>
          <w:w w:val="105"/>
        </w:rPr>
        <w:t xml:space="preserve"> </w:t>
      </w:r>
      <w:r>
        <w:rPr>
          <w:color w:val="838383"/>
          <w:w w:val="105"/>
        </w:rPr>
        <w:t>(</w:t>
      </w:r>
      <w:r>
        <w:rPr>
          <w:color w:val="636363"/>
          <w:w w:val="105"/>
        </w:rPr>
        <w:t>do</w:t>
      </w:r>
      <w:r>
        <w:rPr>
          <w:color w:val="383838"/>
          <w:w w:val="105"/>
        </w:rPr>
        <w:t>n</w:t>
      </w:r>
      <w:r>
        <w:rPr>
          <w:color w:val="636363"/>
          <w:w w:val="105"/>
        </w:rPr>
        <w:t>or</w:t>
      </w:r>
      <w:r>
        <w:rPr>
          <w:color w:val="838383"/>
          <w:w w:val="105"/>
        </w:rPr>
        <w:t>/</w:t>
      </w:r>
      <w:r>
        <w:rPr>
          <w:color w:val="838383"/>
          <w:spacing w:val="-9"/>
          <w:w w:val="105"/>
        </w:rPr>
        <w:t xml:space="preserve"> </w:t>
      </w:r>
      <w:r>
        <w:rPr>
          <w:color w:val="636363"/>
          <w:w w:val="105"/>
        </w:rPr>
        <w:t>donor</w:t>
      </w:r>
      <w:r>
        <w:rPr>
          <w:color w:val="636363"/>
          <w:spacing w:val="-10"/>
          <w:w w:val="105"/>
        </w:rPr>
        <w:t xml:space="preserve"> </w:t>
      </w:r>
      <w:r>
        <w:rPr>
          <w:color w:val="4D4D4D"/>
          <w:w w:val="105"/>
        </w:rPr>
        <w:t>organization</w:t>
      </w:r>
      <w:r>
        <w:rPr>
          <w:color w:val="4D4D4D"/>
          <w:spacing w:val="-12"/>
          <w:w w:val="105"/>
        </w:rPr>
        <w:t xml:space="preserve"> </w:t>
      </w:r>
      <w:r>
        <w:rPr>
          <w:color w:val="4D4D4D"/>
          <w:w w:val="105"/>
        </w:rPr>
        <w:t>name]</w:t>
      </w:r>
      <w:r>
        <w:rPr>
          <w:color w:val="4D4D4D"/>
          <w:spacing w:val="-14"/>
          <w:w w:val="105"/>
        </w:rPr>
        <w:t xml:space="preserve"> </w:t>
      </w:r>
      <w:r>
        <w:rPr>
          <w:color w:val="636363"/>
          <w:w w:val="105"/>
        </w:rPr>
        <w:t>to provide su</w:t>
      </w:r>
      <w:r>
        <w:rPr>
          <w:color w:val="383838"/>
          <w:w w:val="105"/>
        </w:rPr>
        <w:t xml:space="preserve">pport to the </w:t>
      </w:r>
      <w:r>
        <w:rPr>
          <w:color w:val="838383"/>
          <w:w w:val="105"/>
        </w:rPr>
        <w:t>(</w:t>
      </w:r>
      <w:r>
        <w:rPr>
          <w:color w:val="4D4D4D"/>
          <w:w w:val="105"/>
        </w:rPr>
        <w:t xml:space="preserve">Agency </w:t>
      </w:r>
      <w:r>
        <w:rPr>
          <w:i/>
          <w:color w:val="838383"/>
          <w:w w:val="105"/>
        </w:rPr>
        <w:t xml:space="preserve">I </w:t>
      </w:r>
      <w:r>
        <w:rPr>
          <w:color w:val="4D4D4D"/>
          <w:w w:val="105"/>
        </w:rPr>
        <w:t xml:space="preserve">Project </w:t>
      </w:r>
      <w:r>
        <w:rPr>
          <w:color w:val="636363"/>
          <w:w w:val="105"/>
        </w:rPr>
        <w:t>Name).</w:t>
      </w:r>
      <w:r>
        <w:rPr>
          <w:color w:val="4D4D4D"/>
          <w:w w:val="105"/>
        </w:rPr>
        <w:t xml:space="preserve">The </w:t>
      </w:r>
      <w:r>
        <w:rPr>
          <w:i/>
          <w:color w:val="636363"/>
          <w:w w:val="105"/>
        </w:rPr>
        <w:t xml:space="preserve">donor </w:t>
      </w:r>
      <w:r>
        <w:rPr>
          <w:i/>
          <w:color w:val="4D4D4D"/>
          <w:w w:val="105"/>
        </w:rPr>
        <w:t xml:space="preserve">agrees </w:t>
      </w:r>
      <w:r>
        <w:rPr>
          <w:i/>
          <w:color w:val="636363"/>
          <w:w w:val="105"/>
        </w:rPr>
        <w:t xml:space="preserve">to </w:t>
      </w:r>
      <w:r>
        <w:rPr>
          <w:i/>
          <w:color w:val="4D4D4D"/>
          <w:w w:val="105"/>
        </w:rPr>
        <w:t xml:space="preserve">provide (identify what </w:t>
      </w:r>
      <w:r>
        <w:rPr>
          <w:i/>
          <w:color w:val="636363"/>
          <w:w w:val="105"/>
        </w:rPr>
        <w:t>is b</w:t>
      </w:r>
      <w:r>
        <w:rPr>
          <w:i/>
          <w:color w:val="4D4D4D"/>
          <w:w w:val="105"/>
        </w:rPr>
        <w:t>eing</w:t>
      </w:r>
      <w:r>
        <w:rPr>
          <w:i/>
          <w:color w:val="636363"/>
          <w:w w:val="105"/>
        </w:rPr>
        <w:t>contributed)</w:t>
      </w:r>
    </w:p>
    <w:p w:rsidR="00D567C1" w:rsidRDefault="00FA6874">
      <w:pPr>
        <w:spacing w:before="97"/>
        <w:ind w:left="974" w:right="1448" w:firstLine="4"/>
        <w:rPr>
          <w:i/>
        </w:rPr>
      </w:pPr>
      <w:r>
        <w:pict>
          <v:rect id="docshape12" o:spid="_x0000_s1049" style="position:absolute;left:0;text-align:left;margin-left:138.55pt;margin-top:4.4pt;width:.25pt;height:8.6pt;z-index:-16064512;mso-position-horizontal-relative:page" fillcolor="#e8e8e8" stroked="f">
            <w10:wrap anchorx="page"/>
          </v:rect>
        </w:pict>
      </w:r>
      <w:r w:rsidR="00451167">
        <w:rPr>
          <w:color w:val="4D4D4D"/>
          <w:w w:val="95"/>
        </w:rPr>
        <w:t>The</w:t>
      </w:r>
      <w:r w:rsidR="00451167">
        <w:rPr>
          <w:color w:val="4D4D4D"/>
          <w:spacing w:val="-4"/>
          <w:w w:val="95"/>
        </w:rPr>
        <w:t xml:space="preserve"> </w:t>
      </w:r>
      <w:r w:rsidR="00451167">
        <w:rPr>
          <w:i/>
          <w:color w:val="636363"/>
          <w:w w:val="95"/>
        </w:rPr>
        <w:t>donor</w:t>
      </w:r>
      <w:r w:rsidR="00451167">
        <w:rPr>
          <w:i/>
          <w:color w:val="636363"/>
          <w:spacing w:val="-6"/>
          <w:w w:val="95"/>
        </w:rPr>
        <w:t xml:space="preserve"> </w:t>
      </w:r>
      <w:r w:rsidR="00451167">
        <w:rPr>
          <w:i/>
          <w:color w:val="4D4D4D"/>
          <w:w w:val="95"/>
        </w:rPr>
        <w:t>agrees</w:t>
      </w:r>
      <w:r w:rsidR="00451167">
        <w:rPr>
          <w:i/>
          <w:color w:val="4D4D4D"/>
          <w:spacing w:val="-6"/>
          <w:w w:val="95"/>
        </w:rPr>
        <w:t xml:space="preserve"> </w:t>
      </w:r>
      <w:r w:rsidR="00451167">
        <w:rPr>
          <w:i/>
          <w:color w:val="4D4D4D"/>
          <w:w w:val="95"/>
        </w:rPr>
        <w:t>to</w:t>
      </w:r>
      <w:r w:rsidR="00451167">
        <w:rPr>
          <w:i/>
          <w:color w:val="4D4D4D"/>
          <w:spacing w:val="-3"/>
          <w:w w:val="95"/>
        </w:rPr>
        <w:t xml:space="preserve"> </w:t>
      </w:r>
      <w:r w:rsidR="00451167">
        <w:rPr>
          <w:i/>
          <w:color w:val="4D4D4D"/>
          <w:w w:val="95"/>
        </w:rPr>
        <w:t>provide</w:t>
      </w:r>
      <w:r w:rsidR="00451167">
        <w:rPr>
          <w:i/>
          <w:color w:val="4D4D4D"/>
          <w:spacing w:val="-5"/>
          <w:w w:val="95"/>
        </w:rPr>
        <w:t xml:space="preserve"> </w:t>
      </w:r>
      <w:r w:rsidR="00451167">
        <w:rPr>
          <w:i/>
          <w:color w:val="4D4D4D"/>
          <w:w w:val="95"/>
        </w:rPr>
        <w:t>(identify what will</w:t>
      </w:r>
      <w:r w:rsidR="00451167">
        <w:rPr>
          <w:i/>
          <w:color w:val="4D4D4D"/>
          <w:spacing w:val="-2"/>
          <w:w w:val="95"/>
        </w:rPr>
        <w:t xml:space="preserve"> </w:t>
      </w:r>
      <w:r w:rsidR="00451167">
        <w:rPr>
          <w:i/>
          <w:color w:val="4D4D4D"/>
          <w:w w:val="95"/>
        </w:rPr>
        <w:t>be</w:t>
      </w:r>
      <w:r w:rsidR="00451167">
        <w:rPr>
          <w:i/>
          <w:color w:val="4D4D4D"/>
          <w:spacing w:val="-5"/>
          <w:w w:val="95"/>
        </w:rPr>
        <w:t xml:space="preserve"> </w:t>
      </w:r>
      <w:r w:rsidR="00451167">
        <w:rPr>
          <w:i/>
          <w:color w:val="4D4D4D"/>
          <w:w w:val="95"/>
        </w:rPr>
        <w:t>provided</w:t>
      </w:r>
      <w:r w:rsidR="00451167">
        <w:rPr>
          <w:i/>
          <w:color w:val="4D4D4D"/>
          <w:spacing w:val="-3"/>
          <w:w w:val="95"/>
        </w:rPr>
        <w:t xml:space="preserve"> </w:t>
      </w:r>
      <w:r w:rsidR="00451167">
        <w:rPr>
          <w:i/>
          <w:color w:val="4D4D4D"/>
          <w:w w:val="95"/>
        </w:rPr>
        <w:t>by</w:t>
      </w:r>
      <w:r w:rsidR="00451167">
        <w:rPr>
          <w:i/>
          <w:color w:val="4D4D4D"/>
          <w:spacing w:val="-4"/>
          <w:w w:val="95"/>
        </w:rPr>
        <w:t xml:space="preserve"> </w:t>
      </w:r>
      <w:r w:rsidR="00451167">
        <w:rPr>
          <w:i/>
          <w:color w:val="4D4D4D"/>
          <w:w w:val="95"/>
        </w:rPr>
        <w:t>(person/</w:t>
      </w:r>
      <w:r w:rsidR="00451167">
        <w:rPr>
          <w:i/>
          <w:color w:val="4D4D4D"/>
          <w:spacing w:val="-6"/>
          <w:w w:val="95"/>
        </w:rPr>
        <w:t xml:space="preserve"> </w:t>
      </w:r>
      <w:r w:rsidR="00451167">
        <w:rPr>
          <w:i/>
          <w:color w:val="4D4D4D"/>
          <w:w w:val="95"/>
        </w:rPr>
        <w:t>agency)</w:t>
      </w:r>
      <w:r w:rsidR="00451167">
        <w:rPr>
          <w:i/>
          <w:color w:val="4D4D4D"/>
          <w:spacing w:val="-3"/>
          <w:w w:val="95"/>
        </w:rPr>
        <w:t xml:space="preserve"> </w:t>
      </w:r>
      <w:r w:rsidR="00451167">
        <w:rPr>
          <w:i/>
          <w:color w:val="4D4D4D"/>
          <w:w w:val="95"/>
        </w:rPr>
        <w:t xml:space="preserve">for </w:t>
      </w:r>
      <w:r w:rsidR="00451167">
        <w:rPr>
          <w:i/>
          <w:color w:val="4D4D4D"/>
        </w:rPr>
        <w:t>support of homeless, based on eligibility.</w:t>
      </w:r>
    </w:p>
    <w:p w:rsidR="00D567C1" w:rsidRDefault="00D567C1">
      <w:pPr>
        <w:pStyle w:val="BodyText"/>
        <w:spacing w:before="12"/>
        <w:rPr>
          <w:i/>
          <w:sz w:val="26"/>
        </w:rPr>
      </w:pPr>
    </w:p>
    <w:p w:rsidR="00D567C1" w:rsidRDefault="00451167">
      <w:pPr>
        <w:pStyle w:val="BodyText"/>
        <w:spacing w:line="237" w:lineRule="auto"/>
        <w:ind w:left="974" w:right="1448"/>
      </w:pPr>
      <w:r>
        <w:rPr>
          <w:color w:val="4D4D4D"/>
          <w:w w:val="95"/>
        </w:rPr>
        <w:t xml:space="preserve">Services </w:t>
      </w:r>
      <w:r>
        <w:rPr>
          <w:color w:val="636363"/>
          <w:w w:val="95"/>
        </w:rPr>
        <w:t>will be provided by (ide</w:t>
      </w:r>
      <w:r>
        <w:rPr>
          <w:color w:val="383838"/>
          <w:w w:val="95"/>
        </w:rPr>
        <w:t>n</w:t>
      </w:r>
      <w:r>
        <w:rPr>
          <w:color w:val="636363"/>
          <w:w w:val="95"/>
        </w:rPr>
        <w:t xml:space="preserve">tify personnel/role </w:t>
      </w:r>
      <w:r>
        <w:rPr>
          <w:color w:val="4D4D4D"/>
          <w:w w:val="95"/>
        </w:rPr>
        <w:t xml:space="preserve">and qualifications) </w:t>
      </w:r>
      <w:r>
        <w:rPr>
          <w:color w:val="636363"/>
          <w:w w:val="95"/>
        </w:rPr>
        <w:t>valued at</w:t>
      </w:r>
      <w:r>
        <w:rPr>
          <w:color w:val="636363"/>
          <w:spacing w:val="-1"/>
          <w:w w:val="95"/>
        </w:rPr>
        <w:t xml:space="preserve"> </w:t>
      </w:r>
      <w:r>
        <w:rPr>
          <w:color w:val="383838"/>
          <w:w w:val="95"/>
        </w:rPr>
        <w:t>pe</w:t>
      </w:r>
      <w:r>
        <w:rPr>
          <w:color w:val="636363"/>
          <w:w w:val="95"/>
        </w:rPr>
        <w:t xml:space="preserve">r </w:t>
      </w:r>
      <w:r>
        <w:rPr>
          <w:color w:val="383838"/>
        </w:rPr>
        <w:t>h</w:t>
      </w:r>
      <w:r>
        <w:rPr>
          <w:color w:val="636363"/>
        </w:rPr>
        <w:t>our</w:t>
      </w:r>
      <w:r>
        <w:rPr>
          <w:color w:val="838383"/>
        </w:rPr>
        <w:t>,</w:t>
      </w:r>
      <w:r>
        <w:rPr>
          <w:color w:val="838383"/>
          <w:spacing w:val="-1"/>
        </w:rPr>
        <w:t xml:space="preserve"> </w:t>
      </w:r>
      <w:r>
        <w:rPr>
          <w:color w:val="383838"/>
        </w:rPr>
        <w:t>n</w:t>
      </w:r>
      <w:r>
        <w:rPr>
          <w:color w:val="636363"/>
        </w:rPr>
        <w:t xml:space="preserve">umber </w:t>
      </w:r>
      <w:r>
        <w:rPr>
          <w:color w:val="4D4D4D"/>
        </w:rPr>
        <w:t xml:space="preserve">of </w:t>
      </w:r>
      <w:r>
        <w:rPr>
          <w:color w:val="383838"/>
        </w:rPr>
        <w:t>h</w:t>
      </w:r>
      <w:r>
        <w:rPr>
          <w:color w:val="636363"/>
        </w:rPr>
        <w:t>ours, total value.</w:t>
      </w:r>
      <w:r>
        <w:rPr>
          <w:color w:val="636363"/>
          <w:spacing w:val="40"/>
        </w:rPr>
        <w:t xml:space="preserve"> </w:t>
      </w:r>
      <w:r>
        <w:rPr>
          <w:color w:val="636363"/>
        </w:rPr>
        <w:t>This value is</w:t>
      </w:r>
      <w:r>
        <w:rPr>
          <w:color w:val="636363"/>
          <w:spacing w:val="-8"/>
        </w:rPr>
        <w:t xml:space="preserve"> </w:t>
      </w:r>
      <w:r>
        <w:rPr>
          <w:color w:val="636363"/>
        </w:rPr>
        <w:t>based on</w:t>
      </w:r>
      <w:r>
        <w:rPr>
          <w:color w:val="838383"/>
        </w:rPr>
        <w:t xml:space="preserve">(fill </w:t>
      </w:r>
      <w:r>
        <w:rPr>
          <w:color w:val="636363"/>
        </w:rPr>
        <w:t xml:space="preserve">in </w:t>
      </w:r>
      <w:r>
        <w:rPr>
          <w:color w:val="4D4D4D"/>
        </w:rPr>
        <w:t xml:space="preserve">appropriate </w:t>
      </w:r>
      <w:r>
        <w:rPr>
          <w:color w:val="636363"/>
        </w:rPr>
        <w:t>detail, such</w:t>
      </w:r>
      <w:r>
        <w:rPr>
          <w:color w:val="636363"/>
          <w:spacing w:val="40"/>
        </w:rPr>
        <w:t xml:space="preserve"> </w:t>
      </w:r>
      <w:r>
        <w:rPr>
          <w:color w:val="636363"/>
        </w:rPr>
        <w:t>as</w:t>
      </w:r>
      <w:r>
        <w:rPr>
          <w:color w:val="636363"/>
          <w:spacing w:val="40"/>
        </w:rPr>
        <w:t xml:space="preserve"> </w:t>
      </w:r>
      <w:r>
        <w:rPr>
          <w:color w:val="636363"/>
        </w:rPr>
        <w:t>local</w:t>
      </w:r>
      <w:r>
        <w:rPr>
          <w:color w:val="636363"/>
          <w:spacing w:val="40"/>
        </w:rPr>
        <w:t xml:space="preserve"> </w:t>
      </w:r>
      <w:r>
        <w:rPr>
          <w:color w:val="636363"/>
        </w:rPr>
        <w:t>market</w:t>
      </w:r>
      <w:r>
        <w:rPr>
          <w:color w:val="636363"/>
          <w:spacing w:val="40"/>
        </w:rPr>
        <w:t xml:space="preserve"> </w:t>
      </w:r>
      <w:r>
        <w:rPr>
          <w:color w:val="636363"/>
        </w:rPr>
        <w:t>rate,</w:t>
      </w:r>
      <w:r>
        <w:rPr>
          <w:color w:val="636363"/>
          <w:spacing w:val="40"/>
        </w:rPr>
        <w:t xml:space="preserve"> </w:t>
      </w:r>
      <w:r>
        <w:rPr>
          <w:color w:val="636363"/>
        </w:rPr>
        <w:t>established</w:t>
      </w:r>
      <w:r>
        <w:rPr>
          <w:color w:val="636363"/>
          <w:spacing w:val="40"/>
        </w:rPr>
        <w:t xml:space="preserve"> </w:t>
      </w:r>
      <w:r>
        <w:rPr>
          <w:color w:val="636363"/>
        </w:rPr>
        <w:t>value</w:t>
      </w:r>
      <w:r>
        <w:rPr>
          <w:color w:val="636363"/>
          <w:spacing w:val="40"/>
        </w:rPr>
        <w:t xml:space="preserve"> </w:t>
      </w:r>
      <w:r>
        <w:rPr>
          <w:color w:val="636363"/>
        </w:rPr>
        <w:t>of</w:t>
      </w:r>
      <w:r>
        <w:rPr>
          <w:color w:val="636363"/>
          <w:spacing w:val="40"/>
        </w:rPr>
        <w:t xml:space="preserve"> </w:t>
      </w:r>
      <w:r>
        <w:rPr>
          <w:color w:val="636363"/>
        </w:rPr>
        <w:t>professional</w:t>
      </w:r>
      <w:r>
        <w:rPr>
          <w:color w:val="636363"/>
          <w:spacing w:val="40"/>
        </w:rPr>
        <w:t xml:space="preserve"> </w:t>
      </w:r>
      <w:r>
        <w:rPr>
          <w:color w:val="636363"/>
        </w:rPr>
        <w:t>services</w:t>
      </w:r>
      <w:r>
        <w:rPr>
          <w:color w:val="636363"/>
          <w:spacing w:val="40"/>
        </w:rPr>
        <w:t xml:space="preserve"> </w:t>
      </w:r>
      <w:r>
        <w:rPr>
          <w:color w:val="636363"/>
        </w:rPr>
        <w:t>offered</w:t>
      </w:r>
      <w:r>
        <w:rPr>
          <w:color w:val="636363"/>
          <w:spacing w:val="40"/>
        </w:rPr>
        <w:t xml:space="preserve"> </w:t>
      </w:r>
      <w:r>
        <w:rPr>
          <w:color w:val="636363"/>
        </w:rPr>
        <w:t>by the provider to other clients).</w:t>
      </w:r>
    </w:p>
    <w:p w:rsidR="00D567C1" w:rsidRDefault="00FA6874">
      <w:pPr>
        <w:pStyle w:val="BodyText"/>
        <w:spacing w:before="101"/>
        <w:ind w:left="1056" w:right="170" w:hanging="1"/>
      </w:pPr>
      <w:r>
        <w:pict>
          <v:rect id="docshape13" o:spid="_x0000_s1048" style="position:absolute;left:0;text-align:left;margin-left:154.55pt;margin-top:5.05pt;width:.25pt;height:8.6pt;z-index:-16062976;mso-position-horizontal-relative:page" fillcolor="#e8e8e8" stroked="f">
            <w10:wrap anchorx="page"/>
          </v:rect>
        </w:pict>
      </w:r>
      <w:r>
        <w:pict>
          <v:rect id="docshape14" o:spid="_x0000_s1047" style="position:absolute;left:0;text-align:left;margin-left:278.1pt;margin-top:4.75pt;width:.5pt;height:8.9pt;z-index:-16062464;mso-position-horizontal-relative:page" fillcolor="#e8e8e8" stroked="f">
            <w10:wrap anchorx="page"/>
          </v:rect>
        </w:pict>
      </w:r>
      <w:r w:rsidR="00451167">
        <w:rPr>
          <w:color w:val="4D4D4D"/>
          <w:w w:val="95"/>
        </w:rPr>
        <w:t>The</w:t>
      </w:r>
      <w:r w:rsidR="00451167">
        <w:rPr>
          <w:color w:val="4D4D4D"/>
          <w:spacing w:val="-5"/>
          <w:w w:val="95"/>
        </w:rPr>
        <w:t xml:space="preserve"> </w:t>
      </w:r>
      <w:r w:rsidR="00451167">
        <w:rPr>
          <w:color w:val="4D4D4D"/>
          <w:w w:val="95"/>
        </w:rPr>
        <w:t>duration</w:t>
      </w:r>
      <w:r w:rsidR="00451167">
        <w:rPr>
          <w:color w:val="4D4D4D"/>
          <w:spacing w:val="-6"/>
          <w:w w:val="95"/>
        </w:rPr>
        <w:t xml:space="preserve"> </w:t>
      </w:r>
      <w:r w:rsidR="00451167">
        <w:rPr>
          <w:color w:val="4D4D4D"/>
          <w:w w:val="95"/>
        </w:rPr>
        <w:t>of</w:t>
      </w:r>
      <w:r w:rsidR="00451167">
        <w:rPr>
          <w:color w:val="4D4D4D"/>
          <w:spacing w:val="-4"/>
          <w:w w:val="95"/>
        </w:rPr>
        <w:t xml:space="preserve"> </w:t>
      </w:r>
      <w:r w:rsidR="00451167">
        <w:rPr>
          <w:color w:val="4D4D4D"/>
          <w:w w:val="95"/>
        </w:rPr>
        <w:t>this</w:t>
      </w:r>
      <w:r w:rsidR="00451167">
        <w:rPr>
          <w:color w:val="4D4D4D"/>
          <w:spacing w:val="17"/>
        </w:rPr>
        <w:t xml:space="preserve"> </w:t>
      </w:r>
      <w:r w:rsidR="00451167">
        <w:rPr>
          <w:color w:val="4D4D4D"/>
          <w:w w:val="95"/>
        </w:rPr>
        <w:t>Agreement</w:t>
      </w:r>
      <w:r w:rsidR="00451167">
        <w:rPr>
          <w:color w:val="4D4D4D"/>
          <w:spacing w:val="-5"/>
          <w:w w:val="95"/>
        </w:rPr>
        <w:t xml:space="preserve"> </w:t>
      </w:r>
      <w:r w:rsidR="00451167">
        <w:rPr>
          <w:color w:val="4D4D4D"/>
          <w:w w:val="95"/>
        </w:rPr>
        <w:t>is</w:t>
      </w:r>
      <w:r w:rsidR="00451167">
        <w:rPr>
          <w:color w:val="4D4D4D"/>
          <w:spacing w:val="-3"/>
          <w:w w:val="95"/>
        </w:rPr>
        <w:t xml:space="preserve"> </w:t>
      </w:r>
      <w:r w:rsidR="00451167">
        <w:rPr>
          <w:color w:val="4D4D4D"/>
          <w:w w:val="95"/>
        </w:rPr>
        <w:t>the</w:t>
      </w:r>
      <w:r w:rsidR="00451167">
        <w:rPr>
          <w:color w:val="4D4D4D"/>
          <w:spacing w:val="-1"/>
          <w:w w:val="95"/>
        </w:rPr>
        <w:t xml:space="preserve"> </w:t>
      </w:r>
      <w:r w:rsidR="00451167">
        <w:rPr>
          <w:color w:val="4D4D4D"/>
          <w:w w:val="95"/>
        </w:rPr>
        <w:t>effective</w:t>
      </w:r>
      <w:r w:rsidR="00451167">
        <w:rPr>
          <w:color w:val="4D4D4D"/>
          <w:spacing w:val="-1"/>
          <w:w w:val="95"/>
        </w:rPr>
        <w:t xml:space="preserve"> </w:t>
      </w:r>
      <w:r w:rsidR="00451167">
        <w:rPr>
          <w:color w:val="4D4D4D"/>
          <w:w w:val="95"/>
        </w:rPr>
        <w:t>term</w:t>
      </w:r>
      <w:r w:rsidR="00451167">
        <w:rPr>
          <w:color w:val="4D4D4D"/>
          <w:spacing w:val="-1"/>
          <w:w w:val="95"/>
        </w:rPr>
        <w:t xml:space="preserve"> </w:t>
      </w:r>
      <w:r w:rsidR="00451167">
        <w:rPr>
          <w:color w:val="4D4D4D"/>
          <w:w w:val="95"/>
        </w:rPr>
        <w:t>of the</w:t>
      </w:r>
      <w:r w:rsidR="00451167">
        <w:rPr>
          <w:color w:val="4D4D4D"/>
          <w:spacing w:val="-5"/>
          <w:w w:val="95"/>
        </w:rPr>
        <w:t xml:space="preserve"> </w:t>
      </w:r>
      <w:r w:rsidR="00451167">
        <w:rPr>
          <w:color w:val="4D4D4D"/>
          <w:w w:val="95"/>
        </w:rPr>
        <w:t>grant</w:t>
      </w:r>
      <w:r w:rsidR="00451167">
        <w:rPr>
          <w:color w:val="4D4D4D"/>
          <w:spacing w:val="-1"/>
          <w:w w:val="95"/>
        </w:rPr>
        <w:t xml:space="preserve"> </w:t>
      </w:r>
      <w:r w:rsidR="00451167">
        <w:rPr>
          <w:color w:val="4D4D4D"/>
          <w:w w:val="95"/>
        </w:rPr>
        <w:t>which</w:t>
      </w:r>
      <w:r w:rsidR="00451167">
        <w:rPr>
          <w:color w:val="4D4D4D"/>
          <w:spacing w:val="-6"/>
          <w:w w:val="95"/>
        </w:rPr>
        <w:t xml:space="preserve"> </w:t>
      </w:r>
      <w:r w:rsidR="00451167">
        <w:rPr>
          <w:color w:val="4D4D4D"/>
          <w:w w:val="95"/>
        </w:rPr>
        <w:t>include</w:t>
      </w:r>
      <w:r w:rsidR="00451167">
        <w:rPr>
          <w:color w:val="4D4D4D"/>
          <w:spacing w:val="-5"/>
          <w:w w:val="95"/>
        </w:rPr>
        <w:t xml:space="preserve"> </w:t>
      </w:r>
      <w:r w:rsidR="00451167">
        <w:rPr>
          <w:color w:val="4D4D4D"/>
          <w:w w:val="95"/>
        </w:rPr>
        <w:t>(the</w:t>
      </w:r>
      <w:r w:rsidR="00451167">
        <w:rPr>
          <w:color w:val="4D4D4D"/>
          <w:spacing w:val="-1"/>
          <w:w w:val="95"/>
        </w:rPr>
        <w:t xml:space="preserve"> </w:t>
      </w:r>
      <w:r w:rsidR="00451167">
        <w:rPr>
          <w:color w:val="4D4D4D"/>
          <w:w w:val="95"/>
        </w:rPr>
        <w:t>dates</w:t>
      </w:r>
      <w:r w:rsidR="00451167">
        <w:rPr>
          <w:color w:val="4D4D4D"/>
          <w:spacing w:val="-3"/>
          <w:w w:val="95"/>
        </w:rPr>
        <w:t xml:space="preserve"> </w:t>
      </w:r>
      <w:r w:rsidR="00451167">
        <w:rPr>
          <w:color w:val="4D4D4D"/>
          <w:w w:val="95"/>
        </w:rPr>
        <w:t>must</w:t>
      </w:r>
      <w:r w:rsidR="00451167">
        <w:rPr>
          <w:color w:val="4D4D4D"/>
          <w:spacing w:val="-5"/>
          <w:w w:val="95"/>
        </w:rPr>
        <w:t xml:space="preserve"> </w:t>
      </w:r>
      <w:r w:rsidR="00451167">
        <w:rPr>
          <w:color w:val="4D4D4D"/>
          <w:w w:val="95"/>
        </w:rPr>
        <w:t xml:space="preserve">align </w:t>
      </w:r>
      <w:r w:rsidR="00451167">
        <w:rPr>
          <w:color w:val="4D4D4D"/>
        </w:rPr>
        <w:t>with</w:t>
      </w:r>
      <w:r w:rsidR="00451167">
        <w:rPr>
          <w:color w:val="4D4D4D"/>
          <w:spacing w:val="-13"/>
        </w:rPr>
        <w:t xml:space="preserve"> </w:t>
      </w:r>
      <w:r w:rsidR="00451167">
        <w:rPr>
          <w:color w:val="4D4D4D"/>
        </w:rPr>
        <w:t>or</w:t>
      </w:r>
      <w:r w:rsidR="00451167">
        <w:rPr>
          <w:color w:val="4D4D4D"/>
          <w:spacing w:val="-12"/>
        </w:rPr>
        <w:t xml:space="preserve"> </w:t>
      </w:r>
      <w:r w:rsidR="00451167">
        <w:rPr>
          <w:color w:val="4D4D4D"/>
        </w:rPr>
        <w:t>at</w:t>
      </w:r>
      <w:r w:rsidR="00451167">
        <w:rPr>
          <w:color w:val="4D4D4D"/>
          <w:spacing w:val="-13"/>
        </w:rPr>
        <w:t xml:space="preserve"> </w:t>
      </w:r>
      <w:r w:rsidR="00451167">
        <w:rPr>
          <w:color w:val="4D4D4D"/>
        </w:rPr>
        <w:t>least</w:t>
      </w:r>
      <w:r w:rsidR="00451167">
        <w:rPr>
          <w:color w:val="4D4D4D"/>
          <w:spacing w:val="-12"/>
        </w:rPr>
        <w:t xml:space="preserve"> </w:t>
      </w:r>
      <w:r w:rsidR="00451167">
        <w:rPr>
          <w:color w:val="4D4D4D"/>
        </w:rPr>
        <w:t>overlap</w:t>
      </w:r>
      <w:r w:rsidR="00451167">
        <w:rPr>
          <w:color w:val="4D4D4D"/>
          <w:spacing w:val="-13"/>
        </w:rPr>
        <w:t xml:space="preserve"> </w:t>
      </w:r>
      <w:r w:rsidR="00451167">
        <w:rPr>
          <w:color w:val="4D4D4D"/>
        </w:rPr>
        <w:t>with</w:t>
      </w:r>
      <w:r w:rsidR="00451167">
        <w:rPr>
          <w:color w:val="4D4D4D"/>
          <w:spacing w:val="-12"/>
        </w:rPr>
        <w:t xml:space="preserve"> </w:t>
      </w:r>
      <w:r w:rsidR="00451167">
        <w:rPr>
          <w:color w:val="4D4D4D"/>
        </w:rPr>
        <w:t>the</w:t>
      </w:r>
      <w:r w:rsidR="00451167">
        <w:rPr>
          <w:color w:val="4D4D4D"/>
          <w:spacing w:val="-13"/>
        </w:rPr>
        <w:t xml:space="preserve"> </w:t>
      </w:r>
      <w:r w:rsidR="00451167">
        <w:rPr>
          <w:color w:val="4D4D4D"/>
        </w:rPr>
        <w:t>grant</w:t>
      </w:r>
      <w:r w:rsidR="00451167">
        <w:rPr>
          <w:color w:val="4D4D4D"/>
          <w:spacing w:val="-12"/>
        </w:rPr>
        <w:t xml:space="preserve"> </w:t>
      </w:r>
      <w:r w:rsidR="00451167">
        <w:rPr>
          <w:color w:val="4D4D4D"/>
        </w:rPr>
        <w:t>operating</w:t>
      </w:r>
      <w:r w:rsidR="00451167">
        <w:rPr>
          <w:color w:val="4D4D4D"/>
          <w:spacing w:val="-12"/>
        </w:rPr>
        <w:t xml:space="preserve"> </w:t>
      </w:r>
      <w:r w:rsidR="00451167">
        <w:rPr>
          <w:color w:val="4D4D4D"/>
        </w:rPr>
        <w:t>period.</w:t>
      </w:r>
    </w:p>
    <w:p w:rsidR="00D567C1" w:rsidRDefault="00D567C1">
      <w:pPr>
        <w:pStyle w:val="BodyText"/>
        <w:spacing w:before="10"/>
        <w:rPr>
          <w:sz w:val="31"/>
        </w:rPr>
      </w:pPr>
    </w:p>
    <w:p w:rsidR="00D567C1" w:rsidRDefault="00451167">
      <w:pPr>
        <w:pStyle w:val="BodyText"/>
        <w:ind w:left="1051" w:hanging="1"/>
      </w:pPr>
      <w:r>
        <w:rPr>
          <w:color w:val="4D4D4D"/>
        </w:rPr>
        <w:t>Statement</w:t>
      </w:r>
      <w:r>
        <w:rPr>
          <w:color w:val="4D4D4D"/>
          <w:spacing w:val="-6"/>
        </w:rPr>
        <w:t xml:space="preserve"> </w:t>
      </w:r>
      <w:r>
        <w:rPr>
          <w:color w:val="4D4D4D"/>
        </w:rPr>
        <w:t>of</w:t>
      </w:r>
      <w:r>
        <w:rPr>
          <w:color w:val="4D4D4D"/>
          <w:spacing w:val="-5"/>
        </w:rPr>
        <w:t xml:space="preserve"> </w:t>
      </w:r>
      <w:r>
        <w:rPr>
          <w:color w:val="4D4D4D"/>
        </w:rPr>
        <w:t>Authority:</w:t>
      </w:r>
      <w:r>
        <w:rPr>
          <w:color w:val="4D4D4D"/>
          <w:spacing w:val="-1"/>
        </w:rPr>
        <w:t xml:space="preserve"> </w:t>
      </w:r>
      <w:r>
        <w:rPr>
          <w:color w:val="4D4D4D"/>
        </w:rPr>
        <w:t>The</w:t>
      </w:r>
      <w:r>
        <w:rPr>
          <w:color w:val="4D4D4D"/>
          <w:spacing w:val="-13"/>
        </w:rPr>
        <w:t xml:space="preserve"> </w:t>
      </w:r>
      <w:r>
        <w:rPr>
          <w:color w:val="383838"/>
        </w:rPr>
        <w:t>u</w:t>
      </w:r>
      <w:r>
        <w:rPr>
          <w:color w:val="636363"/>
        </w:rPr>
        <w:t>ndersig</w:t>
      </w:r>
      <w:r>
        <w:rPr>
          <w:color w:val="383838"/>
        </w:rPr>
        <w:t>ne</w:t>
      </w:r>
      <w:r>
        <w:rPr>
          <w:color w:val="636363"/>
        </w:rPr>
        <w:t>d is</w:t>
      </w:r>
      <w:r>
        <w:rPr>
          <w:color w:val="636363"/>
          <w:spacing w:val="-9"/>
        </w:rPr>
        <w:t xml:space="preserve"> </w:t>
      </w:r>
      <w:r>
        <w:rPr>
          <w:color w:val="4D4D4D"/>
        </w:rPr>
        <w:t>authorized</w:t>
      </w:r>
      <w:r>
        <w:rPr>
          <w:color w:val="4D4D4D"/>
          <w:spacing w:val="-13"/>
        </w:rPr>
        <w:t xml:space="preserve"> </w:t>
      </w:r>
      <w:r>
        <w:rPr>
          <w:color w:val="636363"/>
        </w:rPr>
        <w:t>to</w:t>
      </w:r>
      <w:r>
        <w:rPr>
          <w:color w:val="636363"/>
          <w:spacing w:val="-4"/>
        </w:rPr>
        <w:t xml:space="preserve"> </w:t>
      </w:r>
      <w:r>
        <w:rPr>
          <w:color w:val="636363"/>
        </w:rPr>
        <w:t>obligate</w:t>
      </w:r>
      <w:r>
        <w:rPr>
          <w:color w:val="636363"/>
          <w:spacing w:val="-4"/>
        </w:rPr>
        <w:t xml:space="preserve"> </w:t>
      </w:r>
      <w:r>
        <w:rPr>
          <w:color w:val="636363"/>
        </w:rPr>
        <w:t xml:space="preserve">the </w:t>
      </w:r>
      <w:r>
        <w:rPr>
          <w:color w:val="4D4D4D"/>
        </w:rPr>
        <w:t>agency</w:t>
      </w:r>
      <w:r>
        <w:rPr>
          <w:color w:val="636363"/>
        </w:rPr>
        <w:t>/</w:t>
      </w:r>
      <w:r>
        <w:rPr>
          <w:color w:val="383838"/>
        </w:rPr>
        <w:t>p</w:t>
      </w:r>
      <w:r>
        <w:rPr>
          <w:color w:val="636363"/>
        </w:rPr>
        <w:t>roject</w:t>
      </w:r>
      <w:r>
        <w:rPr>
          <w:color w:val="636363"/>
          <w:spacing w:val="-6"/>
        </w:rPr>
        <w:t xml:space="preserve"> </w:t>
      </w:r>
      <w:r>
        <w:rPr>
          <w:color w:val="4D4D4D"/>
        </w:rPr>
        <w:t>resources</w:t>
      </w:r>
      <w:r>
        <w:rPr>
          <w:color w:val="4D4D4D"/>
          <w:spacing w:val="-4"/>
        </w:rPr>
        <w:t xml:space="preserve"> </w:t>
      </w:r>
      <w:r>
        <w:rPr>
          <w:color w:val="4D4D4D"/>
        </w:rPr>
        <w:t xml:space="preserve">as identifies and agrees </w:t>
      </w:r>
      <w:r>
        <w:rPr>
          <w:color w:val="636363"/>
        </w:rPr>
        <w:t>to</w:t>
      </w:r>
      <w:r>
        <w:rPr>
          <w:color w:val="636363"/>
          <w:spacing w:val="40"/>
        </w:rPr>
        <w:t xml:space="preserve"> </w:t>
      </w:r>
      <w:r>
        <w:rPr>
          <w:color w:val="636363"/>
        </w:rPr>
        <w:t xml:space="preserve">the </w:t>
      </w:r>
      <w:r>
        <w:rPr>
          <w:color w:val="383838"/>
        </w:rPr>
        <w:t>te</w:t>
      </w:r>
      <w:r>
        <w:rPr>
          <w:color w:val="636363"/>
        </w:rPr>
        <w:t>rms of this MOU.</w:t>
      </w:r>
    </w:p>
    <w:p w:rsidR="00D567C1" w:rsidRDefault="00D567C1">
      <w:pPr>
        <w:pStyle w:val="BodyText"/>
        <w:spacing w:before="9"/>
        <w:rPr>
          <w:sz w:val="28"/>
        </w:rPr>
      </w:pPr>
    </w:p>
    <w:p w:rsidR="00D567C1" w:rsidRDefault="00451167">
      <w:pPr>
        <w:tabs>
          <w:tab w:val="left" w:pos="1910"/>
          <w:tab w:val="left" w:pos="3146"/>
        </w:tabs>
        <w:spacing w:before="1" w:line="288" w:lineRule="auto"/>
        <w:ind w:left="1137" w:right="6911" w:firstLine="4"/>
      </w:pPr>
      <w:r>
        <w:rPr>
          <w:noProof/>
        </w:rPr>
        <w:drawing>
          <wp:anchor distT="0" distB="0" distL="0" distR="0" simplePos="0" relativeHeight="251656192" behindDoc="0" locked="0" layoutInCell="1" allowOverlap="1">
            <wp:simplePos x="0" y="0"/>
            <wp:positionH relativeFrom="page">
              <wp:posOffset>4530088</wp:posOffset>
            </wp:positionH>
            <wp:positionV relativeFrom="paragraph">
              <wp:posOffset>314372</wp:posOffset>
            </wp:positionV>
            <wp:extent cx="1551305" cy="126376"/>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stretch>
                      <a:fillRect/>
                    </a:stretch>
                  </pic:blipFill>
                  <pic:spPr>
                    <a:xfrm>
                      <a:off x="0" y="0"/>
                      <a:ext cx="1551305" cy="126376"/>
                    </a:xfrm>
                    <a:prstGeom prst="rect">
                      <a:avLst/>
                    </a:prstGeom>
                  </pic:spPr>
                </pic:pic>
              </a:graphicData>
            </a:graphic>
          </wp:anchor>
        </w:drawing>
      </w:r>
      <w:r>
        <w:rPr>
          <w:color w:val="4D4D4D"/>
          <w:spacing w:val="-4"/>
          <w:w w:val="105"/>
        </w:rPr>
        <w:t>Date</w:t>
      </w:r>
      <w:r>
        <w:rPr>
          <w:color w:val="4D4D4D"/>
        </w:rPr>
        <w:tab/>
      </w:r>
      <w:r>
        <w:rPr>
          <w:color w:val="4D4D4D"/>
          <w:u w:val="single" w:color="222222"/>
        </w:rPr>
        <w:tab/>
      </w:r>
      <w:r>
        <w:rPr>
          <w:color w:val="4D4D4D"/>
        </w:rPr>
        <w:t xml:space="preserve"> </w:t>
      </w:r>
      <w:r>
        <w:rPr>
          <w:color w:val="4D4D4D"/>
          <w:w w:val="105"/>
        </w:rPr>
        <w:t xml:space="preserve">Executive </w:t>
      </w:r>
      <w:r>
        <w:rPr>
          <w:b/>
          <w:color w:val="636363"/>
          <w:w w:val="105"/>
        </w:rPr>
        <w:t xml:space="preserve">Name: </w:t>
      </w:r>
      <w:r>
        <w:rPr>
          <w:color w:val="4D4D4D"/>
          <w:spacing w:val="-2"/>
          <w:w w:val="105"/>
        </w:rPr>
        <w:t>Title:</w:t>
      </w:r>
    </w:p>
    <w:p w:rsidR="00D567C1" w:rsidRDefault="00451167">
      <w:pPr>
        <w:spacing w:line="238" w:lineRule="exact"/>
        <w:ind w:left="1151"/>
      </w:pPr>
      <w:r>
        <w:rPr>
          <w:b/>
          <w:color w:val="4D4D4D"/>
          <w:w w:val="95"/>
        </w:rPr>
        <w:t>Donor</w:t>
      </w:r>
      <w:r>
        <w:rPr>
          <w:b/>
          <w:color w:val="4D4D4D"/>
          <w:spacing w:val="-2"/>
        </w:rPr>
        <w:t xml:space="preserve"> </w:t>
      </w:r>
      <w:r>
        <w:rPr>
          <w:color w:val="4D4D4D"/>
          <w:spacing w:val="-2"/>
          <w:w w:val="95"/>
        </w:rPr>
        <w:t>Organization</w:t>
      </w:r>
    </w:p>
    <w:p w:rsidR="00D567C1" w:rsidRDefault="00D567C1">
      <w:pPr>
        <w:spacing w:line="238" w:lineRule="exact"/>
        <w:sectPr w:rsidR="00D567C1">
          <w:pgSz w:w="12240" w:h="15840"/>
          <w:pgMar w:top="1560" w:right="1100" w:bottom="1200" w:left="1080" w:header="0" w:footer="1012" w:gutter="0"/>
          <w:cols w:space="720"/>
        </w:sectPr>
      </w:pPr>
    </w:p>
    <w:p w:rsidR="00D567C1" w:rsidRDefault="00451167">
      <w:pPr>
        <w:pStyle w:val="BodyText"/>
        <w:spacing w:before="44"/>
        <w:ind w:left="2370" w:right="1407"/>
        <w:jc w:val="center"/>
      </w:pPr>
      <w:r>
        <w:rPr>
          <w:color w:val="4D4D4D"/>
          <w:w w:val="90"/>
        </w:rPr>
        <w:lastRenderedPageBreak/>
        <w:t>ORGANIZATION</w:t>
      </w:r>
      <w:r>
        <w:rPr>
          <w:color w:val="4D4D4D"/>
          <w:spacing w:val="33"/>
        </w:rPr>
        <w:t xml:space="preserve"> </w:t>
      </w:r>
      <w:r>
        <w:rPr>
          <w:color w:val="4D4D4D"/>
          <w:w w:val="90"/>
        </w:rPr>
        <w:t>LETTER</w:t>
      </w:r>
      <w:r>
        <w:rPr>
          <w:color w:val="4D4D4D"/>
          <w:spacing w:val="50"/>
        </w:rPr>
        <w:t xml:space="preserve"> </w:t>
      </w:r>
      <w:r>
        <w:rPr>
          <w:color w:val="4D4D4D"/>
          <w:spacing w:val="-4"/>
          <w:w w:val="90"/>
        </w:rPr>
        <w:t>HEAD</w:t>
      </w:r>
    </w:p>
    <w:p w:rsidR="00D567C1" w:rsidRDefault="00D567C1">
      <w:pPr>
        <w:pStyle w:val="BodyText"/>
        <w:spacing w:before="5"/>
      </w:pPr>
    </w:p>
    <w:p w:rsidR="00D567C1" w:rsidRDefault="00451167">
      <w:pPr>
        <w:pStyle w:val="BodyText"/>
        <w:spacing w:line="256" w:lineRule="auto"/>
        <w:ind w:left="4008" w:right="2925" w:hanging="989"/>
      </w:pPr>
      <w:r>
        <w:rPr>
          <w:color w:val="636363"/>
        </w:rPr>
        <w:t>Memorandum</w:t>
      </w:r>
      <w:r>
        <w:rPr>
          <w:color w:val="636363"/>
          <w:spacing w:val="26"/>
        </w:rPr>
        <w:t xml:space="preserve"> </w:t>
      </w:r>
      <w:r>
        <w:rPr>
          <w:color w:val="636363"/>
        </w:rPr>
        <w:t>of</w:t>
      </w:r>
      <w:r>
        <w:rPr>
          <w:color w:val="636363"/>
          <w:spacing w:val="40"/>
        </w:rPr>
        <w:t xml:space="preserve"> </w:t>
      </w:r>
      <w:r>
        <w:rPr>
          <w:color w:val="636363"/>
        </w:rPr>
        <w:t>Understanding</w:t>
      </w:r>
      <w:r>
        <w:rPr>
          <w:color w:val="636363"/>
          <w:spacing w:val="29"/>
        </w:rPr>
        <w:t xml:space="preserve"> </w:t>
      </w:r>
      <w:r>
        <w:rPr>
          <w:color w:val="636363"/>
        </w:rPr>
        <w:t>between</w:t>
      </w:r>
      <w:r>
        <w:rPr>
          <w:color w:val="636363"/>
          <w:spacing w:val="40"/>
        </w:rPr>
        <w:t xml:space="preserve"> </w:t>
      </w:r>
      <w:r>
        <w:rPr>
          <w:color w:val="636363"/>
        </w:rPr>
        <w:t>(GRANTEE)</w:t>
      </w:r>
      <w:r>
        <w:rPr>
          <w:color w:val="636363"/>
          <w:spacing w:val="-13"/>
        </w:rPr>
        <w:t xml:space="preserve"> </w:t>
      </w:r>
      <w:r>
        <w:rPr>
          <w:color w:val="4D4D4D"/>
        </w:rPr>
        <w:t>and</w:t>
      </w:r>
      <w:r>
        <w:rPr>
          <w:color w:val="4D4D4D"/>
          <w:spacing w:val="-5"/>
        </w:rPr>
        <w:t xml:space="preserve"> </w:t>
      </w:r>
      <w:r>
        <w:rPr>
          <w:color w:val="636363"/>
        </w:rPr>
        <w:t>(IN-KIND</w:t>
      </w:r>
      <w:r>
        <w:rPr>
          <w:color w:val="636363"/>
          <w:spacing w:val="-12"/>
        </w:rPr>
        <w:t xml:space="preserve"> </w:t>
      </w:r>
      <w:r>
        <w:rPr>
          <w:color w:val="636363"/>
        </w:rPr>
        <w:t>DONOR}</w:t>
      </w:r>
    </w:p>
    <w:p w:rsidR="00D567C1" w:rsidRDefault="00D567C1">
      <w:pPr>
        <w:pStyle w:val="BodyText"/>
        <w:spacing w:before="2"/>
        <w:rPr>
          <w:sz w:val="18"/>
        </w:rPr>
      </w:pPr>
    </w:p>
    <w:p w:rsidR="00D567C1" w:rsidRDefault="00451167" w:rsidP="003B7C0D">
      <w:pPr>
        <w:pStyle w:val="Heading2"/>
        <w:jc w:val="center"/>
      </w:pPr>
      <w:bookmarkStart w:id="22" w:name="_Toc111214685"/>
      <w:r>
        <w:rPr>
          <w:color w:val="696969"/>
        </w:rPr>
        <w:t>Mutual</w:t>
      </w:r>
      <w:r>
        <w:rPr>
          <w:color w:val="696969"/>
          <w:spacing w:val="-10"/>
        </w:rPr>
        <w:t xml:space="preserve"> </w:t>
      </w:r>
      <w:r>
        <w:t>Benefit</w:t>
      </w:r>
      <w:r>
        <w:rPr>
          <w:spacing w:val="-12"/>
        </w:rPr>
        <w:t xml:space="preserve"> </w:t>
      </w:r>
      <w:r>
        <w:rPr>
          <w:spacing w:val="-2"/>
        </w:rPr>
        <w:t>Agreement</w:t>
      </w:r>
      <w:bookmarkEnd w:id="22"/>
    </w:p>
    <w:p w:rsidR="00D567C1" w:rsidRDefault="00D567C1">
      <w:pPr>
        <w:pStyle w:val="BodyText"/>
        <w:spacing w:before="6"/>
        <w:rPr>
          <w:b/>
          <w:sz w:val="20"/>
        </w:rPr>
      </w:pPr>
    </w:p>
    <w:p w:rsidR="00D567C1" w:rsidRDefault="00FA6874">
      <w:pPr>
        <w:pStyle w:val="BodyText"/>
        <w:ind w:left="2956" w:right="2066"/>
        <w:jc w:val="center"/>
      </w:pPr>
      <w:r>
        <w:pict>
          <v:rect id="docshape15" o:spid="_x0000_s1046" style="position:absolute;left:0;text-align:left;margin-left:487.25pt;margin-top:3.7pt;width:.5pt;height:11.45pt;z-index:15734272;mso-position-horizontal-relative:page" fillcolor="#e8e8e8" stroked="f">
            <w10:wrap anchorx="page"/>
          </v:rect>
        </w:pict>
      </w:r>
      <w:r w:rsidR="00451167">
        <w:rPr>
          <w:color w:val="4D4D4D"/>
          <w:w w:val="105"/>
        </w:rPr>
        <w:t>PROJECT</w:t>
      </w:r>
      <w:r w:rsidR="00451167">
        <w:rPr>
          <w:color w:val="4D4D4D"/>
          <w:spacing w:val="-15"/>
          <w:w w:val="105"/>
        </w:rPr>
        <w:t xml:space="preserve"> </w:t>
      </w:r>
      <w:r w:rsidR="00451167">
        <w:rPr>
          <w:color w:val="636363"/>
          <w:w w:val="105"/>
        </w:rPr>
        <w:t>ID</w:t>
      </w:r>
      <w:r w:rsidR="00451167">
        <w:rPr>
          <w:color w:val="636363"/>
          <w:spacing w:val="-26"/>
          <w:w w:val="105"/>
        </w:rPr>
        <w:t xml:space="preserve"> </w:t>
      </w:r>
      <w:r w:rsidR="00451167">
        <w:rPr>
          <w:color w:val="636363"/>
          <w:w w:val="105"/>
        </w:rPr>
        <w:t>(Name</w:t>
      </w:r>
      <w:r w:rsidR="00451167">
        <w:rPr>
          <w:color w:val="636363"/>
          <w:spacing w:val="-28"/>
          <w:w w:val="105"/>
        </w:rPr>
        <w:t xml:space="preserve"> </w:t>
      </w:r>
      <w:r w:rsidR="00451167">
        <w:rPr>
          <w:color w:val="636363"/>
          <w:w w:val="105"/>
        </w:rPr>
        <w:t>and</w:t>
      </w:r>
      <w:r w:rsidR="00451167">
        <w:rPr>
          <w:color w:val="636363"/>
          <w:spacing w:val="-13"/>
          <w:w w:val="105"/>
        </w:rPr>
        <w:t xml:space="preserve"> </w:t>
      </w:r>
      <w:r w:rsidR="00451167">
        <w:rPr>
          <w:color w:val="636363"/>
          <w:w w:val="105"/>
        </w:rPr>
        <w:t>Number</w:t>
      </w:r>
      <w:r w:rsidR="00451167">
        <w:rPr>
          <w:color w:val="636363"/>
          <w:spacing w:val="-13"/>
          <w:w w:val="105"/>
        </w:rPr>
        <w:t xml:space="preserve"> </w:t>
      </w:r>
      <w:r w:rsidR="00451167">
        <w:rPr>
          <w:color w:val="4D4D4D"/>
          <w:w w:val="105"/>
        </w:rPr>
        <w:t>-</w:t>
      </w:r>
      <w:r w:rsidR="00451167">
        <w:rPr>
          <w:color w:val="4D4D4D"/>
          <w:spacing w:val="-13"/>
          <w:w w:val="105"/>
        </w:rPr>
        <w:t xml:space="preserve"> </w:t>
      </w:r>
      <w:r w:rsidR="00451167">
        <w:rPr>
          <w:color w:val="636363"/>
          <w:w w:val="105"/>
        </w:rPr>
        <w:t>CA+</w:t>
      </w:r>
      <w:r w:rsidR="00451167">
        <w:rPr>
          <w:color w:val="636363"/>
          <w:spacing w:val="-19"/>
          <w:w w:val="105"/>
        </w:rPr>
        <w:t xml:space="preserve"> </w:t>
      </w:r>
      <w:r w:rsidR="00451167">
        <w:rPr>
          <w:color w:val="636363"/>
          <w:w w:val="105"/>
        </w:rPr>
        <w:t>4</w:t>
      </w:r>
      <w:r w:rsidR="00451167">
        <w:rPr>
          <w:color w:val="636363"/>
          <w:spacing w:val="-13"/>
          <w:w w:val="105"/>
        </w:rPr>
        <w:t xml:space="preserve"> </w:t>
      </w:r>
      <w:r w:rsidR="00451167">
        <w:rPr>
          <w:color w:val="636363"/>
          <w:w w:val="105"/>
        </w:rPr>
        <w:t>number</w:t>
      </w:r>
      <w:r w:rsidR="00451167">
        <w:rPr>
          <w:color w:val="636363"/>
          <w:spacing w:val="-11"/>
          <w:w w:val="105"/>
        </w:rPr>
        <w:t xml:space="preserve"> </w:t>
      </w:r>
      <w:r w:rsidR="00451167">
        <w:rPr>
          <w:color w:val="636363"/>
          <w:w w:val="105"/>
        </w:rPr>
        <w:t>of</w:t>
      </w:r>
      <w:r w:rsidR="00451167">
        <w:rPr>
          <w:color w:val="636363"/>
          <w:spacing w:val="-6"/>
          <w:w w:val="105"/>
        </w:rPr>
        <w:t xml:space="preserve"> </w:t>
      </w:r>
      <w:r w:rsidR="00451167">
        <w:rPr>
          <w:color w:val="636363"/>
          <w:w w:val="105"/>
        </w:rPr>
        <w:t xml:space="preserve">the </w:t>
      </w:r>
      <w:r w:rsidR="00451167">
        <w:rPr>
          <w:color w:val="636363"/>
          <w:spacing w:val="-2"/>
          <w:w w:val="105"/>
        </w:rPr>
        <w:t>project</w:t>
      </w:r>
      <w:r w:rsidR="00451167">
        <w:rPr>
          <w:color w:val="4D4D4D"/>
          <w:spacing w:val="-2"/>
          <w:w w:val="105"/>
        </w:rPr>
        <w:t>)</w:t>
      </w:r>
    </w:p>
    <w:p w:rsidR="00D567C1" w:rsidRDefault="00D567C1">
      <w:pPr>
        <w:pStyle w:val="BodyText"/>
      </w:pPr>
    </w:p>
    <w:p w:rsidR="00D567C1" w:rsidRDefault="00451167">
      <w:pPr>
        <w:pStyle w:val="BodyText"/>
        <w:spacing w:before="183" w:line="242" w:lineRule="auto"/>
        <w:ind w:left="201" w:right="166"/>
      </w:pPr>
      <w:r>
        <w:rPr>
          <w:color w:val="696969"/>
          <w:w w:val="110"/>
        </w:rPr>
        <w:t>Purpose:</w:t>
      </w:r>
      <w:r>
        <w:rPr>
          <w:color w:val="696969"/>
          <w:spacing w:val="40"/>
          <w:w w:val="110"/>
        </w:rPr>
        <w:t xml:space="preserve"> </w:t>
      </w:r>
      <w:r>
        <w:rPr>
          <w:color w:val="696969"/>
          <w:w w:val="110"/>
        </w:rPr>
        <w:t>This</w:t>
      </w:r>
      <w:r>
        <w:rPr>
          <w:color w:val="696969"/>
          <w:spacing w:val="38"/>
          <w:w w:val="110"/>
        </w:rPr>
        <w:t xml:space="preserve"> </w:t>
      </w:r>
      <w:r>
        <w:rPr>
          <w:color w:val="696969"/>
          <w:w w:val="110"/>
        </w:rPr>
        <w:t>Memorandum</w:t>
      </w:r>
      <w:r>
        <w:rPr>
          <w:color w:val="696969"/>
          <w:spacing w:val="40"/>
          <w:w w:val="110"/>
        </w:rPr>
        <w:t xml:space="preserve"> </w:t>
      </w:r>
      <w:r>
        <w:rPr>
          <w:color w:val="696969"/>
          <w:w w:val="110"/>
        </w:rPr>
        <w:t>on</w:t>
      </w:r>
      <w:r>
        <w:rPr>
          <w:color w:val="696969"/>
          <w:spacing w:val="38"/>
          <w:w w:val="110"/>
        </w:rPr>
        <w:t xml:space="preserve"> </w:t>
      </w:r>
      <w:r>
        <w:rPr>
          <w:color w:val="696969"/>
          <w:w w:val="110"/>
        </w:rPr>
        <w:t>Understanding</w:t>
      </w:r>
      <w:r>
        <w:rPr>
          <w:color w:val="696969"/>
          <w:spacing w:val="38"/>
          <w:w w:val="110"/>
        </w:rPr>
        <w:t xml:space="preserve"> </w:t>
      </w:r>
      <w:r>
        <w:rPr>
          <w:color w:val="696969"/>
          <w:w w:val="110"/>
        </w:rPr>
        <w:t>is</w:t>
      </w:r>
      <w:r>
        <w:rPr>
          <w:color w:val="696969"/>
          <w:spacing w:val="38"/>
          <w:w w:val="110"/>
        </w:rPr>
        <w:t xml:space="preserve"> </w:t>
      </w:r>
      <w:r>
        <w:rPr>
          <w:color w:val="696969"/>
          <w:w w:val="110"/>
        </w:rPr>
        <w:t>entered</w:t>
      </w:r>
      <w:r>
        <w:rPr>
          <w:color w:val="696969"/>
          <w:spacing w:val="38"/>
          <w:w w:val="110"/>
        </w:rPr>
        <w:t xml:space="preserve"> </w:t>
      </w:r>
      <w:r>
        <w:rPr>
          <w:color w:val="696969"/>
          <w:w w:val="110"/>
        </w:rPr>
        <w:t>into</w:t>
      </w:r>
      <w:r>
        <w:rPr>
          <w:color w:val="696969"/>
          <w:spacing w:val="38"/>
          <w:w w:val="110"/>
        </w:rPr>
        <w:t xml:space="preserve"> </w:t>
      </w:r>
      <w:r>
        <w:rPr>
          <w:color w:val="696969"/>
          <w:w w:val="110"/>
        </w:rPr>
        <w:t>by</w:t>
      </w:r>
      <w:r>
        <w:rPr>
          <w:color w:val="696969"/>
          <w:spacing w:val="36"/>
          <w:w w:val="110"/>
        </w:rPr>
        <w:t xml:space="preserve"> </w:t>
      </w:r>
      <w:r>
        <w:rPr>
          <w:color w:val="696969"/>
          <w:w w:val="110"/>
        </w:rPr>
        <w:t>(Grantee</w:t>
      </w:r>
      <w:r>
        <w:rPr>
          <w:color w:val="696969"/>
          <w:spacing w:val="40"/>
          <w:w w:val="110"/>
        </w:rPr>
        <w:t xml:space="preserve"> </w:t>
      </w:r>
      <w:r>
        <w:rPr>
          <w:color w:val="696969"/>
          <w:w w:val="110"/>
        </w:rPr>
        <w:t>Organization)</w:t>
      </w:r>
      <w:r>
        <w:rPr>
          <w:color w:val="696969"/>
          <w:spacing w:val="40"/>
          <w:w w:val="110"/>
        </w:rPr>
        <w:t xml:space="preserve"> </w:t>
      </w:r>
      <w:r>
        <w:rPr>
          <w:color w:val="696969"/>
          <w:w w:val="110"/>
        </w:rPr>
        <w:t>and (In-kind donor name) to</w:t>
      </w:r>
      <w:r>
        <w:rPr>
          <w:color w:val="696969"/>
          <w:spacing w:val="27"/>
          <w:w w:val="110"/>
        </w:rPr>
        <w:t xml:space="preserve"> </w:t>
      </w:r>
      <w:r>
        <w:rPr>
          <w:color w:val="696969"/>
          <w:w w:val="110"/>
        </w:rPr>
        <w:t>outline the</w:t>
      </w:r>
      <w:r>
        <w:rPr>
          <w:color w:val="696969"/>
          <w:spacing w:val="29"/>
          <w:w w:val="110"/>
        </w:rPr>
        <w:t xml:space="preserve"> </w:t>
      </w:r>
      <w:r>
        <w:rPr>
          <w:color w:val="696969"/>
          <w:w w:val="110"/>
        </w:rPr>
        <w:t>ongoing partnership, including mutual commitments to</w:t>
      </w:r>
      <w:r>
        <w:rPr>
          <w:color w:val="696969"/>
          <w:spacing w:val="27"/>
          <w:w w:val="110"/>
        </w:rPr>
        <w:t xml:space="preserve"> </w:t>
      </w:r>
      <w:r>
        <w:rPr>
          <w:color w:val="696969"/>
          <w:w w:val="110"/>
        </w:rPr>
        <w:t>the (project name) and the clients served in the project.</w:t>
      </w:r>
    </w:p>
    <w:p w:rsidR="00D567C1" w:rsidRDefault="00FA6874">
      <w:pPr>
        <w:pStyle w:val="BodyText"/>
        <w:spacing w:before="89"/>
        <w:ind w:left="201" w:right="170"/>
      </w:pPr>
      <w:r>
        <w:pict>
          <v:rect id="docshape16" o:spid="_x0000_s1045" style="position:absolute;left:0;text-align:left;margin-left:264.25pt;margin-top:11.1pt;width:.5pt;height:10.25pt;z-index:-16059904;mso-position-horizontal-relative:page" fillcolor="#e8e8e8" stroked="f">
            <w10:wrap anchorx="page"/>
          </v:rect>
        </w:pict>
      </w:r>
      <w:r w:rsidR="00451167">
        <w:t>T</w:t>
      </w:r>
      <w:r w:rsidR="00451167">
        <w:rPr>
          <w:color w:val="383838"/>
        </w:rPr>
        <w:t>he</w:t>
      </w:r>
      <w:r w:rsidR="00451167">
        <w:rPr>
          <w:color w:val="9C9C9C"/>
        </w:rPr>
        <w:t>,</w:t>
      </w:r>
      <w:r w:rsidR="00451167">
        <w:rPr>
          <w:color w:val="9C9C9C"/>
          <w:spacing w:val="-24"/>
        </w:rPr>
        <w:t xml:space="preserve"> </w:t>
      </w:r>
      <w:r w:rsidR="00451167">
        <w:rPr>
          <w:color w:val="383838"/>
        </w:rPr>
        <w:t>Program</w:t>
      </w:r>
      <w:r w:rsidR="00451167">
        <w:rPr>
          <w:color w:val="7D7D7D"/>
        </w:rPr>
        <w:t xml:space="preserve">, </w:t>
      </w:r>
      <w:r w:rsidR="00451167">
        <w:rPr>
          <w:color w:val="585858"/>
        </w:rPr>
        <w:t xml:space="preserve">supported </w:t>
      </w:r>
      <w:r w:rsidR="00451167">
        <w:rPr>
          <w:color w:val="696969"/>
        </w:rPr>
        <w:t>by</w:t>
      </w:r>
      <w:r w:rsidR="00451167">
        <w:rPr>
          <w:color w:val="696969"/>
          <w:spacing w:val="-7"/>
        </w:rPr>
        <w:t xml:space="preserve"> </w:t>
      </w:r>
      <w:r w:rsidR="00451167">
        <w:rPr>
          <w:color w:val="696969"/>
        </w:rPr>
        <w:t>the</w:t>
      </w:r>
      <w:r w:rsidR="00451167">
        <w:rPr>
          <w:color w:val="696969"/>
          <w:spacing w:val="-11"/>
        </w:rPr>
        <w:t xml:space="preserve"> </w:t>
      </w:r>
      <w:r w:rsidR="00451167">
        <w:rPr>
          <w:color w:val="696969"/>
        </w:rPr>
        <w:t>U.S.</w:t>
      </w:r>
      <w:r w:rsidR="00451167">
        <w:rPr>
          <w:color w:val="696969"/>
          <w:spacing w:val="-6"/>
        </w:rPr>
        <w:t xml:space="preserve"> </w:t>
      </w:r>
      <w:r w:rsidR="00451167">
        <w:rPr>
          <w:color w:val="696969"/>
        </w:rPr>
        <w:t>Department</w:t>
      </w:r>
      <w:r w:rsidR="00451167">
        <w:rPr>
          <w:color w:val="696969"/>
          <w:spacing w:val="-10"/>
        </w:rPr>
        <w:t xml:space="preserve"> </w:t>
      </w:r>
      <w:r w:rsidR="00451167">
        <w:rPr>
          <w:color w:val="696969"/>
        </w:rPr>
        <w:t>of</w:t>
      </w:r>
      <w:r w:rsidR="00451167">
        <w:rPr>
          <w:color w:val="696969"/>
          <w:spacing w:val="-9"/>
        </w:rPr>
        <w:t xml:space="preserve"> </w:t>
      </w:r>
      <w:r w:rsidR="00451167">
        <w:rPr>
          <w:color w:val="696969"/>
        </w:rPr>
        <w:t>Housing</w:t>
      </w:r>
      <w:r w:rsidR="00451167">
        <w:rPr>
          <w:color w:val="696969"/>
          <w:spacing w:val="-7"/>
        </w:rPr>
        <w:t xml:space="preserve"> </w:t>
      </w:r>
      <w:r w:rsidR="00451167">
        <w:rPr>
          <w:color w:val="696969"/>
        </w:rPr>
        <w:t>and</w:t>
      </w:r>
      <w:r w:rsidR="00451167">
        <w:rPr>
          <w:color w:val="696969"/>
          <w:spacing w:val="-13"/>
        </w:rPr>
        <w:t xml:space="preserve"> </w:t>
      </w:r>
      <w:r w:rsidR="00451167">
        <w:rPr>
          <w:color w:val="696969"/>
        </w:rPr>
        <w:t>Urban</w:t>
      </w:r>
      <w:r w:rsidR="00451167">
        <w:rPr>
          <w:color w:val="696969"/>
          <w:spacing w:val="-8"/>
        </w:rPr>
        <w:t xml:space="preserve"> </w:t>
      </w:r>
      <w:r w:rsidR="00451167">
        <w:rPr>
          <w:color w:val="696969"/>
        </w:rPr>
        <w:t>Development</w:t>
      </w:r>
      <w:r w:rsidR="00451167">
        <w:rPr>
          <w:color w:val="696969"/>
          <w:spacing w:val="-10"/>
        </w:rPr>
        <w:t xml:space="preserve"> </w:t>
      </w:r>
      <w:r w:rsidR="00451167">
        <w:rPr>
          <w:color w:val="696969"/>
        </w:rPr>
        <w:t>(HUD)</w:t>
      </w:r>
      <w:r w:rsidR="00451167">
        <w:rPr>
          <w:color w:val="696969"/>
          <w:spacing w:val="-8"/>
        </w:rPr>
        <w:t xml:space="preserve"> </w:t>
      </w:r>
      <w:r w:rsidR="00451167">
        <w:rPr>
          <w:color w:val="696969"/>
        </w:rPr>
        <w:t>and</w:t>
      </w:r>
      <w:r w:rsidR="00451167">
        <w:rPr>
          <w:color w:val="696969"/>
          <w:spacing w:val="-9"/>
        </w:rPr>
        <w:t xml:space="preserve"> </w:t>
      </w:r>
      <w:r w:rsidR="00451167">
        <w:rPr>
          <w:color w:val="7D7D7D"/>
        </w:rPr>
        <w:t>l</w:t>
      </w:r>
      <w:r w:rsidR="00451167">
        <w:rPr>
          <w:color w:val="484848"/>
        </w:rPr>
        <w:t>oca</w:t>
      </w:r>
      <w:r w:rsidR="00451167">
        <w:rPr>
          <w:color w:val="7D7D7D"/>
        </w:rPr>
        <w:t xml:space="preserve">l </w:t>
      </w:r>
      <w:r w:rsidR="00451167">
        <w:rPr>
          <w:color w:val="585858"/>
        </w:rPr>
        <w:t>partners</w:t>
      </w:r>
      <w:r w:rsidR="00451167">
        <w:rPr>
          <w:color w:val="585858"/>
          <w:spacing w:val="40"/>
        </w:rPr>
        <w:t xml:space="preserve"> </w:t>
      </w:r>
      <w:r w:rsidR="00451167">
        <w:rPr>
          <w:color w:val="585858"/>
        </w:rPr>
        <w:t xml:space="preserve">serve </w:t>
      </w:r>
      <w:r w:rsidR="00451167">
        <w:rPr>
          <w:color w:val="696969"/>
        </w:rPr>
        <w:t>[Describe clients or services).</w:t>
      </w:r>
    </w:p>
    <w:p w:rsidR="00D567C1" w:rsidRDefault="00D567C1">
      <w:pPr>
        <w:pStyle w:val="BodyText"/>
        <w:spacing w:before="1"/>
      </w:pPr>
    </w:p>
    <w:p w:rsidR="00D567C1" w:rsidRDefault="00451167">
      <w:pPr>
        <w:ind w:left="201" w:right="1448" w:hanging="10"/>
        <w:rPr>
          <w:i/>
        </w:rPr>
      </w:pPr>
      <w:r>
        <w:rPr>
          <w:color w:val="636363"/>
          <w:w w:val="105"/>
        </w:rPr>
        <w:t>This</w:t>
      </w:r>
      <w:r>
        <w:rPr>
          <w:color w:val="636363"/>
          <w:spacing w:val="-9"/>
          <w:w w:val="105"/>
        </w:rPr>
        <w:t xml:space="preserve"> </w:t>
      </w:r>
      <w:r>
        <w:rPr>
          <w:color w:val="636363"/>
          <w:w w:val="105"/>
        </w:rPr>
        <w:t>MOU</w:t>
      </w:r>
      <w:r>
        <w:rPr>
          <w:color w:val="636363"/>
          <w:spacing w:val="-13"/>
          <w:w w:val="105"/>
        </w:rPr>
        <w:t xml:space="preserve"> </w:t>
      </w:r>
      <w:r>
        <w:rPr>
          <w:color w:val="636363"/>
          <w:w w:val="105"/>
        </w:rPr>
        <w:t>repres</w:t>
      </w:r>
      <w:r>
        <w:rPr>
          <w:color w:val="383838"/>
          <w:w w:val="105"/>
        </w:rPr>
        <w:t>e</w:t>
      </w:r>
      <w:r>
        <w:rPr>
          <w:color w:val="636363"/>
          <w:w w:val="105"/>
        </w:rPr>
        <w:t>nts</w:t>
      </w:r>
      <w:r>
        <w:rPr>
          <w:color w:val="636363"/>
          <w:spacing w:val="-13"/>
          <w:w w:val="105"/>
        </w:rPr>
        <w:t xml:space="preserve"> </w:t>
      </w:r>
      <w:r>
        <w:rPr>
          <w:color w:val="636363"/>
          <w:w w:val="105"/>
        </w:rPr>
        <w:t>the</w:t>
      </w:r>
      <w:r>
        <w:rPr>
          <w:color w:val="636363"/>
          <w:spacing w:val="-10"/>
          <w:w w:val="105"/>
        </w:rPr>
        <w:t xml:space="preserve"> </w:t>
      </w:r>
      <w:r>
        <w:rPr>
          <w:color w:val="636363"/>
          <w:w w:val="105"/>
        </w:rPr>
        <w:t>co</w:t>
      </w:r>
      <w:r>
        <w:rPr>
          <w:color w:val="4D4D4D"/>
          <w:w w:val="105"/>
        </w:rPr>
        <w:t>mmitment</w:t>
      </w:r>
      <w:r>
        <w:rPr>
          <w:color w:val="4D4D4D"/>
          <w:spacing w:val="-11"/>
          <w:w w:val="105"/>
        </w:rPr>
        <w:t xml:space="preserve"> </w:t>
      </w:r>
      <w:r>
        <w:rPr>
          <w:color w:val="4D4D4D"/>
          <w:w w:val="105"/>
        </w:rPr>
        <w:t>of</w:t>
      </w:r>
      <w:r>
        <w:rPr>
          <w:color w:val="4D4D4D"/>
          <w:spacing w:val="-9"/>
          <w:w w:val="105"/>
        </w:rPr>
        <w:t xml:space="preserve"> </w:t>
      </w:r>
      <w:r>
        <w:rPr>
          <w:color w:val="838383"/>
          <w:w w:val="105"/>
        </w:rPr>
        <w:t>(</w:t>
      </w:r>
      <w:r>
        <w:rPr>
          <w:color w:val="636363"/>
          <w:w w:val="105"/>
        </w:rPr>
        <w:t>do</w:t>
      </w:r>
      <w:r>
        <w:rPr>
          <w:color w:val="383838"/>
          <w:w w:val="105"/>
        </w:rPr>
        <w:t>n</w:t>
      </w:r>
      <w:r>
        <w:rPr>
          <w:color w:val="636363"/>
          <w:w w:val="105"/>
        </w:rPr>
        <w:t>or</w:t>
      </w:r>
      <w:r>
        <w:rPr>
          <w:color w:val="838383"/>
          <w:w w:val="105"/>
        </w:rPr>
        <w:t>/</w:t>
      </w:r>
      <w:r>
        <w:rPr>
          <w:color w:val="838383"/>
          <w:spacing w:val="-8"/>
          <w:w w:val="105"/>
        </w:rPr>
        <w:t xml:space="preserve"> </w:t>
      </w:r>
      <w:r>
        <w:rPr>
          <w:color w:val="636363"/>
          <w:w w:val="105"/>
        </w:rPr>
        <w:t>donor</w:t>
      </w:r>
      <w:r>
        <w:rPr>
          <w:color w:val="636363"/>
          <w:spacing w:val="-9"/>
          <w:w w:val="105"/>
        </w:rPr>
        <w:t xml:space="preserve"> </w:t>
      </w:r>
      <w:r>
        <w:rPr>
          <w:color w:val="4D4D4D"/>
          <w:w w:val="105"/>
        </w:rPr>
        <w:t>organization</w:t>
      </w:r>
      <w:r>
        <w:rPr>
          <w:color w:val="4D4D4D"/>
          <w:spacing w:val="-11"/>
          <w:w w:val="105"/>
        </w:rPr>
        <w:t xml:space="preserve"> </w:t>
      </w:r>
      <w:r>
        <w:rPr>
          <w:color w:val="4D4D4D"/>
          <w:w w:val="105"/>
        </w:rPr>
        <w:t>name]</w:t>
      </w:r>
      <w:r>
        <w:rPr>
          <w:color w:val="4D4D4D"/>
          <w:spacing w:val="-13"/>
          <w:w w:val="105"/>
        </w:rPr>
        <w:t xml:space="preserve"> </w:t>
      </w:r>
      <w:r>
        <w:rPr>
          <w:color w:val="636363"/>
          <w:w w:val="105"/>
        </w:rPr>
        <w:t>to</w:t>
      </w:r>
      <w:r>
        <w:rPr>
          <w:color w:val="636363"/>
          <w:spacing w:val="-12"/>
          <w:w w:val="105"/>
        </w:rPr>
        <w:t xml:space="preserve"> </w:t>
      </w:r>
      <w:r>
        <w:rPr>
          <w:color w:val="636363"/>
          <w:w w:val="105"/>
        </w:rPr>
        <w:t>provide su</w:t>
      </w:r>
      <w:r>
        <w:rPr>
          <w:color w:val="383838"/>
          <w:w w:val="105"/>
        </w:rPr>
        <w:t xml:space="preserve">pport to the </w:t>
      </w:r>
      <w:r>
        <w:rPr>
          <w:color w:val="838383"/>
          <w:w w:val="105"/>
        </w:rPr>
        <w:t>(</w:t>
      </w:r>
      <w:r>
        <w:rPr>
          <w:color w:val="4D4D4D"/>
          <w:w w:val="105"/>
        </w:rPr>
        <w:t xml:space="preserve">Agency </w:t>
      </w:r>
      <w:r>
        <w:rPr>
          <w:i/>
          <w:color w:val="838383"/>
          <w:w w:val="105"/>
        </w:rPr>
        <w:t xml:space="preserve">I </w:t>
      </w:r>
      <w:r>
        <w:rPr>
          <w:color w:val="4D4D4D"/>
          <w:w w:val="105"/>
        </w:rPr>
        <w:t xml:space="preserve">Project </w:t>
      </w:r>
      <w:r>
        <w:rPr>
          <w:color w:val="636363"/>
          <w:w w:val="105"/>
        </w:rPr>
        <w:t>Name).</w:t>
      </w:r>
      <w:r>
        <w:rPr>
          <w:color w:val="4D4D4D"/>
          <w:w w:val="105"/>
        </w:rPr>
        <w:t xml:space="preserve">The </w:t>
      </w:r>
      <w:r>
        <w:rPr>
          <w:i/>
          <w:color w:val="636363"/>
          <w:w w:val="105"/>
        </w:rPr>
        <w:t xml:space="preserve">donor </w:t>
      </w:r>
      <w:r>
        <w:rPr>
          <w:i/>
          <w:color w:val="4D4D4D"/>
          <w:w w:val="105"/>
        </w:rPr>
        <w:t xml:space="preserve">agrees </w:t>
      </w:r>
      <w:r>
        <w:rPr>
          <w:i/>
          <w:color w:val="636363"/>
          <w:w w:val="105"/>
        </w:rPr>
        <w:t xml:space="preserve">to </w:t>
      </w:r>
      <w:r>
        <w:rPr>
          <w:i/>
          <w:color w:val="4D4D4D"/>
          <w:w w:val="105"/>
        </w:rPr>
        <w:t>provide (identify</w:t>
      </w:r>
      <w:r>
        <w:rPr>
          <w:i/>
          <w:color w:val="4D4D4D"/>
          <w:spacing w:val="-3"/>
          <w:w w:val="105"/>
        </w:rPr>
        <w:t xml:space="preserve"> </w:t>
      </w:r>
      <w:r>
        <w:rPr>
          <w:i/>
          <w:color w:val="4D4D4D"/>
          <w:w w:val="105"/>
        </w:rPr>
        <w:t>what</w:t>
      </w:r>
      <w:r>
        <w:rPr>
          <w:i/>
          <w:color w:val="4D4D4D"/>
          <w:spacing w:val="-1"/>
          <w:w w:val="105"/>
        </w:rPr>
        <w:t xml:space="preserve"> </w:t>
      </w:r>
      <w:r>
        <w:rPr>
          <w:i/>
          <w:color w:val="636363"/>
          <w:w w:val="105"/>
        </w:rPr>
        <w:t>is b</w:t>
      </w:r>
      <w:r>
        <w:rPr>
          <w:i/>
          <w:color w:val="4D4D4D"/>
          <w:w w:val="105"/>
        </w:rPr>
        <w:t>eing</w:t>
      </w:r>
      <w:r>
        <w:rPr>
          <w:i/>
          <w:color w:val="4D4D4D"/>
          <w:spacing w:val="-23"/>
          <w:w w:val="105"/>
        </w:rPr>
        <w:t xml:space="preserve"> </w:t>
      </w:r>
      <w:r>
        <w:rPr>
          <w:i/>
          <w:color w:val="636363"/>
          <w:w w:val="105"/>
        </w:rPr>
        <w:t>contributed)</w:t>
      </w:r>
    </w:p>
    <w:p w:rsidR="00D567C1" w:rsidRDefault="00D567C1">
      <w:pPr>
        <w:pStyle w:val="BodyText"/>
        <w:rPr>
          <w:i/>
        </w:rPr>
      </w:pPr>
    </w:p>
    <w:p w:rsidR="00D567C1" w:rsidRDefault="00FA6874">
      <w:pPr>
        <w:pStyle w:val="BodyText"/>
        <w:spacing w:before="188"/>
        <w:ind w:left="201" w:right="1448"/>
      </w:pPr>
      <w:r>
        <w:pict>
          <v:rect id="docshape17" o:spid="_x0000_s1044" style="position:absolute;left:0;text-align:left;margin-left:500.3pt;margin-top:39.15pt;width:.5pt;height:9.25pt;z-index:-15724032;mso-wrap-distance-left:0;mso-wrap-distance-right:0;mso-position-horizontal-relative:page" fillcolor="#e8e8e8" stroked="f">
            <w10:wrap type="topAndBottom" anchorx="page"/>
          </v:rect>
        </w:pict>
      </w:r>
      <w:r>
        <w:pict>
          <v:rect id="docshape18" o:spid="_x0000_s1043" style="position:absolute;left:0;text-align:left;margin-left:138.55pt;margin-top:9.05pt;width:.25pt;height:8.6pt;z-index:-16060928;mso-position-horizontal-relative:page" fillcolor="#e8e8e8" stroked="f">
            <w10:wrap anchorx="page"/>
          </v:rect>
        </w:pict>
      </w:r>
      <w:r w:rsidR="00451167">
        <w:rPr>
          <w:color w:val="4D4D4D"/>
          <w:w w:val="95"/>
        </w:rPr>
        <w:t>The</w:t>
      </w:r>
      <w:r w:rsidR="00451167">
        <w:rPr>
          <w:color w:val="4D4D4D"/>
          <w:spacing w:val="-5"/>
          <w:w w:val="95"/>
        </w:rPr>
        <w:t xml:space="preserve"> </w:t>
      </w:r>
      <w:r w:rsidR="00451167">
        <w:rPr>
          <w:color w:val="636363"/>
          <w:w w:val="95"/>
        </w:rPr>
        <w:t xml:space="preserve">donor </w:t>
      </w:r>
      <w:r w:rsidR="00451167">
        <w:rPr>
          <w:color w:val="4D4D4D"/>
          <w:w w:val="95"/>
        </w:rPr>
        <w:t>agrees</w:t>
      </w:r>
      <w:r w:rsidR="00451167">
        <w:rPr>
          <w:color w:val="4D4D4D"/>
          <w:spacing w:val="-4"/>
          <w:w w:val="95"/>
        </w:rPr>
        <w:t xml:space="preserve"> </w:t>
      </w:r>
      <w:r w:rsidR="00451167">
        <w:rPr>
          <w:color w:val="4D4D4D"/>
          <w:w w:val="95"/>
        </w:rPr>
        <w:t>to</w:t>
      </w:r>
      <w:r w:rsidR="00451167">
        <w:rPr>
          <w:color w:val="4D4D4D"/>
          <w:spacing w:val="-3"/>
          <w:w w:val="95"/>
        </w:rPr>
        <w:t xml:space="preserve"> </w:t>
      </w:r>
      <w:r w:rsidR="00451167">
        <w:rPr>
          <w:color w:val="4D4D4D"/>
          <w:w w:val="95"/>
        </w:rPr>
        <w:t>provide</w:t>
      </w:r>
      <w:r w:rsidR="00451167">
        <w:rPr>
          <w:color w:val="4D4D4D"/>
          <w:spacing w:val="-5"/>
          <w:w w:val="95"/>
        </w:rPr>
        <w:t xml:space="preserve"> </w:t>
      </w:r>
      <w:r w:rsidR="00451167">
        <w:rPr>
          <w:color w:val="4D4D4D"/>
          <w:w w:val="95"/>
        </w:rPr>
        <w:t>(identify</w:t>
      </w:r>
      <w:r w:rsidR="00451167">
        <w:rPr>
          <w:color w:val="4D4D4D"/>
          <w:spacing w:val="-2"/>
          <w:w w:val="95"/>
        </w:rPr>
        <w:t xml:space="preserve"> </w:t>
      </w:r>
      <w:r w:rsidR="00451167">
        <w:rPr>
          <w:color w:val="4D4D4D"/>
          <w:w w:val="95"/>
        </w:rPr>
        <w:t>what</w:t>
      </w:r>
      <w:r w:rsidR="00451167">
        <w:rPr>
          <w:color w:val="4D4D4D"/>
          <w:spacing w:val="-2"/>
          <w:w w:val="95"/>
        </w:rPr>
        <w:t xml:space="preserve"> </w:t>
      </w:r>
      <w:r w:rsidR="00451167">
        <w:rPr>
          <w:color w:val="4D4D4D"/>
          <w:w w:val="95"/>
        </w:rPr>
        <w:t>will</w:t>
      </w:r>
      <w:r w:rsidR="00451167">
        <w:rPr>
          <w:color w:val="4D4D4D"/>
          <w:spacing w:val="-4"/>
          <w:w w:val="95"/>
        </w:rPr>
        <w:t xml:space="preserve"> </w:t>
      </w:r>
      <w:r w:rsidR="00451167">
        <w:rPr>
          <w:color w:val="4D4D4D"/>
          <w:w w:val="95"/>
        </w:rPr>
        <w:t>be</w:t>
      </w:r>
      <w:r w:rsidR="00451167">
        <w:rPr>
          <w:color w:val="4D4D4D"/>
          <w:spacing w:val="-1"/>
          <w:w w:val="95"/>
        </w:rPr>
        <w:t xml:space="preserve"> </w:t>
      </w:r>
      <w:r w:rsidR="00451167">
        <w:rPr>
          <w:color w:val="4D4D4D"/>
          <w:w w:val="95"/>
        </w:rPr>
        <w:t>provided</w:t>
      </w:r>
      <w:r w:rsidR="00451167">
        <w:rPr>
          <w:color w:val="4D4D4D"/>
          <w:spacing w:val="-6"/>
          <w:w w:val="95"/>
        </w:rPr>
        <w:t xml:space="preserve"> </w:t>
      </w:r>
      <w:r w:rsidR="00451167">
        <w:rPr>
          <w:color w:val="4D4D4D"/>
          <w:w w:val="95"/>
        </w:rPr>
        <w:t>by</w:t>
      </w:r>
      <w:r w:rsidR="00451167">
        <w:rPr>
          <w:color w:val="4D4D4D"/>
          <w:spacing w:val="-6"/>
          <w:w w:val="95"/>
        </w:rPr>
        <w:t xml:space="preserve"> </w:t>
      </w:r>
      <w:r w:rsidR="00451167">
        <w:rPr>
          <w:color w:val="4D4D4D"/>
          <w:w w:val="95"/>
        </w:rPr>
        <w:t>(person/</w:t>
      </w:r>
      <w:r w:rsidR="00451167">
        <w:rPr>
          <w:color w:val="4D4D4D"/>
          <w:spacing w:val="-3"/>
          <w:w w:val="95"/>
        </w:rPr>
        <w:t xml:space="preserve"> </w:t>
      </w:r>
      <w:r w:rsidR="00451167">
        <w:rPr>
          <w:color w:val="4D4D4D"/>
          <w:w w:val="95"/>
        </w:rPr>
        <w:t>agency)</w:t>
      </w:r>
      <w:r w:rsidR="00451167">
        <w:rPr>
          <w:color w:val="4D4D4D"/>
          <w:spacing w:val="-4"/>
          <w:w w:val="95"/>
        </w:rPr>
        <w:t xml:space="preserve"> </w:t>
      </w:r>
      <w:r w:rsidR="00451167">
        <w:rPr>
          <w:color w:val="4D4D4D"/>
          <w:w w:val="95"/>
        </w:rPr>
        <w:t>for</w:t>
      </w:r>
      <w:r w:rsidR="00451167">
        <w:rPr>
          <w:color w:val="4D4D4D"/>
          <w:spacing w:val="-4"/>
          <w:w w:val="95"/>
        </w:rPr>
        <w:t xml:space="preserve"> </w:t>
      </w:r>
      <w:r w:rsidR="00451167">
        <w:rPr>
          <w:color w:val="4D4D4D"/>
          <w:w w:val="95"/>
        </w:rPr>
        <w:t>support</w:t>
      </w:r>
      <w:r w:rsidR="00451167">
        <w:rPr>
          <w:color w:val="4D4D4D"/>
          <w:spacing w:val="-5"/>
          <w:w w:val="95"/>
        </w:rPr>
        <w:t xml:space="preserve"> </w:t>
      </w:r>
      <w:r w:rsidR="00451167">
        <w:rPr>
          <w:color w:val="4D4D4D"/>
          <w:w w:val="95"/>
        </w:rPr>
        <w:t xml:space="preserve">of </w:t>
      </w:r>
      <w:r w:rsidR="00451167">
        <w:rPr>
          <w:color w:val="4D4D4D"/>
        </w:rPr>
        <w:t>homeless, based on eligibility.</w:t>
      </w:r>
    </w:p>
    <w:p w:rsidR="00D567C1" w:rsidRDefault="00451167">
      <w:pPr>
        <w:pStyle w:val="BodyText"/>
        <w:spacing w:before="31"/>
        <w:ind w:left="201" w:right="581"/>
      </w:pPr>
      <w:r>
        <w:rPr>
          <w:color w:val="484848"/>
        </w:rPr>
        <w:t>The</w:t>
      </w:r>
      <w:r>
        <w:rPr>
          <w:color w:val="484848"/>
          <w:spacing w:val="-6"/>
        </w:rPr>
        <w:t xml:space="preserve"> </w:t>
      </w:r>
      <w:r>
        <w:rPr>
          <w:color w:val="585858"/>
        </w:rPr>
        <w:t xml:space="preserve">project Grantee </w:t>
      </w:r>
      <w:r>
        <w:rPr>
          <w:color w:val="484848"/>
        </w:rPr>
        <w:t xml:space="preserve">agrees to </w:t>
      </w:r>
      <w:r>
        <w:rPr>
          <w:color w:val="585858"/>
        </w:rPr>
        <w:t>provide</w:t>
      </w:r>
      <w:r>
        <w:rPr>
          <w:color w:val="585858"/>
          <w:spacing w:val="-17"/>
        </w:rPr>
        <w:t xml:space="preserve"> </w:t>
      </w:r>
      <w:r>
        <w:rPr>
          <w:color w:val="696969"/>
        </w:rPr>
        <w:t>(describe who will be served (</w:t>
      </w:r>
      <w:r>
        <w:rPr>
          <w:color w:val="585858"/>
        </w:rPr>
        <w:t>55 individuals / families with (describe services</w:t>
      </w:r>
      <w:r>
        <w:rPr>
          <w:color w:val="585858"/>
          <w:spacing w:val="40"/>
        </w:rPr>
        <w:t xml:space="preserve"> </w:t>
      </w:r>
      <w:r>
        <w:rPr>
          <w:color w:val="585858"/>
        </w:rPr>
        <w:t>or</w:t>
      </w:r>
      <w:r>
        <w:rPr>
          <w:color w:val="585858"/>
          <w:spacing w:val="40"/>
        </w:rPr>
        <w:t xml:space="preserve"> </w:t>
      </w:r>
      <w:r>
        <w:rPr>
          <w:color w:val="585858"/>
        </w:rPr>
        <w:t>other</w:t>
      </w:r>
      <w:r>
        <w:rPr>
          <w:color w:val="585858"/>
          <w:spacing w:val="40"/>
        </w:rPr>
        <w:t xml:space="preserve"> </w:t>
      </w:r>
      <w:r>
        <w:rPr>
          <w:color w:val="585858"/>
        </w:rPr>
        <w:t>resources).</w:t>
      </w:r>
    </w:p>
    <w:p w:rsidR="00D567C1" w:rsidRDefault="00D567C1">
      <w:pPr>
        <w:pStyle w:val="BodyText"/>
      </w:pPr>
    </w:p>
    <w:p w:rsidR="00D567C1" w:rsidRDefault="00FA6874">
      <w:pPr>
        <w:pStyle w:val="BodyText"/>
        <w:spacing w:line="484" w:lineRule="auto"/>
        <w:ind w:left="201" w:right="2925"/>
        <w:rPr>
          <w:i/>
        </w:rPr>
      </w:pPr>
      <w:r>
        <w:pict>
          <v:rect id="docshape19" o:spid="_x0000_s1042" style="position:absolute;left:0;text-align:left;margin-left:120.65pt;margin-top:15.05pt;width:.5pt;height:7.3pt;z-index:-16059392;mso-position-horizontal-relative:page" fillcolor="#e8e8e8" stroked="f">
            <w10:wrap anchorx="page"/>
          </v:rect>
        </w:pict>
      </w:r>
      <w:r>
        <w:pict>
          <v:rect id="docshape20" o:spid="_x0000_s1041" style="position:absolute;left:0;text-align:left;margin-left:167.7pt;margin-top:28.1pt;width:.25pt;height:10.65pt;z-index:-16058880;mso-position-horizontal-relative:page" fillcolor="#e8e8e8" stroked="f">
            <w10:wrap anchorx="page"/>
          </v:rect>
        </w:pict>
      </w:r>
      <w:r>
        <w:pict>
          <v:rect id="docshape21" o:spid="_x0000_s1040" style="position:absolute;left:0;text-align:left;margin-left:310.7pt;margin-top:28.5pt;width:.5pt;height:10.25pt;z-index:-16058368;mso-position-horizontal-relative:page" fillcolor="#e8e8e8" stroked="f">
            <w10:wrap anchorx="page"/>
          </v:rect>
        </w:pict>
      </w:r>
      <w:r>
        <w:pict>
          <v:rect id="docshape22" o:spid="_x0000_s1039" style="position:absolute;left:0;text-align:left;margin-left:350.05pt;margin-top:28.5pt;width:.5pt;height:10.25pt;z-index:-16057856;mso-position-horizontal-relative:page" fillcolor="#e8e8e8" stroked="f">
            <w10:wrap anchorx="page"/>
          </v:rect>
        </w:pict>
      </w:r>
      <w:r>
        <w:pict>
          <v:rect id="docshape23" o:spid="_x0000_s1038" style="position:absolute;left:0;text-align:left;margin-left:107.1pt;margin-top:15.05pt;width:.5pt;height:7.3pt;z-index:-16057344;mso-position-horizontal-relative:page" fillcolor="#e8e8e8" stroked="f">
            <w10:wrap anchorx="page"/>
          </v:rect>
        </w:pict>
      </w:r>
      <w:r w:rsidR="00451167">
        <w:t>The</w:t>
      </w:r>
      <w:r w:rsidR="00451167">
        <w:rPr>
          <w:spacing w:val="-4"/>
        </w:rPr>
        <w:t xml:space="preserve"> </w:t>
      </w:r>
      <w:r w:rsidR="00451167">
        <w:t>contributions</w:t>
      </w:r>
      <w:r w:rsidR="00451167">
        <w:rPr>
          <w:spacing w:val="-4"/>
        </w:rPr>
        <w:t xml:space="preserve"> </w:t>
      </w:r>
      <w:r w:rsidR="00451167">
        <w:t>result</w:t>
      </w:r>
      <w:r w:rsidR="00451167">
        <w:rPr>
          <w:spacing w:val="-6"/>
        </w:rPr>
        <w:t xml:space="preserve"> </w:t>
      </w:r>
      <w:r w:rsidR="00451167">
        <w:t>in</w:t>
      </w:r>
      <w:r w:rsidR="00451167">
        <w:rPr>
          <w:spacing w:val="-5"/>
        </w:rPr>
        <w:t xml:space="preserve"> </w:t>
      </w:r>
      <w:r w:rsidR="00451167">
        <w:t>mutual</w:t>
      </w:r>
      <w:r w:rsidR="00451167">
        <w:rPr>
          <w:spacing w:val="-2"/>
        </w:rPr>
        <w:t xml:space="preserve"> </w:t>
      </w:r>
      <w:r w:rsidR="00451167">
        <w:t>benefit</w:t>
      </w:r>
      <w:r w:rsidR="00451167">
        <w:rPr>
          <w:spacing w:val="-6"/>
        </w:rPr>
        <w:t xml:space="preserve"> </w:t>
      </w:r>
      <w:r w:rsidR="00451167">
        <w:t>to</w:t>
      </w:r>
      <w:r w:rsidR="00451167">
        <w:rPr>
          <w:spacing w:val="-1"/>
        </w:rPr>
        <w:t xml:space="preserve"> </w:t>
      </w:r>
      <w:r w:rsidR="00451167">
        <w:t>the</w:t>
      </w:r>
      <w:r w:rsidR="00451167">
        <w:rPr>
          <w:spacing w:val="-4"/>
        </w:rPr>
        <w:t xml:space="preserve"> </w:t>
      </w:r>
      <w:r w:rsidR="00451167">
        <w:t>parties</w:t>
      </w:r>
      <w:r w:rsidR="00451167">
        <w:rPr>
          <w:spacing w:val="-4"/>
        </w:rPr>
        <w:t xml:space="preserve"> </w:t>
      </w:r>
      <w:r w:rsidR="00451167">
        <w:t>in</w:t>
      </w:r>
      <w:r w:rsidR="00451167">
        <w:rPr>
          <w:spacing w:val="-5"/>
        </w:rPr>
        <w:t xml:space="preserve"> </w:t>
      </w:r>
      <w:r w:rsidR="00451167">
        <w:t>this</w:t>
      </w:r>
      <w:r w:rsidR="00451167">
        <w:rPr>
          <w:spacing w:val="-4"/>
        </w:rPr>
        <w:t xml:space="preserve"> </w:t>
      </w:r>
      <w:r w:rsidR="00451167">
        <w:t xml:space="preserve">agreement. </w:t>
      </w:r>
      <w:r w:rsidR="00451167">
        <w:rPr>
          <w:color w:val="484848"/>
        </w:rPr>
        <w:t>The active term of the agreement is: (date to date)</w:t>
      </w:r>
      <w:r w:rsidR="00451167">
        <w:rPr>
          <w:i/>
          <w:color w:val="484848"/>
        </w:rPr>
        <w:t>.</w:t>
      </w:r>
    </w:p>
    <w:p w:rsidR="00D567C1" w:rsidRDefault="00D567C1">
      <w:pPr>
        <w:pStyle w:val="BodyText"/>
        <w:spacing w:before="5"/>
        <w:rPr>
          <w:i/>
          <w:sz w:val="31"/>
        </w:rPr>
      </w:pPr>
    </w:p>
    <w:p w:rsidR="00D567C1" w:rsidRDefault="00451167">
      <w:pPr>
        <w:pStyle w:val="BodyText"/>
        <w:spacing w:before="1"/>
        <w:ind w:left="201" w:right="170" w:hanging="1"/>
      </w:pPr>
      <w:r>
        <w:rPr>
          <w:color w:val="4D4D4D"/>
        </w:rPr>
        <w:t>Statement</w:t>
      </w:r>
      <w:r>
        <w:rPr>
          <w:color w:val="4D4D4D"/>
          <w:spacing w:val="-6"/>
        </w:rPr>
        <w:t xml:space="preserve"> </w:t>
      </w:r>
      <w:r>
        <w:rPr>
          <w:color w:val="4D4D4D"/>
        </w:rPr>
        <w:t>of</w:t>
      </w:r>
      <w:r>
        <w:rPr>
          <w:color w:val="4D4D4D"/>
          <w:spacing w:val="-5"/>
        </w:rPr>
        <w:t xml:space="preserve"> </w:t>
      </w:r>
      <w:r>
        <w:rPr>
          <w:color w:val="4D4D4D"/>
        </w:rPr>
        <w:t>Authority:</w:t>
      </w:r>
      <w:r>
        <w:rPr>
          <w:color w:val="4D4D4D"/>
          <w:spacing w:val="-1"/>
        </w:rPr>
        <w:t xml:space="preserve"> </w:t>
      </w:r>
      <w:r>
        <w:rPr>
          <w:color w:val="4D4D4D"/>
        </w:rPr>
        <w:t>The</w:t>
      </w:r>
      <w:r>
        <w:rPr>
          <w:color w:val="4D4D4D"/>
          <w:spacing w:val="-12"/>
        </w:rPr>
        <w:t xml:space="preserve"> </w:t>
      </w:r>
      <w:r>
        <w:rPr>
          <w:color w:val="383838"/>
        </w:rPr>
        <w:t>u</w:t>
      </w:r>
      <w:r>
        <w:rPr>
          <w:color w:val="636363"/>
        </w:rPr>
        <w:t>ndersig</w:t>
      </w:r>
      <w:r>
        <w:rPr>
          <w:color w:val="383838"/>
        </w:rPr>
        <w:t>ne</w:t>
      </w:r>
      <w:r>
        <w:rPr>
          <w:color w:val="636363"/>
        </w:rPr>
        <w:t>d is</w:t>
      </w:r>
      <w:r>
        <w:rPr>
          <w:color w:val="636363"/>
          <w:spacing w:val="-9"/>
        </w:rPr>
        <w:t xml:space="preserve"> </w:t>
      </w:r>
      <w:r>
        <w:rPr>
          <w:color w:val="4D4D4D"/>
        </w:rPr>
        <w:t>authorized</w:t>
      </w:r>
      <w:r>
        <w:rPr>
          <w:color w:val="4D4D4D"/>
          <w:spacing w:val="-13"/>
        </w:rPr>
        <w:t xml:space="preserve"> </w:t>
      </w:r>
      <w:r>
        <w:rPr>
          <w:color w:val="636363"/>
        </w:rPr>
        <w:t>to</w:t>
      </w:r>
      <w:r>
        <w:rPr>
          <w:color w:val="636363"/>
          <w:spacing w:val="-4"/>
        </w:rPr>
        <w:t xml:space="preserve"> </w:t>
      </w:r>
      <w:r>
        <w:rPr>
          <w:color w:val="636363"/>
        </w:rPr>
        <w:t>enter</w:t>
      </w:r>
      <w:r>
        <w:rPr>
          <w:color w:val="636363"/>
          <w:spacing w:val="-4"/>
        </w:rPr>
        <w:t xml:space="preserve"> </w:t>
      </w:r>
      <w:r>
        <w:rPr>
          <w:color w:val="636363"/>
        </w:rPr>
        <w:t>into</w:t>
      </w:r>
      <w:r>
        <w:rPr>
          <w:color w:val="636363"/>
          <w:spacing w:val="-1"/>
        </w:rPr>
        <w:t xml:space="preserve"> </w:t>
      </w:r>
      <w:r>
        <w:rPr>
          <w:color w:val="636363"/>
        </w:rPr>
        <w:t>the</w:t>
      </w:r>
      <w:r>
        <w:rPr>
          <w:color w:val="636363"/>
          <w:spacing w:val="-4"/>
        </w:rPr>
        <w:t xml:space="preserve"> </w:t>
      </w:r>
      <w:r>
        <w:rPr>
          <w:color w:val="636363"/>
        </w:rPr>
        <w:t>mutual</w:t>
      </w:r>
      <w:r>
        <w:rPr>
          <w:color w:val="636363"/>
          <w:spacing w:val="-2"/>
        </w:rPr>
        <w:t xml:space="preserve"> </w:t>
      </w:r>
      <w:r>
        <w:rPr>
          <w:color w:val="636363"/>
        </w:rPr>
        <w:t>benefit</w:t>
      </w:r>
      <w:r>
        <w:rPr>
          <w:color w:val="636363"/>
          <w:spacing w:val="-6"/>
        </w:rPr>
        <w:t xml:space="preserve"> </w:t>
      </w:r>
      <w:r>
        <w:rPr>
          <w:color w:val="636363"/>
        </w:rPr>
        <w:t>agreement</w:t>
      </w:r>
      <w:r>
        <w:rPr>
          <w:color w:val="636363"/>
          <w:spacing w:val="-6"/>
        </w:rPr>
        <w:t xml:space="preserve"> </w:t>
      </w:r>
      <w:r>
        <w:rPr>
          <w:color w:val="636363"/>
        </w:rPr>
        <w:t>ad</w:t>
      </w:r>
      <w:r>
        <w:rPr>
          <w:color w:val="636363"/>
          <w:spacing w:val="-5"/>
        </w:rPr>
        <w:t xml:space="preserve"> </w:t>
      </w:r>
      <w:r>
        <w:rPr>
          <w:color w:val="636363"/>
        </w:rPr>
        <w:t xml:space="preserve">to obligate the </w:t>
      </w:r>
      <w:r>
        <w:rPr>
          <w:color w:val="4D4D4D"/>
        </w:rPr>
        <w:t>agency</w:t>
      </w:r>
      <w:r>
        <w:rPr>
          <w:color w:val="636363"/>
        </w:rPr>
        <w:t>/</w:t>
      </w:r>
      <w:r>
        <w:rPr>
          <w:color w:val="383838"/>
        </w:rPr>
        <w:t>p</w:t>
      </w:r>
      <w:r>
        <w:rPr>
          <w:color w:val="636363"/>
        </w:rPr>
        <w:t xml:space="preserve">roject </w:t>
      </w:r>
      <w:r>
        <w:rPr>
          <w:color w:val="4D4D4D"/>
        </w:rPr>
        <w:t xml:space="preserve">resources as identifies and agrees </w:t>
      </w:r>
      <w:r>
        <w:rPr>
          <w:color w:val="636363"/>
        </w:rPr>
        <w:t>to</w:t>
      </w:r>
      <w:r>
        <w:rPr>
          <w:color w:val="636363"/>
          <w:spacing w:val="40"/>
        </w:rPr>
        <w:t xml:space="preserve"> </w:t>
      </w:r>
      <w:r>
        <w:rPr>
          <w:color w:val="636363"/>
        </w:rPr>
        <w:t>the</w:t>
      </w:r>
      <w:r>
        <w:rPr>
          <w:color w:val="636363"/>
          <w:spacing w:val="36"/>
        </w:rPr>
        <w:t xml:space="preserve"> </w:t>
      </w:r>
      <w:r>
        <w:rPr>
          <w:color w:val="383838"/>
        </w:rPr>
        <w:t>te</w:t>
      </w:r>
      <w:r>
        <w:rPr>
          <w:color w:val="636363"/>
        </w:rPr>
        <w:t>rms of this</w:t>
      </w:r>
      <w:r>
        <w:rPr>
          <w:color w:val="636363"/>
          <w:spacing w:val="-3"/>
        </w:rPr>
        <w:t xml:space="preserve"> </w:t>
      </w:r>
      <w:r>
        <w:rPr>
          <w:color w:val="636363"/>
        </w:rPr>
        <w:t>MOU.</w:t>
      </w:r>
    </w:p>
    <w:p w:rsidR="00D567C1" w:rsidRDefault="00D567C1">
      <w:pPr>
        <w:pStyle w:val="BodyText"/>
        <w:spacing w:before="9"/>
        <w:rPr>
          <w:sz w:val="28"/>
        </w:rPr>
      </w:pPr>
    </w:p>
    <w:p w:rsidR="00D567C1" w:rsidRDefault="00451167">
      <w:pPr>
        <w:tabs>
          <w:tab w:val="left" w:pos="1910"/>
          <w:tab w:val="left" w:pos="3146"/>
        </w:tabs>
        <w:spacing w:line="290" w:lineRule="auto"/>
        <w:ind w:left="1137" w:right="6911" w:firstLine="4"/>
      </w:pPr>
      <w:r>
        <w:rPr>
          <w:noProof/>
        </w:rPr>
        <w:drawing>
          <wp:anchor distT="0" distB="0" distL="0" distR="0" simplePos="0" relativeHeight="251660288" behindDoc="0" locked="0" layoutInCell="1" allowOverlap="1">
            <wp:simplePos x="0" y="0"/>
            <wp:positionH relativeFrom="page">
              <wp:posOffset>4530088</wp:posOffset>
            </wp:positionH>
            <wp:positionV relativeFrom="paragraph">
              <wp:posOffset>314198</wp:posOffset>
            </wp:positionV>
            <wp:extent cx="1551305" cy="126372"/>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2" cstate="print"/>
                    <a:stretch>
                      <a:fillRect/>
                    </a:stretch>
                  </pic:blipFill>
                  <pic:spPr>
                    <a:xfrm>
                      <a:off x="0" y="0"/>
                      <a:ext cx="1551305" cy="126372"/>
                    </a:xfrm>
                    <a:prstGeom prst="rect">
                      <a:avLst/>
                    </a:prstGeom>
                  </pic:spPr>
                </pic:pic>
              </a:graphicData>
            </a:graphic>
          </wp:anchor>
        </w:drawing>
      </w:r>
      <w:r>
        <w:rPr>
          <w:color w:val="4D4D4D"/>
          <w:spacing w:val="-4"/>
          <w:w w:val="105"/>
        </w:rPr>
        <w:t>Date</w:t>
      </w:r>
      <w:r>
        <w:rPr>
          <w:color w:val="4D4D4D"/>
        </w:rPr>
        <w:tab/>
      </w:r>
      <w:r>
        <w:rPr>
          <w:color w:val="4D4D4D"/>
          <w:u w:val="single" w:color="222222"/>
        </w:rPr>
        <w:tab/>
      </w:r>
      <w:r>
        <w:rPr>
          <w:color w:val="4D4D4D"/>
        </w:rPr>
        <w:t xml:space="preserve"> </w:t>
      </w:r>
      <w:r>
        <w:rPr>
          <w:color w:val="4D4D4D"/>
          <w:w w:val="105"/>
        </w:rPr>
        <w:t xml:space="preserve">Executive </w:t>
      </w:r>
      <w:r>
        <w:rPr>
          <w:b/>
          <w:color w:val="636363"/>
          <w:w w:val="105"/>
        </w:rPr>
        <w:t xml:space="preserve">Name: </w:t>
      </w:r>
      <w:r>
        <w:rPr>
          <w:color w:val="4D4D4D"/>
          <w:spacing w:val="-2"/>
          <w:w w:val="105"/>
        </w:rPr>
        <w:t>Title:</w:t>
      </w:r>
    </w:p>
    <w:p w:rsidR="00D567C1" w:rsidRDefault="00451167">
      <w:pPr>
        <w:spacing w:line="235" w:lineRule="exact"/>
        <w:ind w:left="1151"/>
      </w:pPr>
      <w:r>
        <w:rPr>
          <w:b/>
          <w:color w:val="4D4D4D"/>
          <w:w w:val="95"/>
        </w:rPr>
        <w:t>Donor</w:t>
      </w:r>
      <w:r>
        <w:rPr>
          <w:b/>
          <w:color w:val="4D4D4D"/>
          <w:spacing w:val="-2"/>
        </w:rPr>
        <w:t xml:space="preserve"> </w:t>
      </w:r>
      <w:r>
        <w:rPr>
          <w:color w:val="4D4D4D"/>
          <w:spacing w:val="-2"/>
          <w:w w:val="95"/>
        </w:rPr>
        <w:t>Organization</w:t>
      </w:r>
    </w:p>
    <w:p w:rsidR="00D567C1" w:rsidRDefault="00D567C1">
      <w:pPr>
        <w:spacing w:line="235" w:lineRule="exact"/>
        <w:sectPr w:rsidR="00D567C1">
          <w:pgSz w:w="12240" w:h="15840"/>
          <w:pgMar w:top="1820" w:right="1100" w:bottom="1200" w:left="1080" w:header="0" w:footer="1012" w:gutter="0"/>
          <w:cols w:space="720"/>
        </w:sectPr>
      </w:pPr>
    </w:p>
    <w:p w:rsidR="00D567C1" w:rsidRDefault="00FA6874">
      <w:pPr>
        <w:pStyle w:val="BodyText"/>
        <w:spacing w:before="44"/>
        <w:ind w:left="1365" w:right="2090"/>
        <w:jc w:val="center"/>
        <w:rPr>
          <w:color w:val="5E5E5E"/>
          <w:spacing w:val="-2"/>
        </w:rPr>
      </w:pPr>
      <w:r>
        <w:lastRenderedPageBreak/>
        <w:pict>
          <v:rect id="docshape24" o:spid="_x0000_s1037" style="position:absolute;left:0;text-align:left;margin-left:260.4pt;margin-top:1.4pt;width:.25pt;height:11.6pt;z-index:-16055296;mso-position-horizontal-relative:page" fillcolor="#eee" stroked="f">
            <w10:wrap anchorx="page"/>
          </v:rect>
        </w:pict>
      </w:r>
      <w:r>
        <w:pict>
          <v:rect id="docshape25" o:spid="_x0000_s1036" style="position:absolute;left:0;text-align:left;margin-left:278.3pt;margin-top:1.4pt;width:.25pt;height:11.6pt;z-index:-16054784;mso-position-horizontal-relative:page" fillcolor="#d1d1d1" stroked="f">
            <w10:wrap anchorx="page"/>
          </v:rect>
        </w:pict>
      </w:r>
      <w:r w:rsidR="00451167">
        <w:rPr>
          <w:color w:val="424242"/>
          <w:w w:val="90"/>
        </w:rPr>
        <w:t>AGENCY</w:t>
      </w:r>
      <w:r w:rsidR="00451167">
        <w:rPr>
          <w:color w:val="424242"/>
          <w:spacing w:val="8"/>
        </w:rPr>
        <w:t xml:space="preserve"> </w:t>
      </w:r>
      <w:r w:rsidR="00451167">
        <w:rPr>
          <w:color w:val="424242"/>
          <w:spacing w:val="-2"/>
        </w:rPr>
        <w:t>LETTERHE</w:t>
      </w:r>
      <w:r w:rsidR="00451167">
        <w:rPr>
          <w:color w:val="5E5E5E"/>
          <w:spacing w:val="-2"/>
        </w:rPr>
        <w:t>AD</w:t>
      </w:r>
    </w:p>
    <w:p w:rsidR="003B7C0D" w:rsidRDefault="003B7C0D">
      <w:pPr>
        <w:pStyle w:val="BodyText"/>
        <w:spacing w:before="44"/>
        <w:ind w:left="1365" w:right="2090"/>
        <w:jc w:val="center"/>
      </w:pPr>
    </w:p>
    <w:p w:rsidR="00D567C1" w:rsidRDefault="00FA6874" w:rsidP="003B7C0D">
      <w:pPr>
        <w:pStyle w:val="Heading2"/>
        <w:jc w:val="center"/>
      </w:pPr>
      <w:bookmarkStart w:id="23" w:name="_Toc111214686"/>
      <w:r>
        <w:pict>
          <v:rect id="docshape26" o:spid="_x0000_s1035" style="position:absolute;left:0;text-align:left;margin-left:351.15pt;margin-top:5.05pt;width:.5pt;height:12.3pt;z-index:-16054272;mso-position-horizontal-relative:page" fillcolor="#d1d1d1" stroked="f">
            <w10:wrap anchorx="page"/>
          </v:rect>
        </w:pict>
      </w:r>
      <w:r w:rsidR="00451167">
        <w:rPr>
          <w:color w:val="424242"/>
          <w:w w:val="90"/>
        </w:rPr>
        <w:t>Grantee</w:t>
      </w:r>
      <w:r w:rsidR="00451167">
        <w:rPr>
          <w:color w:val="424242"/>
          <w:spacing w:val="-8"/>
          <w:w w:val="90"/>
        </w:rPr>
        <w:t xml:space="preserve"> </w:t>
      </w:r>
      <w:r w:rsidR="00451167">
        <w:rPr>
          <w:w w:val="90"/>
        </w:rPr>
        <w:t>Letter</w:t>
      </w:r>
      <w:r w:rsidR="00451167">
        <w:rPr>
          <w:spacing w:val="-5"/>
          <w:w w:val="90"/>
        </w:rPr>
        <w:t xml:space="preserve"> </w:t>
      </w:r>
      <w:r w:rsidR="00451167">
        <w:rPr>
          <w:w w:val="90"/>
        </w:rPr>
        <w:t>of</w:t>
      </w:r>
      <w:r w:rsidR="00451167">
        <w:rPr>
          <w:spacing w:val="27"/>
        </w:rPr>
        <w:t xml:space="preserve"> </w:t>
      </w:r>
      <w:r w:rsidR="00451167">
        <w:rPr>
          <w:w w:val="90"/>
        </w:rPr>
        <w:t>Match</w:t>
      </w:r>
      <w:r w:rsidR="00451167">
        <w:rPr>
          <w:spacing w:val="-6"/>
          <w:w w:val="90"/>
        </w:rPr>
        <w:t xml:space="preserve"> </w:t>
      </w:r>
      <w:r w:rsidR="00451167">
        <w:rPr>
          <w:spacing w:val="-2"/>
          <w:w w:val="90"/>
        </w:rPr>
        <w:t>Commitment</w:t>
      </w:r>
      <w:bookmarkEnd w:id="23"/>
    </w:p>
    <w:p w:rsidR="00D567C1" w:rsidRDefault="00D567C1">
      <w:pPr>
        <w:pStyle w:val="BodyText"/>
        <w:spacing w:before="5"/>
        <w:rPr>
          <w:b/>
        </w:rPr>
      </w:pPr>
    </w:p>
    <w:p w:rsidR="00D567C1" w:rsidRDefault="00451167" w:rsidP="00F14B55">
      <w:pPr>
        <w:pStyle w:val="BodyText"/>
        <w:spacing w:before="1" w:line="266" w:lineRule="auto"/>
        <w:ind w:left="1367" w:right="1124"/>
      </w:pPr>
      <w:r>
        <w:rPr>
          <w:color w:val="5E5E5E"/>
        </w:rPr>
        <w:t xml:space="preserve">This </w:t>
      </w:r>
      <w:r>
        <w:rPr>
          <w:color w:val="717171"/>
        </w:rPr>
        <w:t xml:space="preserve">letter </w:t>
      </w:r>
      <w:r>
        <w:rPr>
          <w:color w:val="5E5E5E"/>
        </w:rPr>
        <w:t>confirm</w:t>
      </w:r>
      <w:r w:rsidR="00F14B55">
        <w:rPr>
          <w:color w:val="5E5E5E"/>
        </w:rPr>
        <w:t>s</w:t>
      </w:r>
      <w:r>
        <w:rPr>
          <w:color w:val="5E5E5E"/>
          <w:spacing w:val="-2"/>
        </w:rPr>
        <w:t xml:space="preserve"> </w:t>
      </w:r>
      <w:r>
        <w:rPr>
          <w:color w:val="717171"/>
        </w:rPr>
        <w:t>t</w:t>
      </w:r>
      <w:r>
        <w:rPr>
          <w:color w:val="424242"/>
        </w:rPr>
        <w:t xml:space="preserve">he </w:t>
      </w:r>
      <w:r>
        <w:rPr>
          <w:color w:val="5E5E5E"/>
        </w:rPr>
        <w:t>(Organization's Name}</w:t>
      </w:r>
      <w:r>
        <w:rPr>
          <w:color w:val="5E5E5E"/>
          <w:spacing w:val="-6"/>
        </w:rPr>
        <w:t xml:space="preserve"> </w:t>
      </w:r>
      <w:r>
        <w:rPr>
          <w:color w:val="5E5E5E"/>
        </w:rPr>
        <w:t>commitment of match resources</w:t>
      </w:r>
      <w:r>
        <w:rPr>
          <w:color w:val="5E5E5E"/>
          <w:spacing w:val="-3"/>
        </w:rPr>
        <w:t xml:space="preserve"> </w:t>
      </w:r>
      <w:r>
        <w:rPr>
          <w:color w:val="424242"/>
        </w:rPr>
        <w:t>for the</w:t>
      </w:r>
      <w:r>
        <w:rPr>
          <w:color w:val="424242"/>
          <w:spacing w:val="1"/>
        </w:rPr>
        <w:t xml:space="preserve"> </w:t>
      </w:r>
      <w:r>
        <w:rPr>
          <w:color w:val="717171"/>
        </w:rPr>
        <w:t>(</w:t>
      </w:r>
      <w:r>
        <w:rPr>
          <w:color w:val="424242"/>
        </w:rPr>
        <w:t>Project</w:t>
      </w:r>
      <w:r>
        <w:rPr>
          <w:color w:val="424242"/>
          <w:spacing w:val="-12"/>
        </w:rPr>
        <w:t xml:space="preserve"> </w:t>
      </w:r>
      <w:r>
        <w:rPr>
          <w:color w:val="424242"/>
        </w:rPr>
        <w:t>Name</w:t>
      </w:r>
      <w:r>
        <w:rPr>
          <w:color w:val="424242"/>
          <w:spacing w:val="-13"/>
        </w:rPr>
        <w:t xml:space="preserve"> </w:t>
      </w:r>
      <w:r>
        <w:rPr>
          <w:color w:val="424242"/>
        </w:rPr>
        <w:t>and</w:t>
      </w:r>
      <w:r>
        <w:rPr>
          <w:color w:val="424242"/>
          <w:spacing w:val="-12"/>
        </w:rPr>
        <w:t xml:space="preserve"> </w:t>
      </w:r>
      <w:r>
        <w:rPr>
          <w:color w:val="424242"/>
        </w:rPr>
        <w:t>Grant</w:t>
      </w:r>
      <w:r w:rsidR="00F14B55">
        <w:rPr>
          <w:color w:val="424242"/>
        </w:rPr>
        <w:t xml:space="preserve"> </w:t>
      </w:r>
      <w:r>
        <w:rPr>
          <w:color w:val="424242"/>
        </w:rPr>
        <w:t>#)</w:t>
      </w:r>
      <w:r>
        <w:rPr>
          <w:color w:val="424242"/>
          <w:spacing w:val="-10"/>
        </w:rPr>
        <w:t xml:space="preserve"> </w:t>
      </w:r>
      <w:r>
        <w:rPr>
          <w:color w:val="424242"/>
        </w:rPr>
        <w:t>which</w:t>
      </w:r>
      <w:r>
        <w:rPr>
          <w:color w:val="424242"/>
          <w:spacing w:val="-13"/>
        </w:rPr>
        <w:t xml:space="preserve"> </w:t>
      </w:r>
      <w:r>
        <w:rPr>
          <w:color w:val="424242"/>
        </w:rPr>
        <w:t>is</w:t>
      </w:r>
      <w:r>
        <w:rPr>
          <w:color w:val="424242"/>
          <w:spacing w:val="-12"/>
        </w:rPr>
        <w:t xml:space="preserve"> </w:t>
      </w:r>
      <w:r>
        <w:rPr>
          <w:color w:val="424242"/>
        </w:rPr>
        <w:t>supported</w:t>
      </w:r>
      <w:r>
        <w:rPr>
          <w:color w:val="424242"/>
          <w:spacing w:val="-13"/>
        </w:rPr>
        <w:t xml:space="preserve"> </w:t>
      </w:r>
      <w:r>
        <w:rPr>
          <w:color w:val="424242"/>
        </w:rPr>
        <w:t>by</w:t>
      </w:r>
      <w:r>
        <w:rPr>
          <w:color w:val="424242"/>
          <w:spacing w:val="-6"/>
        </w:rPr>
        <w:t xml:space="preserve"> </w:t>
      </w:r>
      <w:r>
        <w:rPr>
          <w:color w:val="424242"/>
        </w:rPr>
        <w:t>t</w:t>
      </w:r>
      <w:r>
        <w:rPr>
          <w:color w:val="717171"/>
        </w:rPr>
        <w:t>h</w:t>
      </w:r>
      <w:r>
        <w:rPr>
          <w:color w:val="424242"/>
        </w:rPr>
        <w:t>e</w:t>
      </w:r>
      <w:r>
        <w:rPr>
          <w:color w:val="424242"/>
          <w:spacing w:val="-12"/>
        </w:rPr>
        <w:t xml:space="preserve"> </w:t>
      </w:r>
      <w:r>
        <w:rPr>
          <w:color w:val="717171"/>
        </w:rPr>
        <w:t>U.S</w:t>
      </w:r>
      <w:r>
        <w:rPr>
          <w:color w:val="222222"/>
        </w:rPr>
        <w:t>.</w:t>
      </w:r>
      <w:r w:rsidR="00F14B55">
        <w:rPr>
          <w:color w:val="222222"/>
        </w:rPr>
        <w:t xml:space="preserve"> </w:t>
      </w:r>
      <w:r>
        <w:rPr>
          <w:color w:val="5E5E5E"/>
        </w:rPr>
        <w:t>Department</w:t>
      </w:r>
      <w:r>
        <w:rPr>
          <w:color w:val="5E5E5E"/>
          <w:spacing w:val="-12"/>
        </w:rPr>
        <w:t xml:space="preserve"> </w:t>
      </w:r>
      <w:r>
        <w:rPr>
          <w:color w:val="5E5E5E"/>
        </w:rPr>
        <w:t>of</w:t>
      </w:r>
      <w:r>
        <w:rPr>
          <w:color w:val="5E5E5E"/>
          <w:spacing w:val="-11"/>
        </w:rPr>
        <w:t xml:space="preserve"> </w:t>
      </w:r>
      <w:r>
        <w:rPr>
          <w:color w:val="424242"/>
        </w:rPr>
        <w:t xml:space="preserve">Housing </w:t>
      </w:r>
      <w:r>
        <w:rPr>
          <w:color w:val="5E5E5E"/>
          <w:w w:val="95"/>
        </w:rPr>
        <w:t>and Urban Development (HUD) Continuum of Care (CoC) funds.</w:t>
      </w:r>
    </w:p>
    <w:p w:rsidR="00D567C1" w:rsidRDefault="00FA6874" w:rsidP="00F14B55">
      <w:pPr>
        <w:pStyle w:val="BodyText"/>
        <w:ind w:left="2087" w:right="334" w:hanging="360"/>
      </w:pPr>
      <w:r>
        <w:pict>
          <v:rect id="docshape27" o:spid="_x0000_s1034" style="position:absolute;left:0;text-align:left;margin-left:327.45pt;margin-top:6.5pt;width:1.45pt;height:9.45pt;z-index:-16053760;mso-position-horizontal-relative:page" fillcolor="#eee" stroked="f">
            <w10:wrap anchorx="page"/>
          </v:rect>
        </w:pict>
      </w:r>
      <w:r w:rsidR="00451167">
        <w:rPr>
          <w:color w:val="717171"/>
          <w:w w:val="95"/>
        </w:rPr>
        <w:t>1 .</w:t>
      </w:r>
      <w:r w:rsidR="00451167">
        <w:rPr>
          <w:color w:val="717171"/>
          <w:spacing w:val="80"/>
        </w:rPr>
        <w:t xml:space="preserve"> </w:t>
      </w:r>
      <w:r w:rsidR="00451167">
        <w:rPr>
          <w:color w:val="717171"/>
          <w:w w:val="95"/>
        </w:rPr>
        <w:t>The</w:t>
      </w:r>
      <w:r w:rsidR="00451167">
        <w:rPr>
          <w:color w:val="717171"/>
          <w:spacing w:val="17"/>
        </w:rPr>
        <w:t xml:space="preserve"> </w:t>
      </w:r>
      <w:r w:rsidR="00451167">
        <w:rPr>
          <w:color w:val="717171"/>
          <w:w w:val="95"/>
        </w:rPr>
        <w:t>undersigned</w:t>
      </w:r>
      <w:r w:rsidR="00451167">
        <w:rPr>
          <w:color w:val="717171"/>
          <w:spacing w:val="35"/>
        </w:rPr>
        <w:t xml:space="preserve"> </w:t>
      </w:r>
      <w:r w:rsidR="00451167">
        <w:rPr>
          <w:color w:val="717171"/>
          <w:w w:val="95"/>
        </w:rPr>
        <w:t>organization</w:t>
      </w:r>
      <w:r w:rsidR="00451167">
        <w:rPr>
          <w:color w:val="717171"/>
          <w:spacing w:val="21"/>
        </w:rPr>
        <w:t xml:space="preserve"> </w:t>
      </w:r>
      <w:r w:rsidR="00451167">
        <w:rPr>
          <w:color w:val="5E5E5E"/>
          <w:w w:val="95"/>
        </w:rPr>
        <w:t>{Grantee</w:t>
      </w:r>
      <w:r w:rsidR="00451167">
        <w:rPr>
          <w:color w:val="5E5E5E"/>
          <w:spacing w:val="-11"/>
          <w:w w:val="95"/>
        </w:rPr>
        <w:t xml:space="preserve"> </w:t>
      </w:r>
      <w:r w:rsidR="00451167">
        <w:rPr>
          <w:color w:val="5E5E5E"/>
          <w:w w:val="95"/>
        </w:rPr>
        <w:t xml:space="preserve">name) </w:t>
      </w:r>
      <w:r w:rsidR="00451167">
        <w:rPr>
          <w:color w:val="868686"/>
          <w:w w:val="95"/>
        </w:rPr>
        <w:t>will</w:t>
      </w:r>
      <w:r w:rsidR="00451167">
        <w:rPr>
          <w:color w:val="868686"/>
          <w:spacing w:val="20"/>
        </w:rPr>
        <w:t xml:space="preserve"> </w:t>
      </w:r>
      <w:r w:rsidR="00451167">
        <w:rPr>
          <w:color w:val="717171"/>
          <w:w w:val="95"/>
        </w:rPr>
        <w:t>provide</w:t>
      </w:r>
      <w:r w:rsidR="00451167">
        <w:rPr>
          <w:color w:val="717171"/>
          <w:spacing w:val="17"/>
        </w:rPr>
        <w:t xml:space="preserve"> </w:t>
      </w:r>
      <w:r w:rsidR="00451167">
        <w:rPr>
          <w:color w:val="717171"/>
          <w:w w:val="95"/>
        </w:rPr>
        <w:t>the</w:t>
      </w:r>
      <w:r w:rsidR="00451167">
        <w:rPr>
          <w:color w:val="717171"/>
          <w:spacing w:val="-1"/>
          <w:w w:val="95"/>
        </w:rPr>
        <w:t xml:space="preserve"> </w:t>
      </w:r>
      <w:r w:rsidR="00451167">
        <w:rPr>
          <w:color w:val="717171"/>
          <w:w w:val="95"/>
        </w:rPr>
        <w:t>resources</w:t>
      </w:r>
      <w:r w:rsidR="00451167">
        <w:rPr>
          <w:color w:val="717171"/>
          <w:spacing w:val="-13"/>
          <w:w w:val="95"/>
        </w:rPr>
        <w:t xml:space="preserve"> </w:t>
      </w:r>
      <w:r w:rsidR="00451167">
        <w:rPr>
          <w:color w:val="717171"/>
          <w:w w:val="95"/>
        </w:rPr>
        <w:t>listed</w:t>
      </w:r>
      <w:r w:rsidR="00451167">
        <w:rPr>
          <w:color w:val="717171"/>
          <w:spacing w:val="-1"/>
          <w:w w:val="95"/>
        </w:rPr>
        <w:t xml:space="preserve"> </w:t>
      </w:r>
      <w:r w:rsidR="00451167">
        <w:rPr>
          <w:color w:val="717171"/>
          <w:w w:val="95"/>
        </w:rPr>
        <w:t>below</w:t>
      </w:r>
      <w:r w:rsidR="00451167">
        <w:rPr>
          <w:color w:val="717171"/>
          <w:spacing w:val="-18"/>
          <w:w w:val="95"/>
        </w:rPr>
        <w:t xml:space="preserve"> </w:t>
      </w:r>
      <w:r w:rsidR="00D37CED">
        <w:rPr>
          <w:color w:val="717171"/>
        </w:rPr>
        <w:t>t</w:t>
      </w:r>
      <w:r w:rsidR="00451167" w:rsidRPr="00D37CED">
        <w:rPr>
          <w:color w:val="717171"/>
        </w:rPr>
        <w:t>o</w:t>
      </w:r>
      <w:r w:rsidR="00451167">
        <w:rPr>
          <w:color w:val="717171"/>
          <w:spacing w:val="40"/>
        </w:rPr>
        <w:t xml:space="preserve"> </w:t>
      </w:r>
      <w:r w:rsidR="00451167">
        <w:rPr>
          <w:color w:val="717171"/>
        </w:rPr>
        <w:t>(</w:t>
      </w:r>
      <w:r w:rsidR="00451167" w:rsidRPr="00F14B55">
        <w:rPr>
          <w:rFonts w:asciiTheme="minorHAnsi" w:hAnsiTheme="minorHAnsi" w:cstheme="minorHAnsi"/>
          <w:color w:val="717171"/>
        </w:rPr>
        <w:t>P</w:t>
      </w:r>
      <w:r w:rsidR="00451167" w:rsidRPr="00F14B55">
        <w:rPr>
          <w:rFonts w:asciiTheme="minorHAnsi" w:hAnsiTheme="minorHAnsi" w:cstheme="minorHAnsi"/>
          <w:color w:val="717171"/>
          <w:spacing w:val="-23"/>
        </w:rPr>
        <w:t xml:space="preserve"> </w:t>
      </w:r>
      <w:r w:rsidR="00451167" w:rsidRPr="00F14B55">
        <w:rPr>
          <w:rFonts w:asciiTheme="minorHAnsi" w:hAnsiTheme="minorHAnsi" w:cstheme="minorHAnsi"/>
          <w:color w:val="717171"/>
        </w:rPr>
        <w:t>r</w:t>
      </w:r>
      <w:r w:rsidR="00451167" w:rsidRPr="00F14B55">
        <w:rPr>
          <w:rFonts w:asciiTheme="minorHAnsi" w:hAnsiTheme="minorHAnsi" w:cstheme="minorHAnsi"/>
          <w:color w:val="717171"/>
          <w:spacing w:val="-17"/>
        </w:rPr>
        <w:t xml:space="preserve"> </w:t>
      </w:r>
      <w:r w:rsidR="00451167" w:rsidRPr="00F14B55">
        <w:rPr>
          <w:rFonts w:asciiTheme="minorHAnsi" w:hAnsiTheme="minorHAnsi" w:cstheme="minorHAnsi"/>
          <w:color w:val="717171"/>
        </w:rPr>
        <w:t>o</w:t>
      </w:r>
      <w:r w:rsidR="00451167" w:rsidRPr="00F14B55">
        <w:rPr>
          <w:rFonts w:asciiTheme="minorHAnsi" w:hAnsiTheme="minorHAnsi" w:cstheme="minorHAnsi"/>
          <w:color w:val="717171"/>
          <w:spacing w:val="-25"/>
        </w:rPr>
        <w:t xml:space="preserve"> </w:t>
      </w:r>
      <w:r w:rsidR="00451167" w:rsidRPr="00F14B55">
        <w:rPr>
          <w:rFonts w:asciiTheme="minorHAnsi" w:hAnsiTheme="minorHAnsi" w:cstheme="minorHAnsi"/>
          <w:color w:val="717171"/>
        </w:rPr>
        <w:t>j</w:t>
      </w:r>
      <w:r w:rsidR="00451167" w:rsidRPr="00F14B55">
        <w:rPr>
          <w:rFonts w:asciiTheme="minorHAnsi" w:hAnsiTheme="minorHAnsi" w:cstheme="minorHAnsi"/>
          <w:color w:val="717171"/>
          <w:spacing w:val="-18"/>
        </w:rPr>
        <w:t xml:space="preserve"> </w:t>
      </w:r>
      <w:r w:rsidR="00451167" w:rsidRPr="00F14B55">
        <w:rPr>
          <w:rFonts w:asciiTheme="minorHAnsi" w:hAnsiTheme="minorHAnsi" w:cstheme="minorHAnsi"/>
          <w:color w:val="717171"/>
          <w:spacing w:val="13"/>
        </w:rPr>
        <w:t>ec</w:t>
      </w:r>
      <w:r w:rsidR="00451167" w:rsidRPr="00F14B55">
        <w:rPr>
          <w:rFonts w:asciiTheme="minorHAnsi" w:hAnsiTheme="minorHAnsi" w:cstheme="minorHAnsi"/>
          <w:color w:val="717171"/>
          <w:spacing w:val="-18"/>
        </w:rPr>
        <w:t xml:space="preserve"> </w:t>
      </w:r>
      <w:r w:rsidR="00451167" w:rsidRPr="00F14B55">
        <w:rPr>
          <w:rFonts w:asciiTheme="minorHAnsi" w:hAnsiTheme="minorHAnsi" w:cstheme="minorHAnsi"/>
          <w:color w:val="717171"/>
        </w:rPr>
        <w:t>t</w:t>
      </w:r>
      <w:r w:rsidR="00451167" w:rsidRPr="00F14B55">
        <w:rPr>
          <w:rFonts w:asciiTheme="minorHAnsi" w:hAnsiTheme="minorHAnsi" w:cstheme="minorHAnsi"/>
          <w:color w:val="717171"/>
          <w:spacing w:val="40"/>
        </w:rPr>
        <w:t xml:space="preserve"> </w:t>
      </w:r>
      <w:r w:rsidR="00451167" w:rsidRPr="00F14B55">
        <w:rPr>
          <w:rFonts w:asciiTheme="minorHAnsi" w:hAnsiTheme="minorHAnsi" w:cstheme="minorHAnsi"/>
          <w:color w:val="717171"/>
        </w:rPr>
        <w:t>N</w:t>
      </w:r>
      <w:r w:rsidR="00451167" w:rsidRPr="00F14B55">
        <w:rPr>
          <w:rFonts w:asciiTheme="minorHAnsi" w:hAnsiTheme="minorHAnsi" w:cstheme="minorHAnsi"/>
          <w:color w:val="717171"/>
          <w:spacing w:val="-21"/>
        </w:rPr>
        <w:t xml:space="preserve"> </w:t>
      </w:r>
      <w:r w:rsidR="00451167" w:rsidRPr="00F14B55">
        <w:rPr>
          <w:rFonts w:asciiTheme="minorHAnsi" w:hAnsiTheme="minorHAnsi" w:cstheme="minorHAnsi"/>
          <w:color w:val="717171"/>
        </w:rPr>
        <w:t>a</w:t>
      </w:r>
      <w:r w:rsidR="00451167" w:rsidRPr="00F14B55">
        <w:rPr>
          <w:rFonts w:asciiTheme="minorHAnsi" w:hAnsiTheme="minorHAnsi" w:cstheme="minorHAnsi"/>
          <w:color w:val="717171"/>
          <w:spacing w:val="-20"/>
        </w:rPr>
        <w:t xml:space="preserve"> </w:t>
      </w:r>
      <w:r w:rsidR="00451167" w:rsidRPr="00F14B55">
        <w:rPr>
          <w:rFonts w:asciiTheme="minorHAnsi" w:hAnsiTheme="minorHAnsi" w:cstheme="minorHAnsi"/>
          <w:color w:val="717171"/>
          <w:spacing w:val="13"/>
        </w:rPr>
        <w:t>m</w:t>
      </w:r>
      <w:r w:rsidR="00451167">
        <w:rPr>
          <w:color w:val="717171"/>
          <w:spacing w:val="13"/>
        </w:rPr>
        <w:t>e</w:t>
      </w:r>
      <w:r w:rsidR="00451167">
        <w:rPr>
          <w:color w:val="717171"/>
          <w:spacing w:val="40"/>
        </w:rPr>
        <w:t xml:space="preserve"> </w:t>
      </w:r>
      <w:r w:rsidR="00451167">
        <w:rPr>
          <w:color w:val="717171"/>
        </w:rPr>
        <w:t>a</w:t>
      </w:r>
      <w:r w:rsidR="00451167">
        <w:rPr>
          <w:color w:val="717171"/>
          <w:spacing w:val="-20"/>
        </w:rPr>
        <w:t xml:space="preserve"> </w:t>
      </w:r>
      <w:r w:rsidR="00451167">
        <w:rPr>
          <w:color w:val="717171"/>
        </w:rPr>
        <w:t>n</w:t>
      </w:r>
      <w:r w:rsidR="00451167">
        <w:rPr>
          <w:color w:val="717171"/>
          <w:spacing w:val="-20"/>
        </w:rPr>
        <w:t xml:space="preserve"> </w:t>
      </w:r>
      <w:r w:rsidR="00451167">
        <w:rPr>
          <w:color w:val="717171"/>
        </w:rPr>
        <w:t>d</w:t>
      </w:r>
      <w:r w:rsidR="00451167">
        <w:rPr>
          <w:color w:val="717171"/>
          <w:spacing w:val="40"/>
        </w:rPr>
        <w:t xml:space="preserve"> </w:t>
      </w:r>
      <w:r w:rsidR="00451167">
        <w:rPr>
          <w:color w:val="717171"/>
        </w:rPr>
        <w:t>N</w:t>
      </w:r>
      <w:r w:rsidR="00451167">
        <w:rPr>
          <w:color w:val="717171"/>
          <w:spacing w:val="-21"/>
        </w:rPr>
        <w:t xml:space="preserve"> </w:t>
      </w:r>
      <w:r w:rsidR="00451167">
        <w:rPr>
          <w:color w:val="717171"/>
        </w:rPr>
        <w:t>u</w:t>
      </w:r>
      <w:r w:rsidR="00451167">
        <w:rPr>
          <w:color w:val="717171"/>
          <w:spacing w:val="-20"/>
        </w:rPr>
        <w:t xml:space="preserve"> </w:t>
      </w:r>
      <w:r w:rsidR="00451167">
        <w:rPr>
          <w:color w:val="717171"/>
        </w:rPr>
        <w:t>m</w:t>
      </w:r>
      <w:r w:rsidR="00451167">
        <w:rPr>
          <w:color w:val="717171"/>
          <w:spacing w:val="-19"/>
        </w:rPr>
        <w:t xml:space="preserve"> </w:t>
      </w:r>
      <w:r w:rsidR="00451167">
        <w:rPr>
          <w:color w:val="717171"/>
          <w:spacing w:val="17"/>
        </w:rPr>
        <w:t>ber</w:t>
      </w:r>
      <w:r w:rsidR="00451167">
        <w:rPr>
          <w:color w:val="717171"/>
        </w:rPr>
        <w:t>)</w:t>
      </w:r>
      <w:r w:rsidR="00451167">
        <w:rPr>
          <w:color w:val="717171"/>
          <w:spacing w:val="40"/>
        </w:rPr>
        <w:t xml:space="preserve"> </w:t>
      </w:r>
      <w:r w:rsidR="00451167">
        <w:rPr>
          <w:color w:val="717171"/>
          <w:spacing w:val="12"/>
        </w:rPr>
        <w:t>as</w:t>
      </w:r>
      <w:r w:rsidR="00451167">
        <w:rPr>
          <w:color w:val="717171"/>
          <w:spacing w:val="40"/>
        </w:rPr>
        <w:t xml:space="preserve"> </w:t>
      </w:r>
      <w:r w:rsidR="00451167" w:rsidRPr="00F14B55">
        <w:rPr>
          <w:rFonts w:asciiTheme="minorHAnsi" w:hAnsiTheme="minorHAnsi" w:cstheme="minorHAnsi"/>
          <w:color w:val="717171"/>
        </w:rPr>
        <w:t>i d</w:t>
      </w:r>
      <w:r w:rsidR="00451167" w:rsidRPr="00F14B55">
        <w:rPr>
          <w:rFonts w:asciiTheme="minorHAnsi" w:hAnsiTheme="minorHAnsi" w:cstheme="minorHAnsi"/>
          <w:color w:val="717171"/>
          <w:spacing w:val="-2"/>
        </w:rPr>
        <w:t xml:space="preserve"> </w:t>
      </w:r>
      <w:r w:rsidR="00451167" w:rsidRPr="00F14B55">
        <w:rPr>
          <w:rFonts w:asciiTheme="minorHAnsi" w:hAnsiTheme="minorHAnsi" w:cstheme="minorHAnsi"/>
          <w:color w:val="717171"/>
        </w:rPr>
        <w:t>e n</w:t>
      </w:r>
      <w:r w:rsidR="00451167" w:rsidRPr="00F14B55">
        <w:rPr>
          <w:rFonts w:asciiTheme="minorHAnsi" w:hAnsiTheme="minorHAnsi" w:cstheme="minorHAnsi"/>
          <w:color w:val="717171"/>
          <w:spacing w:val="-2"/>
        </w:rPr>
        <w:t xml:space="preserve"> </w:t>
      </w:r>
      <w:r w:rsidR="00451167" w:rsidRPr="00F14B55">
        <w:rPr>
          <w:rFonts w:asciiTheme="minorHAnsi" w:hAnsiTheme="minorHAnsi" w:cstheme="minorHAnsi"/>
          <w:color w:val="717171"/>
        </w:rPr>
        <w:t>t</w:t>
      </w:r>
      <w:r w:rsidR="00451167" w:rsidRPr="00F14B55">
        <w:rPr>
          <w:rFonts w:asciiTheme="minorHAnsi" w:hAnsiTheme="minorHAnsi" w:cstheme="minorHAnsi"/>
          <w:color w:val="717171"/>
          <w:spacing w:val="-3"/>
        </w:rPr>
        <w:t xml:space="preserve"> </w:t>
      </w:r>
      <w:r w:rsidR="00451167" w:rsidRPr="00F14B55">
        <w:rPr>
          <w:rFonts w:asciiTheme="minorHAnsi" w:hAnsiTheme="minorHAnsi" w:cstheme="minorHAnsi"/>
          <w:color w:val="717171"/>
        </w:rPr>
        <w:t>i f</w:t>
      </w:r>
      <w:r w:rsidR="00451167" w:rsidRPr="00F14B55">
        <w:rPr>
          <w:rFonts w:asciiTheme="minorHAnsi" w:hAnsiTheme="minorHAnsi" w:cstheme="minorHAnsi"/>
          <w:color w:val="717171"/>
          <w:spacing w:val="-1"/>
        </w:rPr>
        <w:t xml:space="preserve"> </w:t>
      </w:r>
      <w:r w:rsidR="00451167" w:rsidRPr="00F14B55">
        <w:rPr>
          <w:rFonts w:asciiTheme="minorHAnsi" w:hAnsiTheme="minorHAnsi" w:cstheme="minorHAnsi"/>
          <w:color w:val="717171"/>
        </w:rPr>
        <w:t>i e</w:t>
      </w:r>
      <w:r w:rsidR="00451167" w:rsidRPr="00F14B55">
        <w:rPr>
          <w:rFonts w:asciiTheme="minorHAnsi" w:hAnsiTheme="minorHAnsi" w:cstheme="minorHAnsi"/>
          <w:color w:val="717171"/>
          <w:spacing w:val="-1"/>
        </w:rPr>
        <w:t xml:space="preserve"> </w:t>
      </w:r>
      <w:r w:rsidR="00451167" w:rsidRPr="00F14B55">
        <w:rPr>
          <w:rFonts w:asciiTheme="minorHAnsi" w:hAnsiTheme="minorHAnsi" w:cstheme="minorHAnsi"/>
          <w:color w:val="717171"/>
        </w:rPr>
        <w:t>d</w:t>
      </w:r>
      <w:r w:rsidR="00451167" w:rsidRPr="00F14B55">
        <w:rPr>
          <w:rFonts w:asciiTheme="minorHAnsi" w:hAnsiTheme="minorHAnsi" w:cstheme="minorHAnsi"/>
          <w:color w:val="717171"/>
          <w:spacing w:val="80"/>
        </w:rPr>
        <w:t xml:space="preserve"> </w:t>
      </w:r>
      <w:r w:rsidR="00451167" w:rsidRPr="00F14B55">
        <w:rPr>
          <w:rFonts w:asciiTheme="minorHAnsi" w:hAnsiTheme="minorHAnsi" w:cstheme="minorHAnsi"/>
          <w:color w:val="717171"/>
        </w:rPr>
        <w:t>b</w:t>
      </w:r>
      <w:r w:rsidR="00451167" w:rsidRPr="00F14B55">
        <w:rPr>
          <w:rFonts w:asciiTheme="minorHAnsi" w:hAnsiTheme="minorHAnsi" w:cstheme="minorHAnsi"/>
          <w:color w:val="717171"/>
          <w:spacing w:val="-2"/>
        </w:rPr>
        <w:t xml:space="preserve"> </w:t>
      </w:r>
      <w:r w:rsidR="00451167" w:rsidRPr="00F14B55">
        <w:rPr>
          <w:rFonts w:asciiTheme="minorHAnsi" w:hAnsiTheme="minorHAnsi" w:cstheme="minorHAnsi"/>
          <w:color w:val="717171"/>
        </w:rPr>
        <w:t>e</w:t>
      </w:r>
      <w:r w:rsidR="00451167" w:rsidRPr="00F14B55">
        <w:rPr>
          <w:rFonts w:asciiTheme="minorHAnsi" w:hAnsiTheme="minorHAnsi" w:cstheme="minorHAnsi"/>
          <w:color w:val="717171"/>
          <w:spacing w:val="-1"/>
        </w:rPr>
        <w:t xml:space="preserve"> </w:t>
      </w:r>
      <w:r w:rsidR="00451167" w:rsidRPr="00F14B55">
        <w:rPr>
          <w:rFonts w:asciiTheme="minorHAnsi" w:hAnsiTheme="minorHAnsi" w:cstheme="minorHAnsi"/>
          <w:color w:val="717171"/>
        </w:rPr>
        <w:t>l o</w:t>
      </w:r>
      <w:r w:rsidR="00451167" w:rsidRPr="00F14B55">
        <w:rPr>
          <w:rFonts w:asciiTheme="minorHAnsi" w:hAnsiTheme="minorHAnsi" w:cstheme="minorHAnsi"/>
          <w:color w:val="717171"/>
          <w:spacing w:val="-3"/>
        </w:rPr>
        <w:t xml:space="preserve"> </w:t>
      </w:r>
      <w:r w:rsidR="00451167" w:rsidRPr="00F14B55">
        <w:rPr>
          <w:rFonts w:asciiTheme="minorHAnsi" w:hAnsiTheme="minorHAnsi" w:cstheme="minorHAnsi"/>
          <w:color w:val="717171"/>
        </w:rPr>
        <w:t>w</w:t>
      </w:r>
      <w:r w:rsidR="00451167">
        <w:rPr>
          <w:color w:val="717171"/>
          <w:spacing w:val="80"/>
        </w:rPr>
        <w:t xml:space="preserve"> </w:t>
      </w:r>
      <w:r w:rsidR="00451167">
        <w:rPr>
          <w:color w:val="5E5E5E"/>
        </w:rPr>
        <w:t>for</w:t>
      </w:r>
      <w:r w:rsidR="00451167">
        <w:rPr>
          <w:color w:val="5E5E5E"/>
          <w:spacing w:val="40"/>
        </w:rPr>
        <w:t xml:space="preserve"> </w:t>
      </w:r>
      <w:r w:rsidR="00451167">
        <w:rPr>
          <w:color w:val="868686"/>
        </w:rPr>
        <w:t>Fiscal</w:t>
      </w:r>
      <w:r w:rsidR="00451167">
        <w:rPr>
          <w:color w:val="868686"/>
          <w:spacing w:val="13"/>
        </w:rPr>
        <w:t xml:space="preserve"> </w:t>
      </w:r>
      <w:r w:rsidR="00451167">
        <w:rPr>
          <w:color w:val="868686"/>
        </w:rPr>
        <w:t xml:space="preserve">Year (dates) </w:t>
      </w:r>
      <w:r w:rsidR="00451167">
        <w:rPr>
          <w:color w:val="5E5E5E"/>
        </w:rPr>
        <w:t xml:space="preserve">as </w:t>
      </w:r>
      <w:r w:rsidR="00451167">
        <w:rPr>
          <w:color w:val="717171"/>
        </w:rPr>
        <w:t>match to</w:t>
      </w:r>
      <w:r w:rsidR="00F14B55">
        <w:rPr>
          <w:color w:val="717171"/>
          <w:spacing w:val="40"/>
        </w:rPr>
        <w:t xml:space="preserve"> </w:t>
      </w:r>
      <w:r w:rsidR="00451167">
        <w:rPr>
          <w:color w:val="868686"/>
        </w:rPr>
        <w:t>the</w:t>
      </w:r>
      <w:r w:rsidR="00451167">
        <w:rPr>
          <w:color w:val="868686"/>
          <w:spacing w:val="40"/>
        </w:rPr>
        <w:t xml:space="preserve"> </w:t>
      </w:r>
      <w:r w:rsidR="00F14B55">
        <w:rPr>
          <w:color w:val="868686"/>
        </w:rPr>
        <w:t>H</w:t>
      </w:r>
      <w:r w:rsidR="00451167">
        <w:rPr>
          <w:color w:val="868686"/>
        </w:rPr>
        <w:t xml:space="preserve">UD COC funds </w:t>
      </w:r>
      <w:r w:rsidR="00451167">
        <w:rPr>
          <w:color w:val="717171"/>
        </w:rPr>
        <w:t>awarded.</w:t>
      </w:r>
    </w:p>
    <w:p w:rsidR="00D567C1" w:rsidRDefault="00D567C1" w:rsidP="00F14B55">
      <w:pPr>
        <w:pStyle w:val="BodyText"/>
        <w:spacing w:before="8"/>
        <w:rPr>
          <w:sz w:val="20"/>
        </w:rPr>
      </w:pPr>
    </w:p>
    <w:p w:rsidR="00D567C1" w:rsidRDefault="00451167">
      <w:pPr>
        <w:pStyle w:val="BodyText"/>
        <w:spacing w:before="1"/>
        <w:ind w:left="1363" w:right="1448"/>
      </w:pPr>
      <w:r>
        <w:rPr>
          <w:color w:val="717171"/>
          <w:w w:val="110"/>
        </w:rPr>
        <w:t>The</w:t>
      </w:r>
      <w:r>
        <w:rPr>
          <w:color w:val="717171"/>
          <w:spacing w:val="33"/>
          <w:w w:val="110"/>
        </w:rPr>
        <w:t xml:space="preserve"> </w:t>
      </w:r>
      <w:r>
        <w:rPr>
          <w:color w:val="717171"/>
          <w:w w:val="110"/>
        </w:rPr>
        <w:t>resources</w:t>
      </w:r>
      <w:r>
        <w:rPr>
          <w:color w:val="717171"/>
          <w:spacing w:val="-5"/>
          <w:w w:val="110"/>
        </w:rPr>
        <w:t xml:space="preserve"> </w:t>
      </w:r>
      <w:r>
        <w:rPr>
          <w:color w:val="5E5E5E"/>
          <w:w w:val="110"/>
        </w:rPr>
        <w:t>are</w:t>
      </w:r>
      <w:r>
        <w:rPr>
          <w:color w:val="5E5E5E"/>
          <w:spacing w:val="-5"/>
          <w:w w:val="110"/>
        </w:rPr>
        <w:t xml:space="preserve"> </w:t>
      </w:r>
      <w:r>
        <w:rPr>
          <w:color w:val="5E5E5E"/>
          <w:w w:val="110"/>
        </w:rPr>
        <w:t>allowable</w:t>
      </w:r>
      <w:r>
        <w:rPr>
          <w:color w:val="5E5E5E"/>
          <w:spacing w:val="-2"/>
          <w:w w:val="110"/>
        </w:rPr>
        <w:t xml:space="preserve"> </w:t>
      </w:r>
      <w:r>
        <w:rPr>
          <w:color w:val="717171"/>
          <w:w w:val="110"/>
        </w:rPr>
        <w:t>under</w:t>
      </w:r>
      <w:r>
        <w:rPr>
          <w:color w:val="717171"/>
          <w:spacing w:val="-8"/>
          <w:w w:val="110"/>
        </w:rPr>
        <w:t xml:space="preserve"> </w:t>
      </w:r>
      <w:r>
        <w:rPr>
          <w:color w:val="717171"/>
          <w:w w:val="110"/>
        </w:rPr>
        <w:t xml:space="preserve">the </w:t>
      </w:r>
      <w:r>
        <w:rPr>
          <w:color w:val="5E5E5E"/>
          <w:w w:val="110"/>
        </w:rPr>
        <w:t>grant</w:t>
      </w:r>
      <w:r>
        <w:rPr>
          <w:color w:val="5E5E5E"/>
          <w:spacing w:val="-5"/>
          <w:w w:val="110"/>
        </w:rPr>
        <w:t xml:space="preserve"> </w:t>
      </w:r>
      <w:r>
        <w:rPr>
          <w:color w:val="868686"/>
          <w:w w:val="110"/>
        </w:rPr>
        <w:t>rules</w:t>
      </w:r>
      <w:r>
        <w:rPr>
          <w:color w:val="868686"/>
          <w:spacing w:val="-5"/>
          <w:w w:val="110"/>
        </w:rPr>
        <w:t xml:space="preserve"> </w:t>
      </w:r>
      <w:r>
        <w:rPr>
          <w:color w:val="717171"/>
          <w:w w:val="110"/>
        </w:rPr>
        <w:t>as</w:t>
      </w:r>
      <w:r>
        <w:rPr>
          <w:color w:val="717171"/>
          <w:spacing w:val="-5"/>
          <w:w w:val="110"/>
        </w:rPr>
        <w:t xml:space="preserve"> </w:t>
      </w:r>
      <w:r>
        <w:rPr>
          <w:color w:val="717171"/>
          <w:w w:val="110"/>
        </w:rPr>
        <w:t>match</w:t>
      </w:r>
      <w:r>
        <w:rPr>
          <w:color w:val="717171"/>
          <w:spacing w:val="-3"/>
          <w:w w:val="110"/>
        </w:rPr>
        <w:t xml:space="preserve"> </w:t>
      </w:r>
      <w:r>
        <w:rPr>
          <w:color w:val="5E5E5E"/>
          <w:w w:val="110"/>
        </w:rPr>
        <w:t>and</w:t>
      </w:r>
      <w:r>
        <w:rPr>
          <w:color w:val="5E5E5E"/>
          <w:spacing w:val="-8"/>
          <w:w w:val="110"/>
        </w:rPr>
        <w:t xml:space="preserve"> </w:t>
      </w:r>
      <w:r>
        <w:rPr>
          <w:color w:val="717171"/>
          <w:w w:val="110"/>
        </w:rPr>
        <w:t xml:space="preserve">Include: </w:t>
      </w:r>
      <w:r>
        <w:rPr>
          <w:color w:val="5E5E5E"/>
          <w:w w:val="110"/>
        </w:rPr>
        <w:t xml:space="preserve">(Describe </w:t>
      </w:r>
      <w:r>
        <w:rPr>
          <w:color w:val="868686"/>
          <w:w w:val="110"/>
        </w:rPr>
        <w:t xml:space="preserve">items in </w:t>
      </w:r>
      <w:r>
        <w:rPr>
          <w:color w:val="5E5E5E"/>
          <w:w w:val="110"/>
        </w:rPr>
        <w:t>Chart)</w:t>
      </w:r>
      <w:bookmarkStart w:id="24" w:name="_GoBack"/>
      <w:bookmarkEnd w:id="24"/>
    </w:p>
    <w:p w:rsidR="00D567C1" w:rsidRDefault="00451167">
      <w:pPr>
        <w:spacing w:line="202" w:lineRule="exact"/>
        <w:ind w:left="1265"/>
        <w:jc w:val="center"/>
      </w:pPr>
      <w:r>
        <w:rPr>
          <w:color w:val="C7C7C7"/>
          <w:w w:val="117"/>
        </w:rPr>
        <w:t>,</w:t>
      </w:r>
    </w:p>
    <w:tbl>
      <w:tblPr>
        <w:tblW w:w="0" w:type="auto"/>
        <w:tblInd w:w="130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05"/>
        <w:gridCol w:w="2086"/>
        <w:gridCol w:w="771"/>
        <w:gridCol w:w="2242"/>
      </w:tblGrid>
      <w:tr w:rsidR="00D567C1">
        <w:trPr>
          <w:trHeight w:val="272"/>
        </w:trPr>
        <w:tc>
          <w:tcPr>
            <w:tcW w:w="2705" w:type="dxa"/>
            <w:tcBorders>
              <w:left w:val="single" w:sz="6" w:space="0" w:color="000000"/>
            </w:tcBorders>
          </w:tcPr>
          <w:p w:rsidR="00D567C1" w:rsidRPr="00F14B55" w:rsidRDefault="00451167">
            <w:pPr>
              <w:pStyle w:val="TableParagraph"/>
              <w:spacing w:line="148" w:lineRule="exact"/>
              <w:ind w:left="-1"/>
            </w:pPr>
            <w:r>
              <w:rPr>
                <w:color w:val="5E5E5E"/>
                <w:w w:val="110"/>
              </w:rPr>
              <w:t>Item</w:t>
            </w:r>
            <w:r>
              <w:rPr>
                <w:color w:val="5E5E5E"/>
                <w:spacing w:val="3"/>
                <w:w w:val="110"/>
              </w:rPr>
              <w:t xml:space="preserve"> </w:t>
            </w:r>
            <w:r>
              <w:rPr>
                <w:color w:val="717171"/>
                <w:spacing w:val="-2"/>
                <w:w w:val="110"/>
              </w:rPr>
              <w:t>committed</w:t>
            </w:r>
          </w:p>
        </w:tc>
        <w:tc>
          <w:tcPr>
            <w:tcW w:w="2086" w:type="dxa"/>
            <w:tcBorders>
              <w:right w:val="single" w:sz="2" w:space="0" w:color="EEEEEE"/>
            </w:tcBorders>
          </w:tcPr>
          <w:p w:rsidR="00F14B55" w:rsidRDefault="00F14B55">
            <w:pPr>
              <w:pStyle w:val="TableParagraph"/>
              <w:spacing w:line="115" w:lineRule="auto"/>
              <w:ind w:left="6" w:firstLine="52"/>
              <w:rPr>
                <w:color w:val="717171"/>
                <w:w w:val="105"/>
              </w:rPr>
            </w:pPr>
          </w:p>
          <w:p w:rsidR="00D567C1" w:rsidRDefault="00451167">
            <w:pPr>
              <w:pStyle w:val="TableParagraph"/>
              <w:spacing w:line="115" w:lineRule="auto"/>
              <w:ind w:left="6" w:firstLine="52"/>
              <w:rPr>
                <w:color w:val="717171"/>
                <w:spacing w:val="-2"/>
                <w:w w:val="105"/>
              </w:rPr>
            </w:pPr>
            <w:r>
              <w:rPr>
                <w:color w:val="717171"/>
                <w:w w:val="105"/>
              </w:rPr>
              <w:t>Quantity</w:t>
            </w:r>
            <w:r>
              <w:rPr>
                <w:color w:val="717171"/>
                <w:spacing w:val="-14"/>
                <w:w w:val="105"/>
              </w:rPr>
              <w:t xml:space="preserve"> </w:t>
            </w:r>
            <w:r>
              <w:rPr>
                <w:color w:val="717171"/>
                <w:w w:val="105"/>
              </w:rPr>
              <w:t>and</w:t>
            </w:r>
            <w:r>
              <w:rPr>
                <w:color w:val="717171"/>
                <w:spacing w:val="-13"/>
                <w:w w:val="105"/>
              </w:rPr>
              <w:t xml:space="preserve"> </w:t>
            </w:r>
            <w:r>
              <w:rPr>
                <w:color w:val="717171"/>
                <w:w w:val="105"/>
              </w:rPr>
              <w:t xml:space="preserve">Unit </w:t>
            </w:r>
            <w:r>
              <w:rPr>
                <w:color w:val="717171"/>
                <w:spacing w:val="-2"/>
                <w:w w:val="105"/>
              </w:rPr>
              <w:t>Value</w:t>
            </w:r>
          </w:p>
          <w:p w:rsidR="00F14B55" w:rsidRDefault="00F14B55">
            <w:pPr>
              <w:pStyle w:val="TableParagraph"/>
              <w:spacing w:line="115" w:lineRule="auto"/>
              <w:ind w:left="6" w:firstLine="52"/>
            </w:pPr>
          </w:p>
        </w:tc>
        <w:tc>
          <w:tcPr>
            <w:tcW w:w="771" w:type="dxa"/>
            <w:tcBorders>
              <w:left w:val="single" w:sz="2" w:space="0" w:color="EEEEEE"/>
            </w:tcBorders>
          </w:tcPr>
          <w:p w:rsidR="00D567C1" w:rsidRDefault="00D567C1">
            <w:pPr>
              <w:pStyle w:val="TableParagraph"/>
              <w:rPr>
                <w:rFonts w:ascii="Times New Roman"/>
                <w:sz w:val="20"/>
              </w:rPr>
            </w:pPr>
          </w:p>
        </w:tc>
        <w:tc>
          <w:tcPr>
            <w:tcW w:w="2242" w:type="dxa"/>
            <w:tcBorders>
              <w:right w:val="nil"/>
            </w:tcBorders>
          </w:tcPr>
          <w:p w:rsidR="00D567C1" w:rsidRDefault="00451167">
            <w:pPr>
              <w:pStyle w:val="TableParagraph"/>
              <w:spacing w:line="153" w:lineRule="exact"/>
              <w:ind w:left="739"/>
            </w:pPr>
            <w:r>
              <w:rPr>
                <w:color w:val="5E5E5E"/>
                <w:w w:val="110"/>
              </w:rPr>
              <w:t>Total</w:t>
            </w:r>
            <w:r>
              <w:rPr>
                <w:color w:val="5E5E5E"/>
                <w:spacing w:val="17"/>
                <w:w w:val="110"/>
              </w:rPr>
              <w:t xml:space="preserve"> </w:t>
            </w:r>
            <w:r>
              <w:rPr>
                <w:color w:val="5E5E5E"/>
                <w:spacing w:val="-2"/>
                <w:w w:val="110"/>
              </w:rPr>
              <w:t>Value</w:t>
            </w:r>
          </w:p>
        </w:tc>
      </w:tr>
      <w:tr w:rsidR="00D567C1">
        <w:trPr>
          <w:trHeight w:val="176"/>
        </w:trPr>
        <w:tc>
          <w:tcPr>
            <w:tcW w:w="2705" w:type="dxa"/>
            <w:tcBorders>
              <w:left w:val="single" w:sz="6" w:space="0" w:color="000000"/>
            </w:tcBorders>
          </w:tcPr>
          <w:p w:rsidR="00D567C1" w:rsidRDefault="00D567C1">
            <w:pPr>
              <w:pStyle w:val="TableParagraph"/>
              <w:rPr>
                <w:rFonts w:ascii="Times New Roman"/>
                <w:sz w:val="10"/>
              </w:rPr>
            </w:pPr>
          </w:p>
        </w:tc>
        <w:tc>
          <w:tcPr>
            <w:tcW w:w="2857" w:type="dxa"/>
            <w:gridSpan w:val="2"/>
          </w:tcPr>
          <w:p w:rsidR="00D567C1" w:rsidRDefault="00D567C1">
            <w:pPr>
              <w:pStyle w:val="TableParagraph"/>
              <w:rPr>
                <w:rFonts w:ascii="Times New Roman"/>
                <w:sz w:val="10"/>
              </w:rPr>
            </w:pPr>
          </w:p>
        </w:tc>
        <w:tc>
          <w:tcPr>
            <w:tcW w:w="2242" w:type="dxa"/>
            <w:tcBorders>
              <w:right w:val="nil"/>
            </w:tcBorders>
          </w:tcPr>
          <w:p w:rsidR="00D567C1" w:rsidRDefault="00D567C1">
            <w:pPr>
              <w:pStyle w:val="TableParagraph"/>
              <w:rPr>
                <w:rFonts w:ascii="Times New Roman"/>
                <w:sz w:val="10"/>
              </w:rPr>
            </w:pPr>
          </w:p>
        </w:tc>
      </w:tr>
      <w:tr w:rsidR="00D567C1">
        <w:trPr>
          <w:trHeight w:val="162"/>
        </w:trPr>
        <w:tc>
          <w:tcPr>
            <w:tcW w:w="2705" w:type="dxa"/>
            <w:tcBorders>
              <w:left w:val="single" w:sz="6" w:space="0" w:color="000000"/>
            </w:tcBorders>
          </w:tcPr>
          <w:p w:rsidR="00D567C1" w:rsidRDefault="00D567C1">
            <w:pPr>
              <w:pStyle w:val="TableParagraph"/>
              <w:rPr>
                <w:rFonts w:ascii="Times New Roman"/>
                <w:sz w:val="10"/>
              </w:rPr>
            </w:pPr>
          </w:p>
        </w:tc>
        <w:tc>
          <w:tcPr>
            <w:tcW w:w="2857" w:type="dxa"/>
            <w:gridSpan w:val="2"/>
          </w:tcPr>
          <w:p w:rsidR="00D567C1" w:rsidRDefault="00D567C1">
            <w:pPr>
              <w:pStyle w:val="TableParagraph"/>
              <w:rPr>
                <w:rFonts w:ascii="Times New Roman"/>
                <w:sz w:val="10"/>
              </w:rPr>
            </w:pPr>
          </w:p>
        </w:tc>
        <w:tc>
          <w:tcPr>
            <w:tcW w:w="2242" w:type="dxa"/>
            <w:tcBorders>
              <w:right w:val="nil"/>
            </w:tcBorders>
          </w:tcPr>
          <w:p w:rsidR="00D567C1" w:rsidRDefault="00D567C1">
            <w:pPr>
              <w:pStyle w:val="TableParagraph"/>
              <w:rPr>
                <w:rFonts w:ascii="Times New Roman"/>
                <w:sz w:val="10"/>
              </w:rPr>
            </w:pPr>
          </w:p>
        </w:tc>
      </w:tr>
      <w:tr w:rsidR="00D567C1">
        <w:trPr>
          <w:trHeight w:val="162"/>
        </w:trPr>
        <w:tc>
          <w:tcPr>
            <w:tcW w:w="2705" w:type="dxa"/>
            <w:tcBorders>
              <w:left w:val="single" w:sz="6" w:space="0" w:color="000000"/>
            </w:tcBorders>
          </w:tcPr>
          <w:p w:rsidR="00D567C1" w:rsidRDefault="00D567C1">
            <w:pPr>
              <w:pStyle w:val="TableParagraph"/>
              <w:rPr>
                <w:rFonts w:ascii="Times New Roman"/>
                <w:sz w:val="10"/>
              </w:rPr>
            </w:pPr>
          </w:p>
        </w:tc>
        <w:tc>
          <w:tcPr>
            <w:tcW w:w="2857" w:type="dxa"/>
            <w:gridSpan w:val="2"/>
          </w:tcPr>
          <w:p w:rsidR="00D567C1" w:rsidRDefault="00D567C1">
            <w:pPr>
              <w:pStyle w:val="TableParagraph"/>
              <w:rPr>
                <w:rFonts w:ascii="Times New Roman"/>
                <w:sz w:val="10"/>
              </w:rPr>
            </w:pPr>
          </w:p>
        </w:tc>
        <w:tc>
          <w:tcPr>
            <w:tcW w:w="2242" w:type="dxa"/>
            <w:tcBorders>
              <w:right w:val="nil"/>
            </w:tcBorders>
          </w:tcPr>
          <w:p w:rsidR="00D567C1" w:rsidRDefault="00D567C1">
            <w:pPr>
              <w:pStyle w:val="TableParagraph"/>
              <w:rPr>
                <w:rFonts w:ascii="Times New Roman"/>
                <w:sz w:val="10"/>
              </w:rPr>
            </w:pPr>
          </w:p>
        </w:tc>
      </w:tr>
    </w:tbl>
    <w:p w:rsidR="00D567C1" w:rsidRDefault="00D567C1">
      <w:pPr>
        <w:pStyle w:val="BodyText"/>
      </w:pPr>
    </w:p>
    <w:p w:rsidR="00D567C1" w:rsidRDefault="00D567C1">
      <w:pPr>
        <w:pStyle w:val="BodyText"/>
        <w:spacing w:before="5"/>
        <w:rPr>
          <w:sz w:val="18"/>
        </w:rPr>
      </w:pPr>
    </w:p>
    <w:p w:rsidR="00D567C1" w:rsidRDefault="00451167">
      <w:pPr>
        <w:spacing w:before="1"/>
        <w:ind w:left="1368"/>
        <w:rPr>
          <w:i/>
        </w:rPr>
      </w:pPr>
      <w:r>
        <w:rPr>
          <w:i/>
          <w:color w:val="717171"/>
          <w:spacing w:val="-2"/>
          <w:w w:val="110"/>
        </w:rPr>
        <w:t>Duration</w:t>
      </w:r>
    </w:p>
    <w:p w:rsidR="00D567C1" w:rsidRDefault="00FA6874">
      <w:pPr>
        <w:pStyle w:val="BodyText"/>
        <w:spacing w:before="24"/>
        <w:ind w:left="1367"/>
      </w:pPr>
      <w:r>
        <w:pict>
          <v:rect id="docshape28" o:spid="_x0000_s1033" style="position:absolute;left:0;text-align:left;margin-left:186.45pt;margin-top:.8pt;width:1.45pt;height:9.45pt;z-index:-16053248;mso-position-horizontal-relative:page" fillcolor="#eee" stroked="f">
            <w10:wrap anchorx="page"/>
          </v:rect>
        </w:pict>
      </w:r>
      <w:r>
        <w:pict>
          <v:rect id="docshape29" o:spid="_x0000_s1032" style="position:absolute;left:0;text-align:left;margin-left:213.5pt;margin-top:.8pt;width:.5pt;height:9.45pt;z-index:-16052736;mso-position-horizontal-relative:page" fillcolor="#eee" stroked="f">
            <w10:wrap anchorx="page"/>
          </v:rect>
        </w:pict>
      </w:r>
      <w:r w:rsidR="00451167">
        <w:rPr>
          <w:color w:val="717171"/>
        </w:rPr>
        <w:t>The</w:t>
      </w:r>
      <w:r w:rsidR="00451167">
        <w:rPr>
          <w:color w:val="717171"/>
          <w:spacing w:val="-3"/>
        </w:rPr>
        <w:t xml:space="preserve"> </w:t>
      </w:r>
      <w:r w:rsidR="00451167">
        <w:rPr>
          <w:color w:val="717171"/>
        </w:rPr>
        <w:t>resources</w:t>
      </w:r>
      <w:r w:rsidR="00451167">
        <w:rPr>
          <w:color w:val="717171"/>
          <w:spacing w:val="-3"/>
        </w:rPr>
        <w:t xml:space="preserve"> </w:t>
      </w:r>
      <w:r w:rsidR="00451167">
        <w:rPr>
          <w:color w:val="717171"/>
        </w:rPr>
        <w:t>listed</w:t>
      </w:r>
      <w:r w:rsidR="00451167">
        <w:rPr>
          <w:color w:val="717171"/>
          <w:spacing w:val="-4"/>
        </w:rPr>
        <w:t xml:space="preserve"> </w:t>
      </w:r>
      <w:r w:rsidR="00451167">
        <w:rPr>
          <w:color w:val="717171"/>
        </w:rPr>
        <w:t>will</w:t>
      </w:r>
      <w:r w:rsidR="00451167">
        <w:rPr>
          <w:color w:val="717171"/>
          <w:spacing w:val="-2"/>
        </w:rPr>
        <w:t xml:space="preserve"> </w:t>
      </w:r>
      <w:r w:rsidR="00451167">
        <w:rPr>
          <w:color w:val="717171"/>
        </w:rPr>
        <w:t>be</w:t>
      </w:r>
      <w:r w:rsidR="00451167">
        <w:rPr>
          <w:color w:val="717171"/>
          <w:spacing w:val="40"/>
        </w:rPr>
        <w:t xml:space="preserve"> </w:t>
      </w:r>
      <w:r w:rsidR="00451167">
        <w:rPr>
          <w:color w:val="5E5E5E"/>
        </w:rPr>
        <w:t>available</w:t>
      </w:r>
      <w:r w:rsidR="00451167">
        <w:rPr>
          <w:color w:val="5E5E5E"/>
          <w:spacing w:val="29"/>
        </w:rPr>
        <w:t xml:space="preserve"> </w:t>
      </w:r>
      <w:r w:rsidR="00451167">
        <w:rPr>
          <w:color w:val="5E5E5E"/>
        </w:rPr>
        <w:t>beginning</w:t>
      </w:r>
      <w:r w:rsidR="00451167">
        <w:rPr>
          <w:color w:val="5E5E5E"/>
          <w:spacing w:val="-11"/>
        </w:rPr>
        <w:t xml:space="preserve"> </w:t>
      </w:r>
      <w:r w:rsidR="00451167">
        <w:rPr>
          <w:color w:val="868686"/>
        </w:rPr>
        <w:t>{specific</w:t>
      </w:r>
      <w:r w:rsidR="00451167">
        <w:rPr>
          <w:color w:val="868686"/>
          <w:spacing w:val="-5"/>
        </w:rPr>
        <w:t xml:space="preserve"> </w:t>
      </w:r>
      <w:r w:rsidR="00451167">
        <w:rPr>
          <w:color w:val="717171"/>
        </w:rPr>
        <w:t>date)</w:t>
      </w:r>
      <w:r w:rsidR="00451167">
        <w:rPr>
          <w:color w:val="717171"/>
          <w:spacing w:val="20"/>
        </w:rPr>
        <w:t xml:space="preserve"> </w:t>
      </w:r>
      <w:r w:rsidR="00451167">
        <w:rPr>
          <w:color w:val="5E5E5E"/>
        </w:rPr>
        <w:t xml:space="preserve">and remain </w:t>
      </w:r>
      <w:r w:rsidR="00451167">
        <w:rPr>
          <w:color w:val="717171"/>
        </w:rPr>
        <w:t>available</w:t>
      </w:r>
      <w:r w:rsidR="00451167">
        <w:rPr>
          <w:color w:val="717171"/>
          <w:spacing w:val="20"/>
        </w:rPr>
        <w:t xml:space="preserve"> </w:t>
      </w:r>
      <w:r w:rsidR="00451167">
        <w:rPr>
          <w:color w:val="5E5E5E"/>
        </w:rPr>
        <w:t xml:space="preserve">through </w:t>
      </w:r>
      <w:r w:rsidR="00451167">
        <w:rPr>
          <w:color w:val="868686"/>
          <w:spacing w:val="-2"/>
        </w:rPr>
        <w:t>(date).</w:t>
      </w:r>
    </w:p>
    <w:p w:rsidR="00D567C1" w:rsidRDefault="00D567C1">
      <w:pPr>
        <w:pStyle w:val="BodyText"/>
        <w:spacing w:before="5"/>
      </w:pPr>
    </w:p>
    <w:p w:rsidR="00D567C1" w:rsidRDefault="00451167">
      <w:pPr>
        <w:pStyle w:val="BodyText"/>
        <w:ind w:left="1372"/>
      </w:pPr>
      <w:r>
        <w:rPr>
          <w:color w:val="5E5E5E"/>
          <w:spacing w:val="-2"/>
        </w:rPr>
        <w:t>Restriction</w:t>
      </w:r>
    </w:p>
    <w:p w:rsidR="00D567C1" w:rsidRDefault="00FA6874">
      <w:pPr>
        <w:pStyle w:val="BodyText"/>
        <w:spacing w:before="15" w:line="278" w:lineRule="auto"/>
        <w:ind w:left="1372" w:right="2191" w:hanging="5"/>
      </w:pPr>
      <w:r>
        <w:pict>
          <v:rect id="docshape30" o:spid="_x0000_s1031" style="position:absolute;left:0;text-align:left;margin-left:227.7pt;margin-top:18.65pt;width:1.45pt;height:9.45pt;z-index:-16052224;mso-position-horizontal-relative:page" fillcolor="#eee" stroked="f">
            <w10:wrap anchorx="page"/>
          </v:rect>
        </w:pict>
      </w:r>
      <w:r w:rsidR="00451167">
        <w:rPr>
          <w:color w:val="717171"/>
          <w:w w:val="110"/>
        </w:rPr>
        <w:t>The</w:t>
      </w:r>
      <w:r w:rsidR="00451167">
        <w:rPr>
          <w:color w:val="717171"/>
          <w:spacing w:val="19"/>
          <w:w w:val="110"/>
        </w:rPr>
        <w:t xml:space="preserve"> </w:t>
      </w:r>
      <w:r w:rsidR="00451167">
        <w:rPr>
          <w:color w:val="717171"/>
          <w:w w:val="110"/>
        </w:rPr>
        <w:t>identified</w:t>
      </w:r>
      <w:r w:rsidR="00451167">
        <w:rPr>
          <w:color w:val="717171"/>
          <w:spacing w:val="-6"/>
          <w:w w:val="110"/>
        </w:rPr>
        <w:t xml:space="preserve"> </w:t>
      </w:r>
      <w:r w:rsidR="00451167">
        <w:rPr>
          <w:color w:val="717171"/>
          <w:w w:val="110"/>
        </w:rPr>
        <w:t>resources</w:t>
      </w:r>
      <w:r w:rsidR="00451167">
        <w:rPr>
          <w:color w:val="717171"/>
          <w:spacing w:val="-8"/>
          <w:w w:val="110"/>
        </w:rPr>
        <w:t xml:space="preserve"> </w:t>
      </w:r>
      <w:r w:rsidR="00451167">
        <w:rPr>
          <w:color w:val="717171"/>
          <w:w w:val="110"/>
        </w:rPr>
        <w:t>are</w:t>
      </w:r>
      <w:r w:rsidR="00451167">
        <w:rPr>
          <w:color w:val="717171"/>
          <w:spacing w:val="-5"/>
          <w:w w:val="110"/>
        </w:rPr>
        <w:t xml:space="preserve"> </w:t>
      </w:r>
      <w:r w:rsidR="00451167">
        <w:rPr>
          <w:color w:val="717171"/>
          <w:w w:val="110"/>
        </w:rPr>
        <w:t>not</w:t>
      </w:r>
      <w:r w:rsidR="00451167">
        <w:rPr>
          <w:color w:val="717171"/>
          <w:spacing w:val="-4"/>
          <w:w w:val="110"/>
        </w:rPr>
        <w:t xml:space="preserve"> </w:t>
      </w:r>
      <w:r w:rsidR="00451167">
        <w:rPr>
          <w:color w:val="717171"/>
          <w:w w:val="110"/>
        </w:rPr>
        <w:t>concurrently</w:t>
      </w:r>
      <w:r w:rsidR="00451167">
        <w:rPr>
          <w:color w:val="717171"/>
          <w:spacing w:val="-8"/>
          <w:w w:val="110"/>
        </w:rPr>
        <w:t xml:space="preserve"> </w:t>
      </w:r>
      <w:r w:rsidR="00451167">
        <w:rPr>
          <w:color w:val="717171"/>
          <w:w w:val="110"/>
        </w:rPr>
        <w:t>committed</w:t>
      </w:r>
      <w:r w:rsidR="00451167">
        <w:rPr>
          <w:color w:val="717171"/>
          <w:spacing w:val="-3"/>
          <w:w w:val="110"/>
        </w:rPr>
        <w:t xml:space="preserve"> </w:t>
      </w:r>
      <w:r w:rsidR="00451167">
        <w:rPr>
          <w:color w:val="717171"/>
          <w:w w:val="110"/>
        </w:rPr>
        <w:t>to</w:t>
      </w:r>
      <w:r w:rsidR="00451167">
        <w:rPr>
          <w:color w:val="717171"/>
          <w:spacing w:val="22"/>
          <w:w w:val="110"/>
        </w:rPr>
        <w:t xml:space="preserve"> </w:t>
      </w:r>
      <w:r w:rsidR="00451167">
        <w:rPr>
          <w:color w:val="717171"/>
          <w:w w:val="110"/>
        </w:rPr>
        <w:t xml:space="preserve">other grants but may </w:t>
      </w:r>
      <w:r w:rsidR="00451167">
        <w:rPr>
          <w:color w:val="5E5E5E"/>
          <w:w w:val="110"/>
        </w:rPr>
        <w:t>represent an</w:t>
      </w:r>
      <w:r w:rsidR="00451167">
        <w:rPr>
          <w:color w:val="5E5E5E"/>
          <w:spacing w:val="-9"/>
          <w:w w:val="110"/>
        </w:rPr>
        <w:t xml:space="preserve"> </w:t>
      </w:r>
      <w:r w:rsidR="00451167">
        <w:rPr>
          <w:color w:val="5E5E5E"/>
          <w:w w:val="110"/>
        </w:rPr>
        <w:t xml:space="preserve">allocated portion </w:t>
      </w:r>
      <w:r w:rsidR="00451167">
        <w:rPr>
          <w:color w:val="717171"/>
          <w:w w:val="110"/>
        </w:rPr>
        <w:t xml:space="preserve">of more extensive resources. Allocation to this match commitment to the </w:t>
      </w:r>
      <w:r w:rsidR="00451167">
        <w:rPr>
          <w:color w:val="868686"/>
          <w:w w:val="110"/>
        </w:rPr>
        <w:t xml:space="preserve">(project </w:t>
      </w:r>
      <w:r w:rsidR="00451167">
        <w:rPr>
          <w:color w:val="717171"/>
          <w:w w:val="105"/>
        </w:rPr>
        <w:t>name}</w:t>
      </w:r>
      <w:r w:rsidR="00451167">
        <w:rPr>
          <w:color w:val="717171"/>
          <w:spacing w:val="-5"/>
          <w:w w:val="105"/>
        </w:rPr>
        <w:t xml:space="preserve"> </w:t>
      </w:r>
      <w:r w:rsidR="00451167">
        <w:rPr>
          <w:color w:val="717171"/>
          <w:w w:val="105"/>
        </w:rPr>
        <w:t>represents (i</w:t>
      </w:r>
      <w:r w:rsidR="00451167">
        <w:rPr>
          <w:color w:val="868686"/>
          <w:w w:val="105"/>
        </w:rPr>
        <w:t>dentify</w:t>
      </w:r>
      <w:r w:rsidR="00451167">
        <w:rPr>
          <w:color w:val="868686"/>
          <w:spacing w:val="-14"/>
          <w:w w:val="105"/>
        </w:rPr>
        <w:t xml:space="preserve"> </w:t>
      </w:r>
      <w:r w:rsidR="00451167">
        <w:rPr>
          <w:color w:val="868686"/>
          <w:w w:val="105"/>
        </w:rPr>
        <w:t>%</w:t>
      </w:r>
      <w:r w:rsidR="00451167">
        <w:rPr>
          <w:color w:val="868686"/>
          <w:spacing w:val="-30"/>
          <w:w w:val="105"/>
        </w:rPr>
        <w:t xml:space="preserve"> </w:t>
      </w:r>
      <w:r w:rsidR="00451167">
        <w:rPr>
          <w:color w:val="717171"/>
          <w:w w:val="105"/>
        </w:rPr>
        <w:t>or other</w:t>
      </w:r>
      <w:r w:rsidR="00451167">
        <w:rPr>
          <w:color w:val="717171"/>
          <w:spacing w:val="-18"/>
          <w:w w:val="105"/>
        </w:rPr>
        <w:t xml:space="preserve"> </w:t>
      </w:r>
      <w:r w:rsidR="00451167">
        <w:rPr>
          <w:color w:val="717171"/>
          <w:w w:val="105"/>
        </w:rPr>
        <w:t>al</w:t>
      </w:r>
      <w:r w:rsidR="00451167">
        <w:rPr>
          <w:color w:val="A0A0A0"/>
          <w:w w:val="105"/>
        </w:rPr>
        <w:t>l</w:t>
      </w:r>
      <w:r w:rsidR="00451167">
        <w:rPr>
          <w:color w:val="717171"/>
          <w:w w:val="105"/>
        </w:rPr>
        <w:t>ocation) of the</w:t>
      </w:r>
      <w:r w:rsidR="00451167">
        <w:rPr>
          <w:color w:val="717171"/>
          <w:spacing w:val="-2"/>
          <w:w w:val="105"/>
        </w:rPr>
        <w:t xml:space="preserve"> </w:t>
      </w:r>
      <w:r w:rsidR="00451167">
        <w:rPr>
          <w:color w:val="5E5E5E"/>
          <w:w w:val="105"/>
        </w:rPr>
        <w:t xml:space="preserve">total </w:t>
      </w:r>
      <w:r w:rsidR="00451167">
        <w:rPr>
          <w:color w:val="868686"/>
          <w:w w:val="105"/>
        </w:rPr>
        <w:t>value</w:t>
      </w:r>
      <w:r w:rsidR="00451167">
        <w:rPr>
          <w:color w:val="868686"/>
          <w:spacing w:val="-7"/>
          <w:w w:val="105"/>
        </w:rPr>
        <w:t xml:space="preserve"> </w:t>
      </w:r>
      <w:r w:rsidR="00451167">
        <w:rPr>
          <w:color w:val="717171"/>
          <w:w w:val="105"/>
        </w:rPr>
        <w:t xml:space="preserve">of </w:t>
      </w:r>
      <w:r w:rsidR="00451167">
        <w:rPr>
          <w:color w:val="5E5E5E"/>
          <w:w w:val="110"/>
        </w:rPr>
        <w:t xml:space="preserve">the </w:t>
      </w:r>
      <w:r w:rsidR="00451167">
        <w:rPr>
          <w:color w:val="717171"/>
          <w:w w:val="110"/>
        </w:rPr>
        <w:t xml:space="preserve">available </w:t>
      </w:r>
      <w:r w:rsidR="00451167">
        <w:rPr>
          <w:color w:val="5E5E5E"/>
          <w:w w:val="110"/>
        </w:rPr>
        <w:t>resource.</w:t>
      </w:r>
    </w:p>
    <w:p w:rsidR="00D567C1" w:rsidRDefault="00D567C1">
      <w:pPr>
        <w:pStyle w:val="BodyText"/>
        <w:spacing w:before="8"/>
        <w:rPr>
          <w:sz w:val="29"/>
        </w:rPr>
      </w:pPr>
    </w:p>
    <w:p w:rsidR="00D567C1" w:rsidRDefault="00FA6874">
      <w:pPr>
        <w:pStyle w:val="BodyText"/>
        <w:spacing w:line="271" w:lineRule="auto"/>
        <w:ind w:left="1368" w:right="2368" w:firstLine="14"/>
      </w:pPr>
      <w:r>
        <w:pict>
          <v:rect id="docshape31" o:spid="_x0000_s1030" style="position:absolute;left:0;text-align:left;margin-left:138.2pt;margin-top:-.85pt;width:.95pt;height:9.45pt;z-index:-16051712;mso-position-horizontal-relative:page" fillcolor="#eee" stroked="f">
            <w10:wrap anchorx="page"/>
          </v:rect>
        </w:pict>
      </w:r>
      <w:r>
        <w:pict>
          <v:rect id="docshape32" o:spid="_x0000_s1029" style="position:absolute;left:0;text-align:left;margin-left:326.35pt;margin-top:-.85pt;width:.25pt;height:9.45pt;z-index:-16051200;mso-position-horizontal-relative:page" fillcolor="#eee" stroked="f">
            <w10:wrap anchorx="page"/>
          </v:rect>
        </w:pict>
      </w:r>
      <w:r w:rsidR="00451167">
        <w:rPr>
          <w:color w:val="5E5E5E"/>
          <w:w w:val="105"/>
        </w:rPr>
        <w:t>It is r</w:t>
      </w:r>
      <w:r w:rsidR="00451167">
        <w:rPr>
          <w:color w:val="A0A0A0"/>
          <w:w w:val="105"/>
        </w:rPr>
        <w:t xml:space="preserve">ecognized </w:t>
      </w:r>
      <w:r w:rsidR="00451167">
        <w:rPr>
          <w:color w:val="5E5E5E"/>
          <w:w w:val="105"/>
        </w:rPr>
        <w:t xml:space="preserve">that the full value of commitments of land, </w:t>
      </w:r>
      <w:r w:rsidR="00451167">
        <w:rPr>
          <w:color w:val="717171"/>
          <w:w w:val="105"/>
        </w:rPr>
        <w:t>buildin</w:t>
      </w:r>
      <w:r w:rsidR="00451167">
        <w:rPr>
          <w:color w:val="B6B6B6"/>
          <w:w w:val="105"/>
        </w:rPr>
        <w:t xml:space="preserve">gs </w:t>
      </w:r>
      <w:r w:rsidR="00451167">
        <w:rPr>
          <w:color w:val="5E5E5E"/>
          <w:w w:val="105"/>
        </w:rPr>
        <w:t xml:space="preserve">and equipment are one-time only and are </w:t>
      </w:r>
      <w:r w:rsidR="00451167">
        <w:rPr>
          <w:color w:val="717171"/>
          <w:w w:val="105"/>
        </w:rPr>
        <w:t xml:space="preserve">not </w:t>
      </w:r>
      <w:r w:rsidR="00451167">
        <w:rPr>
          <w:color w:val="5E5E5E"/>
          <w:w w:val="105"/>
        </w:rPr>
        <w:t>being claimed</w:t>
      </w:r>
      <w:r w:rsidR="00451167">
        <w:rPr>
          <w:color w:val="5E5E5E"/>
          <w:spacing w:val="34"/>
          <w:w w:val="105"/>
        </w:rPr>
        <w:t xml:space="preserve"> </w:t>
      </w:r>
      <w:r w:rsidR="00451167">
        <w:rPr>
          <w:color w:val="717171"/>
          <w:w w:val="105"/>
        </w:rPr>
        <w:t xml:space="preserve">by more than </w:t>
      </w:r>
      <w:r w:rsidR="00451167">
        <w:rPr>
          <w:color w:val="5E5E5E"/>
          <w:w w:val="105"/>
        </w:rPr>
        <w:t xml:space="preserve">one project or by the </w:t>
      </w:r>
      <w:r w:rsidR="00451167">
        <w:rPr>
          <w:color w:val="717171"/>
          <w:w w:val="105"/>
        </w:rPr>
        <w:t xml:space="preserve">same </w:t>
      </w:r>
      <w:r w:rsidR="00451167">
        <w:rPr>
          <w:color w:val="5E5E5E"/>
          <w:w w:val="105"/>
        </w:rPr>
        <w:t xml:space="preserve">project </w:t>
      </w:r>
      <w:r w:rsidR="00451167">
        <w:rPr>
          <w:color w:val="868686"/>
          <w:w w:val="105"/>
        </w:rPr>
        <w:t>in</w:t>
      </w:r>
      <w:r w:rsidR="00451167">
        <w:rPr>
          <w:color w:val="868686"/>
          <w:spacing w:val="40"/>
          <w:w w:val="105"/>
        </w:rPr>
        <w:t xml:space="preserve"> </w:t>
      </w:r>
      <w:r w:rsidR="00451167">
        <w:rPr>
          <w:color w:val="5E5E5E"/>
          <w:w w:val="105"/>
        </w:rPr>
        <w:t>another year.</w:t>
      </w:r>
    </w:p>
    <w:p w:rsidR="00D567C1" w:rsidRDefault="00D567C1">
      <w:pPr>
        <w:pStyle w:val="BodyText"/>
        <w:spacing w:before="1"/>
      </w:pPr>
    </w:p>
    <w:p w:rsidR="00D567C1" w:rsidRDefault="00451167">
      <w:pPr>
        <w:ind w:left="1363"/>
        <w:rPr>
          <w:i/>
        </w:rPr>
      </w:pPr>
      <w:r>
        <w:rPr>
          <w:i/>
          <w:color w:val="717171"/>
          <w:spacing w:val="-2"/>
          <w:w w:val="115"/>
        </w:rPr>
        <w:t>Certification</w:t>
      </w:r>
    </w:p>
    <w:p w:rsidR="00D567C1" w:rsidRDefault="00FA6874">
      <w:pPr>
        <w:pStyle w:val="BodyText"/>
        <w:spacing w:before="39" w:line="271" w:lineRule="auto"/>
        <w:ind w:left="1367" w:right="2191" w:firstLine="14"/>
        <w:rPr>
          <w:b/>
        </w:rPr>
      </w:pPr>
      <w:r>
        <w:pict>
          <v:rect id="docshape33" o:spid="_x0000_s1028" style="position:absolute;left:0;text-align:left;margin-left:163.05pt;margin-top:1pt;width:1.45pt;height:9.45pt;z-index:-16050688;mso-position-horizontal-relative:page" fillcolor="#eee" stroked="f">
            <w10:wrap anchorx="page"/>
          </v:rect>
        </w:pict>
      </w:r>
      <w:r w:rsidR="00451167">
        <w:rPr>
          <w:color w:val="5E5E5E"/>
        </w:rPr>
        <w:t xml:space="preserve">I certify </w:t>
      </w:r>
      <w:r w:rsidR="00451167">
        <w:rPr>
          <w:color w:val="717171"/>
        </w:rPr>
        <w:t xml:space="preserve">that </w:t>
      </w:r>
      <w:r w:rsidR="00451167">
        <w:rPr>
          <w:color w:val="A0A0A0"/>
        </w:rPr>
        <w:t xml:space="preserve">I </w:t>
      </w:r>
      <w:r w:rsidR="00451167">
        <w:rPr>
          <w:color w:val="5E5E5E"/>
        </w:rPr>
        <w:t xml:space="preserve">am authorized to commit </w:t>
      </w:r>
      <w:r w:rsidR="00451167">
        <w:rPr>
          <w:color w:val="717171"/>
        </w:rPr>
        <w:t xml:space="preserve">the (0rganization </w:t>
      </w:r>
      <w:r w:rsidR="00451167">
        <w:rPr>
          <w:color w:val="5E5E5E"/>
        </w:rPr>
        <w:t xml:space="preserve">Name) </w:t>
      </w:r>
      <w:r w:rsidR="00451167">
        <w:rPr>
          <w:color w:val="717171"/>
        </w:rPr>
        <w:t>resources</w:t>
      </w:r>
      <w:r w:rsidR="00451167">
        <w:rPr>
          <w:color w:val="717171"/>
          <w:spacing w:val="3"/>
        </w:rPr>
        <w:t xml:space="preserve"> </w:t>
      </w:r>
      <w:r w:rsidR="00451167">
        <w:rPr>
          <w:color w:val="5E5E5E"/>
        </w:rPr>
        <w:t>as</w:t>
      </w:r>
      <w:r w:rsidR="00451167">
        <w:rPr>
          <w:color w:val="5E5E5E"/>
          <w:spacing w:val="4"/>
        </w:rPr>
        <w:t xml:space="preserve"> </w:t>
      </w:r>
      <w:r w:rsidR="00451167">
        <w:rPr>
          <w:color w:val="5E5E5E"/>
        </w:rPr>
        <w:t>identified</w:t>
      </w:r>
      <w:r w:rsidR="00451167">
        <w:rPr>
          <w:color w:val="5E5E5E"/>
          <w:spacing w:val="3"/>
        </w:rPr>
        <w:t xml:space="preserve"> </w:t>
      </w:r>
      <w:r w:rsidR="00451167">
        <w:rPr>
          <w:color w:val="5E5E5E"/>
        </w:rPr>
        <w:t>for</w:t>
      </w:r>
      <w:r w:rsidR="00451167">
        <w:rPr>
          <w:color w:val="5E5E5E"/>
          <w:spacing w:val="3"/>
        </w:rPr>
        <w:t xml:space="preserve"> </w:t>
      </w:r>
      <w:r w:rsidR="00451167">
        <w:rPr>
          <w:color w:val="5E5E5E"/>
        </w:rPr>
        <w:t>use</w:t>
      </w:r>
      <w:r w:rsidR="00451167">
        <w:rPr>
          <w:color w:val="5E5E5E"/>
          <w:spacing w:val="4"/>
        </w:rPr>
        <w:t xml:space="preserve"> </w:t>
      </w:r>
      <w:r w:rsidR="00451167">
        <w:rPr>
          <w:color w:val="5E5E5E"/>
        </w:rPr>
        <w:t>in</w:t>
      </w:r>
      <w:r w:rsidR="00451167">
        <w:rPr>
          <w:color w:val="5E5E5E"/>
          <w:spacing w:val="3"/>
        </w:rPr>
        <w:t xml:space="preserve"> </w:t>
      </w:r>
      <w:r w:rsidR="00451167">
        <w:rPr>
          <w:color w:val="717171"/>
        </w:rPr>
        <w:t>the</w:t>
      </w:r>
      <w:r w:rsidR="00451167">
        <w:rPr>
          <w:color w:val="717171"/>
          <w:spacing w:val="10"/>
        </w:rPr>
        <w:t xml:space="preserve"> </w:t>
      </w:r>
      <w:r w:rsidR="00451167">
        <w:rPr>
          <w:color w:val="717171"/>
        </w:rPr>
        <w:t>CoC-funded</w:t>
      </w:r>
      <w:r w:rsidR="00451167">
        <w:rPr>
          <w:color w:val="717171"/>
          <w:spacing w:val="30"/>
        </w:rPr>
        <w:t xml:space="preserve"> </w:t>
      </w:r>
      <w:r w:rsidR="00451167">
        <w:rPr>
          <w:color w:val="868686"/>
        </w:rPr>
        <w:t>(Project</w:t>
      </w:r>
      <w:r w:rsidR="00451167">
        <w:rPr>
          <w:color w:val="868686"/>
          <w:spacing w:val="8"/>
        </w:rPr>
        <w:t xml:space="preserve"> </w:t>
      </w:r>
      <w:r w:rsidR="00451167">
        <w:rPr>
          <w:b/>
          <w:color w:val="5E5E5E"/>
          <w:spacing w:val="-2"/>
        </w:rPr>
        <w:t>Name).</w:t>
      </w:r>
    </w:p>
    <w:p w:rsidR="00D567C1" w:rsidRDefault="00D567C1">
      <w:pPr>
        <w:pStyle w:val="BodyText"/>
        <w:spacing w:before="3"/>
        <w:rPr>
          <w:b/>
          <w:sz w:val="17"/>
        </w:rPr>
      </w:pPr>
    </w:p>
    <w:p w:rsidR="00D567C1" w:rsidRDefault="00FA6874">
      <w:pPr>
        <w:pStyle w:val="BodyText"/>
        <w:tabs>
          <w:tab w:val="left" w:pos="7129"/>
        </w:tabs>
        <w:spacing w:before="56"/>
        <w:ind w:left="5428"/>
      </w:pPr>
      <w:r>
        <w:pict>
          <v:shape id="docshape34" o:spid="_x0000_s1027" style="position:absolute;left:0;text-align:left;margin-left:122.55pt;margin-top:16.85pt;width:112.5pt;height:.1pt;z-index:-15718912;mso-wrap-distance-left:0;mso-wrap-distance-right:0;mso-position-horizontal-relative:page" coordorigin="2451,337" coordsize="2250,0" path="m2451,337r2250,e" filled="f" strokeweight=".16969mm">
            <v:path arrowok="t"/>
            <w10:wrap type="topAndBottom" anchorx="page"/>
          </v:shape>
        </w:pict>
      </w:r>
      <w:r w:rsidR="00451167">
        <w:rPr>
          <w:color w:val="5E5E5E"/>
          <w:spacing w:val="-2"/>
          <w:w w:val="135"/>
        </w:rPr>
        <w:t>Dat</w:t>
      </w:r>
      <w:r w:rsidR="00451167">
        <w:rPr>
          <w:color w:val="5E5E5E"/>
          <w:spacing w:val="-2"/>
          <w:w w:val="135"/>
          <w:u w:val="single" w:color="414141"/>
        </w:rPr>
        <w:t>e:</w:t>
      </w:r>
      <w:r w:rsidR="00451167">
        <w:rPr>
          <w:color w:val="5E5E5E"/>
          <w:u w:val="single" w:color="414141"/>
        </w:rPr>
        <w:tab/>
      </w:r>
      <w:r w:rsidR="00451167">
        <w:rPr>
          <w:color w:val="424242"/>
          <w:spacing w:val="-10"/>
          <w:w w:val="170"/>
        </w:rPr>
        <w:t>_</w:t>
      </w:r>
    </w:p>
    <w:p w:rsidR="00D567C1" w:rsidRDefault="00451167">
      <w:pPr>
        <w:pStyle w:val="BodyText"/>
        <w:spacing w:before="35"/>
        <w:ind w:left="1363"/>
      </w:pPr>
      <w:r>
        <w:rPr>
          <w:color w:val="717171"/>
          <w:w w:val="105"/>
        </w:rPr>
        <w:t>Signature</w:t>
      </w:r>
      <w:r>
        <w:rPr>
          <w:color w:val="717171"/>
          <w:spacing w:val="-6"/>
          <w:w w:val="105"/>
        </w:rPr>
        <w:t xml:space="preserve"> </w:t>
      </w:r>
      <w:r>
        <w:rPr>
          <w:color w:val="717171"/>
          <w:w w:val="105"/>
        </w:rPr>
        <w:t>of</w:t>
      </w:r>
      <w:r>
        <w:rPr>
          <w:color w:val="717171"/>
          <w:spacing w:val="9"/>
          <w:w w:val="105"/>
        </w:rPr>
        <w:t xml:space="preserve"> </w:t>
      </w:r>
      <w:r>
        <w:rPr>
          <w:color w:val="5E5E5E"/>
          <w:spacing w:val="-2"/>
          <w:w w:val="105"/>
        </w:rPr>
        <w:t>person</w:t>
      </w:r>
    </w:p>
    <w:p w:rsidR="00D567C1" w:rsidRDefault="00D567C1">
      <w:pPr>
        <w:pStyle w:val="BodyText"/>
        <w:spacing w:before="4"/>
        <w:rPr>
          <w:sz w:val="30"/>
        </w:rPr>
      </w:pPr>
    </w:p>
    <w:p w:rsidR="00D567C1" w:rsidRDefault="00451167">
      <w:pPr>
        <w:pStyle w:val="BodyText"/>
        <w:ind w:left="1368"/>
      </w:pPr>
      <w:r>
        <w:rPr>
          <w:color w:val="717171"/>
          <w:w w:val="110"/>
        </w:rPr>
        <w:t>Typed</w:t>
      </w:r>
      <w:r>
        <w:rPr>
          <w:color w:val="717171"/>
          <w:spacing w:val="-2"/>
          <w:w w:val="110"/>
        </w:rPr>
        <w:t xml:space="preserve"> </w:t>
      </w:r>
      <w:r>
        <w:rPr>
          <w:color w:val="5E5E5E"/>
          <w:w w:val="110"/>
        </w:rPr>
        <w:t>name</w:t>
      </w:r>
      <w:r>
        <w:rPr>
          <w:color w:val="5E5E5E"/>
          <w:spacing w:val="-12"/>
          <w:w w:val="110"/>
        </w:rPr>
        <w:t xml:space="preserve"> </w:t>
      </w:r>
      <w:r>
        <w:rPr>
          <w:color w:val="5E5E5E"/>
          <w:w w:val="110"/>
        </w:rPr>
        <w:t>and</w:t>
      </w:r>
      <w:r>
        <w:rPr>
          <w:color w:val="5E5E5E"/>
          <w:spacing w:val="-9"/>
          <w:w w:val="110"/>
        </w:rPr>
        <w:t xml:space="preserve"> </w:t>
      </w:r>
      <w:r>
        <w:rPr>
          <w:color w:val="5E5E5E"/>
          <w:spacing w:val="-4"/>
          <w:w w:val="110"/>
        </w:rPr>
        <w:t>Title</w:t>
      </w:r>
    </w:p>
    <w:p w:rsidR="00D567C1" w:rsidRDefault="00FA6874">
      <w:pPr>
        <w:pStyle w:val="BodyText"/>
        <w:spacing w:before="2"/>
        <w:rPr>
          <w:sz w:val="13"/>
        </w:rPr>
      </w:pPr>
      <w:r>
        <w:pict>
          <v:shape id="docshape35" o:spid="_x0000_s1026" style="position:absolute;margin-left:122.1pt;margin-top:9.25pt;width:177.9pt;height:.1pt;z-index:-15718400;mso-wrap-distance-left:0;mso-wrap-distance-right:0;mso-position-horizontal-relative:page" coordorigin="2442,185" coordsize="3558,0" path="m2442,185r3558,e" filled="f" strokeweight=".16969mm">
            <v:path arrowok="t"/>
            <w10:wrap type="topAndBottom" anchorx="page"/>
          </v:shape>
        </w:pict>
      </w:r>
    </w:p>
    <w:p w:rsidR="00D567C1" w:rsidRDefault="00D567C1">
      <w:pPr>
        <w:rPr>
          <w:sz w:val="13"/>
        </w:rPr>
        <w:sectPr w:rsidR="00D567C1">
          <w:pgSz w:w="12240" w:h="15840"/>
          <w:pgMar w:top="860" w:right="1100" w:bottom="1200" w:left="1080" w:header="0" w:footer="1012" w:gutter="0"/>
          <w:cols w:space="720"/>
        </w:sectPr>
      </w:pPr>
    </w:p>
    <w:p w:rsidR="00D567C1" w:rsidRDefault="00451167">
      <w:pPr>
        <w:pStyle w:val="Heading2"/>
        <w:spacing w:before="67" w:line="240" w:lineRule="auto"/>
        <w:ind w:left="2168" w:right="2090"/>
        <w:jc w:val="center"/>
      </w:pPr>
      <w:bookmarkStart w:id="25" w:name="_Toc111214687"/>
      <w:r>
        <w:rPr>
          <w:color w:val="212121"/>
          <w:spacing w:val="-2"/>
        </w:rPr>
        <w:lastRenderedPageBreak/>
        <w:t>LETTERHEAD</w:t>
      </w:r>
      <w:bookmarkEnd w:id="25"/>
    </w:p>
    <w:p w:rsidR="00D567C1" w:rsidRDefault="00D567C1">
      <w:pPr>
        <w:pStyle w:val="BodyText"/>
        <w:spacing w:before="11"/>
        <w:rPr>
          <w:rFonts w:ascii="Arial"/>
          <w:b/>
          <w:i/>
          <w:sz w:val="23"/>
        </w:rPr>
      </w:pPr>
    </w:p>
    <w:p w:rsidR="00D567C1" w:rsidRDefault="00451167">
      <w:pPr>
        <w:spacing w:line="275" w:lineRule="exact"/>
        <w:ind w:left="2170" w:right="2090"/>
        <w:jc w:val="center"/>
        <w:rPr>
          <w:rFonts w:ascii="Arial"/>
          <w:b/>
          <w:i/>
          <w:sz w:val="24"/>
        </w:rPr>
      </w:pPr>
      <w:r>
        <w:rPr>
          <w:rFonts w:ascii="Arial"/>
          <w:b/>
          <w:i/>
          <w:color w:val="212121"/>
          <w:sz w:val="24"/>
        </w:rPr>
        <w:t>(PHA</w:t>
      </w:r>
      <w:r>
        <w:rPr>
          <w:rFonts w:ascii="Arial"/>
          <w:b/>
          <w:i/>
          <w:color w:val="212121"/>
          <w:spacing w:val="-2"/>
          <w:sz w:val="24"/>
        </w:rPr>
        <w:t xml:space="preserve"> identification)</w:t>
      </w:r>
    </w:p>
    <w:p w:rsidR="00D567C1" w:rsidRDefault="00451167">
      <w:pPr>
        <w:spacing w:line="275" w:lineRule="exact"/>
        <w:ind w:left="2170" w:right="2090"/>
        <w:jc w:val="center"/>
        <w:rPr>
          <w:rFonts w:ascii="Arial"/>
          <w:sz w:val="24"/>
        </w:rPr>
      </w:pPr>
      <w:r>
        <w:rPr>
          <w:rFonts w:ascii="Arial"/>
          <w:color w:val="212121"/>
          <w:sz w:val="24"/>
        </w:rPr>
        <w:t>Collaborative</w:t>
      </w:r>
      <w:r>
        <w:rPr>
          <w:rFonts w:ascii="Arial"/>
          <w:color w:val="212121"/>
          <w:spacing w:val="-6"/>
          <w:sz w:val="24"/>
        </w:rPr>
        <w:t xml:space="preserve"> </w:t>
      </w:r>
      <w:r>
        <w:rPr>
          <w:rFonts w:ascii="Arial"/>
          <w:color w:val="212121"/>
          <w:spacing w:val="-2"/>
          <w:sz w:val="24"/>
        </w:rPr>
        <w:t>(APPLICANT)</w:t>
      </w:r>
    </w:p>
    <w:p w:rsidR="00D567C1" w:rsidRPr="003B7C0D" w:rsidRDefault="003B7C0D" w:rsidP="003B7C0D">
      <w:pPr>
        <w:pStyle w:val="Heading2"/>
        <w:jc w:val="center"/>
      </w:pPr>
      <w:bookmarkStart w:id="26" w:name="Commitment_for_Partnership"/>
      <w:bookmarkStart w:id="27" w:name="_Toc111214688"/>
      <w:bookmarkEnd w:id="26"/>
      <w:r w:rsidRPr="003B7C0D">
        <w:t xml:space="preserve">PHA </w:t>
      </w:r>
      <w:r w:rsidR="00451167" w:rsidRPr="003B7C0D">
        <w:t>Commitment for Partnership</w:t>
      </w:r>
      <w:bookmarkEnd w:id="27"/>
    </w:p>
    <w:p w:rsidR="00D567C1" w:rsidRDefault="00451167">
      <w:pPr>
        <w:spacing w:line="275" w:lineRule="exact"/>
        <w:ind w:left="2176" w:right="2090"/>
        <w:jc w:val="center"/>
        <w:rPr>
          <w:rFonts w:ascii="Arial"/>
          <w:sz w:val="24"/>
        </w:rPr>
      </w:pPr>
      <w:r>
        <w:rPr>
          <w:rFonts w:ascii="Arial"/>
          <w:color w:val="212121"/>
          <w:sz w:val="24"/>
        </w:rPr>
        <w:t>2022</w:t>
      </w:r>
      <w:r>
        <w:rPr>
          <w:rFonts w:ascii="Arial"/>
          <w:color w:val="212121"/>
          <w:spacing w:val="-1"/>
          <w:sz w:val="24"/>
        </w:rPr>
        <w:t xml:space="preserve"> </w:t>
      </w:r>
      <w:r>
        <w:rPr>
          <w:rFonts w:ascii="Arial"/>
          <w:color w:val="212121"/>
          <w:sz w:val="24"/>
        </w:rPr>
        <w:t>Continuum</w:t>
      </w:r>
      <w:r>
        <w:rPr>
          <w:rFonts w:ascii="Arial"/>
          <w:color w:val="212121"/>
          <w:spacing w:val="-9"/>
          <w:sz w:val="24"/>
        </w:rPr>
        <w:t xml:space="preserve"> </w:t>
      </w:r>
      <w:r>
        <w:rPr>
          <w:rFonts w:ascii="Arial"/>
          <w:color w:val="212121"/>
          <w:sz w:val="24"/>
        </w:rPr>
        <w:t>of</w:t>
      </w:r>
      <w:r>
        <w:rPr>
          <w:rFonts w:ascii="Arial"/>
          <w:color w:val="212121"/>
          <w:spacing w:val="-2"/>
          <w:sz w:val="24"/>
        </w:rPr>
        <w:t xml:space="preserve"> </w:t>
      </w:r>
      <w:r>
        <w:rPr>
          <w:rFonts w:ascii="Arial"/>
          <w:color w:val="212121"/>
          <w:sz w:val="24"/>
        </w:rPr>
        <w:t xml:space="preserve">Care </w:t>
      </w:r>
      <w:r>
        <w:rPr>
          <w:rFonts w:ascii="Arial"/>
          <w:color w:val="212121"/>
          <w:spacing w:val="-2"/>
          <w:sz w:val="24"/>
        </w:rPr>
        <w:t>Application</w:t>
      </w:r>
    </w:p>
    <w:p w:rsidR="00D567C1" w:rsidRDefault="00D567C1">
      <w:pPr>
        <w:pStyle w:val="BodyText"/>
        <w:rPr>
          <w:rFonts w:ascii="Arial"/>
          <w:sz w:val="20"/>
        </w:rPr>
      </w:pPr>
    </w:p>
    <w:p w:rsidR="00D567C1" w:rsidRDefault="00D567C1">
      <w:pPr>
        <w:pStyle w:val="BodyText"/>
        <w:spacing w:before="4"/>
        <w:rPr>
          <w:rFonts w:ascii="Arial"/>
          <w:sz w:val="18"/>
        </w:rPr>
      </w:pPr>
    </w:p>
    <w:p w:rsidR="00D567C1" w:rsidRDefault="00451167">
      <w:pPr>
        <w:pStyle w:val="BodyText"/>
        <w:spacing w:before="93"/>
        <w:ind w:left="110"/>
        <w:jc w:val="both"/>
        <w:rPr>
          <w:rFonts w:ascii="Arial"/>
        </w:rPr>
      </w:pPr>
      <w:r>
        <w:rPr>
          <w:rFonts w:ascii="Arial"/>
          <w:color w:val="212121"/>
        </w:rPr>
        <w:t>Date</w:t>
      </w:r>
      <w:r>
        <w:rPr>
          <w:rFonts w:ascii="Arial"/>
          <w:color w:val="212121"/>
          <w:spacing w:val="4"/>
        </w:rPr>
        <w:t xml:space="preserve"> </w:t>
      </w:r>
      <w:r>
        <w:rPr>
          <w:rFonts w:ascii="Arial"/>
          <w:color w:val="212121"/>
          <w:spacing w:val="-2"/>
        </w:rPr>
        <w:t>MM/DD/YYYY:</w:t>
      </w:r>
    </w:p>
    <w:p w:rsidR="00D567C1" w:rsidRDefault="00D567C1">
      <w:pPr>
        <w:pStyle w:val="BodyText"/>
        <w:spacing w:before="4"/>
        <w:rPr>
          <w:rFonts w:ascii="Arial"/>
          <w:sz w:val="24"/>
        </w:rPr>
      </w:pPr>
    </w:p>
    <w:p w:rsidR="00D567C1" w:rsidRDefault="00451167">
      <w:pPr>
        <w:pStyle w:val="BodyText"/>
        <w:ind w:left="110" w:right="666"/>
        <w:jc w:val="both"/>
        <w:rPr>
          <w:rFonts w:ascii="Arial" w:hAnsi="Arial"/>
        </w:rPr>
      </w:pPr>
      <w:r>
        <w:rPr>
          <w:rFonts w:ascii="Arial" w:hAnsi="Arial"/>
          <w:color w:val="212121"/>
        </w:rPr>
        <w:t>The Housing</w:t>
      </w:r>
      <w:r>
        <w:rPr>
          <w:rFonts w:ascii="Arial" w:hAnsi="Arial"/>
          <w:color w:val="212121"/>
          <w:spacing w:val="-1"/>
        </w:rPr>
        <w:t xml:space="preserve"> </w:t>
      </w:r>
      <w:r>
        <w:rPr>
          <w:rFonts w:ascii="Arial" w:hAnsi="Arial"/>
          <w:color w:val="212121"/>
        </w:rPr>
        <w:t>Authority of (jurisdiction) commits to</w:t>
      </w:r>
      <w:r>
        <w:rPr>
          <w:rFonts w:ascii="Arial" w:hAnsi="Arial"/>
          <w:color w:val="212121"/>
          <w:spacing w:val="-1"/>
        </w:rPr>
        <w:t xml:space="preserve"> </w:t>
      </w:r>
      <w:r>
        <w:rPr>
          <w:rFonts w:ascii="Arial" w:hAnsi="Arial"/>
          <w:color w:val="212121"/>
        </w:rPr>
        <w:t>partner with the Continuum</w:t>
      </w:r>
      <w:r>
        <w:rPr>
          <w:rFonts w:ascii="Arial" w:hAnsi="Arial"/>
          <w:color w:val="212121"/>
          <w:spacing w:val="-5"/>
        </w:rPr>
        <w:t xml:space="preserve"> </w:t>
      </w:r>
      <w:r>
        <w:rPr>
          <w:rFonts w:ascii="Arial" w:hAnsi="Arial"/>
          <w:color w:val="212121"/>
        </w:rPr>
        <w:t>of Care (CoC)</w:t>
      </w:r>
      <w:r>
        <w:rPr>
          <w:rFonts w:ascii="Arial" w:hAnsi="Arial"/>
          <w:color w:val="212121"/>
          <w:spacing w:val="-5"/>
        </w:rPr>
        <w:t xml:space="preserve"> </w:t>
      </w:r>
      <w:r>
        <w:rPr>
          <w:rFonts w:ascii="Arial" w:hAnsi="Arial"/>
          <w:color w:val="212121"/>
        </w:rPr>
        <w:t>by pairing</w:t>
      </w:r>
      <w:r>
        <w:rPr>
          <w:rFonts w:ascii="Arial" w:hAnsi="Arial"/>
          <w:color w:val="212121"/>
          <w:spacing w:val="-6"/>
        </w:rPr>
        <w:t xml:space="preserve"> </w:t>
      </w:r>
      <w:r>
        <w:rPr>
          <w:rFonts w:ascii="Arial" w:hAnsi="Arial"/>
          <w:color w:val="212121"/>
        </w:rPr>
        <w:t>vouchers</w:t>
      </w:r>
      <w:r>
        <w:rPr>
          <w:rFonts w:ascii="Arial" w:hAnsi="Arial"/>
          <w:color w:val="212121"/>
          <w:spacing w:val="-8"/>
        </w:rPr>
        <w:t xml:space="preserve"> </w:t>
      </w:r>
      <w:r>
        <w:rPr>
          <w:rFonts w:ascii="Arial" w:hAnsi="Arial"/>
          <w:color w:val="212121"/>
        </w:rPr>
        <w:t>available</w:t>
      </w:r>
      <w:r>
        <w:rPr>
          <w:rFonts w:ascii="Arial" w:hAnsi="Arial"/>
          <w:color w:val="212121"/>
          <w:spacing w:val="-6"/>
        </w:rPr>
        <w:t xml:space="preserve"> </w:t>
      </w:r>
      <w:r>
        <w:rPr>
          <w:rFonts w:ascii="Arial" w:hAnsi="Arial"/>
          <w:color w:val="212121"/>
        </w:rPr>
        <w:t>through</w:t>
      </w:r>
      <w:r>
        <w:rPr>
          <w:rFonts w:ascii="Arial" w:hAnsi="Arial"/>
          <w:color w:val="212121"/>
          <w:spacing w:val="-6"/>
        </w:rPr>
        <w:t xml:space="preserve"> </w:t>
      </w:r>
      <w:r>
        <w:rPr>
          <w:rFonts w:ascii="Arial" w:hAnsi="Arial"/>
          <w:color w:val="212121"/>
        </w:rPr>
        <w:t>the</w:t>
      </w:r>
      <w:r>
        <w:rPr>
          <w:rFonts w:ascii="Arial" w:hAnsi="Arial"/>
          <w:color w:val="212121"/>
          <w:spacing w:val="-1"/>
        </w:rPr>
        <w:t xml:space="preserve"> </w:t>
      </w:r>
      <w:r>
        <w:rPr>
          <w:rFonts w:ascii="Arial" w:hAnsi="Arial"/>
          <w:color w:val="212121"/>
        </w:rPr>
        <w:t>agency’s</w:t>
      </w:r>
      <w:r>
        <w:rPr>
          <w:rFonts w:ascii="Arial" w:hAnsi="Arial"/>
          <w:color w:val="212121"/>
          <w:spacing w:val="-8"/>
        </w:rPr>
        <w:t xml:space="preserve"> </w:t>
      </w:r>
      <w:r>
        <w:rPr>
          <w:rFonts w:ascii="Arial" w:hAnsi="Arial"/>
          <w:color w:val="212121"/>
        </w:rPr>
        <w:t>housing</w:t>
      </w:r>
      <w:r>
        <w:rPr>
          <w:rFonts w:ascii="Arial" w:hAnsi="Arial"/>
          <w:color w:val="212121"/>
          <w:spacing w:val="-1"/>
        </w:rPr>
        <w:t xml:space="preserve"> </w:t>
      </w:r>
      <w:r>
        <w:rPr>
          <w:rFonts w:ascii="Arial" w:hAnsi="Arial"/>
          <w:color w:val="212121"/>
        </w:rPr>
        <w:t>resources</w:t>
      </w:r>
      <w:r>
        <w:rPr>
          <w:rFonts w:ascii="Arial" w:hAnsi="Arial"/>
          <w:color w:val="212121"/>
          <w:spacing w:val="-3"/>
        </w:rPr>
        <w:t xml:space="preserve"> </w:t>
      </w:r>
      <w:r>
        <w:rPr>
          <w:rFonts w:ascii="Arial" w:hAnsi="Arial"/>
          <w:color w:val="212121"/>
        </w:rPr>
        <w:t>with</w:t>
      </w:r>
      <w:r>
        <w:rPr>
          <w:rFonts w:ascii="Arial" w:hAnsi="Arial"/>
          <w:color w:val="212121"/>
          <w:spacing w:val="-1"/>
        </w:rPr>
        <w:t xml:space="preserve"> </w:t>
      </w:r>
      <w:r>
        <w:rPr>
          <w:rFonts w:ascii="Arial" w:hAnsi="Arial"/>
          <w:color w:val="212121"/>
        </w:rPr>
        <w:t>CoC-funded</w:t>
      </w:r>
      <w:r>
        <w:rPr>
          <w:rFonts w:ascii="Arial" w:hAnsi="Arial"/>
          <w:color w:val="212121"/>
          <w:spacing w:val="-1"/>
        </w:rPr>
        <w:t xml:space="preserve"> </w:t>
      </w:r>
      <w:r>
        <w:rPr>
          <w:rFonts w:ascii="Arial" w:hAnsi="Arial"/>
          <w:color w:val="212121"/>
        </w:rPr>
        <w:t>supportive services to serve persons who are homeless, or at imminent risk of homelessness.</w:t>
      </w:r>
    </w:p>
    <w:p w:rsidR="00D567C1" w:rsidRDefault="00D567C1">
      <w:pPr>
        <w:pStyle w:val="BodyText"/>
        <w:spacing w:before="2"/>
        <w:rPr>
          <w:rFonts w:ascii="Arial"/>
          <w:sz w:val="24"/>
        </w:rPr>
      </w:pPr>
    </w:p>
    <w:p w:rsidR="00D567C1" w:rsidRDefault="00451167">
      <w:pPr>
        <w:pStyle w:val="BodyText"/>
        <w:ind w:left="110" w:right="138"/>
        <w:rPr>
          <w:rFonts w:ascii="Arial"/>
        </w:rPr>
      </w:pPr>
      <w:r>
        <w:rPr>
          <w:rFonts w:ascii="Arial"/>
          <w:color w:val="212121"/>
        </w:rPr>
        <w:t>The Housing Authority of (jurisdiction) commits to work with the (Collaborative Applicant) and other stakeholders to develop a prioritization plan for a potential allocation of Stability Vouchers or a preference</w:t>
      </w:r>
      <w:r>
        <w:rPr>
          <w:rFonts w:ascii="Arial"/>
          <w:color w:val="212121"/>
          <w:spacing w:val="-5"/>
        </w:rPr>
        <w:t xml:space="preserve"> </w:t>
      </w:r>
      <w:r>
        <w:rPr>
          <w:rFonts w:ascii="Arial"/>
          <w:color w:val="212121"/>
        </w:rPr>
        <w:t>for</w:t>
      </w:r>
      <w:r>
        <w:rPr>
          <w:rFonts w:ascii="Arial"/>
          <w:color w:val="212121"/>
          <w:spacing w:val="-4"/>
        </w:rPr>
        <w:t xml:space="preserve"> </w:t>
      </w:r>
      <w:r>
        <w:rPr>
          <w:rFonts w:ascii="Arial"/>
          <w:color w:val="212121"/>
        </w:rPr>
        <w:t>general</w:t>
      </w:r>
      <w:r>
        <w:rPr>
          <w:rFonts w:ascii="Arial"/>
          <w:color w:val="212121"/>
          <w:spacing w:val="-8"/>
        </w:rPr>
        <w:t xml:space="preserve"> </w:t>
      </w:r>
      <w:r>
        <w:rPr>
          <w:rFonts w:ascii="Arial"/>
          <w:color w:val="212121"/>
        </w:rPr>
        <w:t>admission</w:t>
      </w:r>
      <w:r>
        <w:rPr>
          <w:rFonts w:ascii="Arial"/>
          <w:color w:val="212121"/>
          <w:spacing w:val="-5"/>
        </w:rPr>
        <w:t xml:space="preserve"> </w:t>
      </w:r>
      <w:r>
        <w:rPr>
          <w:rFonts w:ascii="Arial"/>
          <w:color w:val="212121"/>
        </w:rPr>
        <w:t>to Housing</w:t>
      </w:r>
      <w:r>
        <w:rPr>
          <w:rFonts w:ascii="Arial"/>
          <w:color w:val="212121"/>
          <w:spacing w:val="-5"/>
        </w:rPr>
        <w:t xml:space="preserve"> </w:t>
      </w:r>
      <w:r>
        <w:rPr>
          <w:rFonts w:ascii="Arial"/>
          <w:color w:val="212121"/>
        </w:rPr>
        <w:t>Choice Voucher</w:t>
      </w:r>
      <w:r>
        <w:rPr>
          <w:rFonts w:ascii="Arial"/>
          <w:color w:val="212121"/>
          <w:spacing w:val="-9"/>
        </w:rPr>
        <w:t xml:space="preserve"> </w:t>
      </w:r>
      <w:r>
        <w:rPr>
          <w:rFonts w:ascii="Arial"/>
          <w:color w:val="212121"/>
        </w:rPr>
        <w:t>Program</w:t>
      </w:r>
      <w:r>
        <w:rPr>
          <w:rFonts w:ascii="Arial"/>
          <w:color w:val="212121"/>
          <w:spacing w:val="-4"/>
        </w:rPr>
        <w:t xml:space="preserve"> </w:t>
      </w:r>
      <w:r>
        <w:rPr>
          <w:rFonts w:ascii="Arial"/>
          <w:color w:val="212121"/>
        </w:rPr>
        <w:t>through the coordinated</w:t>
      </w:r>
      <w:r>
        <w:rPr>
          <w:rFonts w:ascii="Arial"/>
          <w:color w:val="212121"/>
          <w:spacing w:val="-5"/>
        </w:rPr>
        <w:t xml:space="preserve"> </w:t>
      </w:r>
      <w:r>
        <w:rPr>
          <w:rFonts w:ascii="Arial"/>
          <w:color w:val="212121"/>
        </w:rPr>
        <w:t>entry process for individuals and families experiencing homelessness, at risk of homelessness, or fleeing or attempting to flee domestic violence, dating violence, sexual assault, or stalking.</w:t>
      </w:r>
    </w:p>
    <w:p w:rsidR="00D567C1" w:rsidRDefault="00D567C1">
      <w:pPr>
        <w:pStyle w:val="BodyText"/>
        <w:rPr>
          <w:rFonts w:ascii="Arial"/>
          <w:sz w:val="24"/>
        </w:rPr>
      </w:pPr>
    </w:p>
    <w:p w:rsidR="00D567C1" w:rsidRDefault="00451167">
      <w:pPr>
        <w:pStyle w:val="BodyText"/>
        <w:spacing w:line="244" w:lineRule="auto"/>
        <w:ind w:left="110" w:right="170"/>
        <w:rPr>
          <w:rFonts w:ascii="Arial"/>
        </w:rPr>
      </w:pPr>
      <w:r>
        <w:rPr>
          <w:rFonts w:ascii="Arial"/>
          <w:b/>
          <w:color w:val="FF0000"/>
        </w:rPr>
        <w:t>OR</w:t>
      </w:r>
      <w:r>
        <w:rPr>
          <w:rFonts w:ascii="Arial"/>
          <w:b/>
          <w:color w:val="FF0000"/>
          <w:spacing w:val="40"/>
        </w:rPr>
        <w:t xml:space="preserve"> </w:t>
      </w:r>
      <w:r>
        <w:rPr>
          <w:rFonts w:ascii="Arial"/>
          <w:b/>
          <w:color w:val="FF0000"/>
        </w:rPr>
        <w:t xml:space="preserve">if there is already an agreement: </w:t>
      </w:r>
      <w:r>
        <w:rPr>
          <w:rFonts w:ascii="Arial"/>
          <w:color w:val="212121"/>
        </w:rPr>
        <w:t>The partnership between the (PHA) and the (CoC) has developed a</w:t>
      </w:r>
      <w:r>
        <w:rPr>
          <w:rFonts w:ascii="Arial"/>
          <w:color w:val="212121"/>
          <w:spacing w:val="-4"/>
        </w:rPr>
        <w:t xml:space="preserve"> </w:t>
      </w:r>
      <w:r>
        <w:rPr>
          <w:rFonts w:ascii="Arial"/>
          <w:color w:val="212121"/>
        </w:rPr>
        <w:t>prioritization</w:t>
      </w:r>
      <w:r>
        <w:rPr>
          <w:rFonts w:ascii="Arial"/>
          <w:color w:val="212121"/>
          <w:spacing w:val="-4"/>
        </w:rPr>
        <w:t xml:space="preserve"> </w:t>
      </w:r>
      <w:r>
        <w:rPr>
          <w:rFonts w:ascii="Arial"/>
          <w:color w:val="212121"/>
        </w:rPr>
        <w:t>plan</w:t>
      </w:r>
      <w:r>
        <w:rPr>
          <w:rFonts w:ascii="Arial"/>
          <w:color w:val="212121"/>
          <w:spacing w:val="-4"/>
        </w:rPr>
        <w:t xml:space="preserve"> </w:t>
      </w:r>
      <w:r>
        <w:rPr>
          <w:rFonts w:ascii="Arial"/>
          <w:color w:val="212121"/>
        </w:rPr>
        <w:t>for</w:t>
      </w:r>
      <w:r>
        <w:rPr>
          <w:rFonts w:ascii="Arial"/>
          <w:color w:val="212121"/>
          <w:spacing w:val="-7"/>
        </w:rPr>
        <w:t xml:space="preserve"> </w:t>
      </w:r>
      <w:r>
        <w:rPr>
          <w:rFonts w:ascii="Arial"/>
          <w:color w:val="212121"/>
        </w:rPr>
        <w:t>use</w:t>
      </w:r>
      <w:r>
        <w:rPr>
          <w:rFonts w:ascii="Arial"/>
          <w:color w:val="212121"/>
          <w:spacing w:val="-4"/>
        </w:rPr>
        <w:t xml:space="preserve"> </w:t>
      </w:r>
      <w:r>
        <w:rPr>
          <w:rFonts w:ascii="Arial"/>
          <w:color w:val="212121"/>
        </w:rPr>
        <w:t>of (Housing</w:t>
      </w:r>
      <w:r>
        <w:rPr>
          <w:rFonts w:ascii="Arial"/>
          <w:color w:val="212121"/>
          <w:spacing w:val="-4"/>
        </w:rPr>
        <w:t xml:space="preserve"> </w:t>
      </w:r>
      <w:r>
        <w:rPr>
          <w:rFonts w:ascii="Arial"/>
          <w:color w:val="212121"/>
        </w:rPr>
        <w:t>Choice, EHV,</w:t>
      </w:r>
      <w:r>
        <w:rPr>
          <w:rFonts w:ascii="Arial"/>
          <w:color w:val="212121"/>
          <w:spacing w:val="-5"/>
        </w:rPr>
        <w:t xml:space="preserve"> </w:t>
      </w:r>
      <w:r>
        <w:rPr>
          <w:rFonts w:ascii="Arial"/>
          <w:color w:val="212121"/>
        </w:rPr>
        <w:t>etc)</w:t>
      </w:r>
      <w:r>
        <w:rPr>
          <w:rFonts w:ascii="Arial"/>
          <w:color w:val="212121"/>
          <w:spacing w:val="-3"/>
        </w:rPr>
        <w:t xml:space="preserve"> </w:t>
      </w:r>
      <w:r>
        <w:rPr>
          <w:rFonts w:ascii="Arial"/>
          <w:color w:val="212121"/>
        </w:rPr>
        <w:t>to</w:t>
      </w:r>
      <w:r>
        <w:rPr>
          <w:rFonts w:ascii="Arial"/>
          <w:color w:val="212121"/>
          <w:spacing w:val="-4"/>
        </w:rPr>
        <w:t xml:space="preserve"> </w:t>
      </w:r>
      <w:r>
        <w:rPr>
          <w:rFonts w:ascii="Arial"/>
          <w:color w:val="212121"/>
        </w:rPr>
        <w:t>assist</w:t>
      </w:r>
      <w:r>
        <w:rPr>
          <w:rFonts w:ascii="Arial"/>
          <w:color w:val="212121"/>
          <w:spacing w:val="-5"/>
        </w:rPr>
        <w:t xml:space="preserve"> </w:t>
      </w:r>
      <w:r>
        <w:rPr>
          <w:rFonts w:ascii="Arial"/>
          <w:color w:val="212121"/>
        </w:rPr>
        <w:t>persons</w:t>
      </w:r>
      <w:r>
        <w:rPr>
          <w:rFonts w:ascii="Arial"/>
          <w:color w:val="212121"/>
          <w:spacing w:val="-6"/>
        </w:rPr>
        <w:t xml:space="preserve"> </w:t>
      </w:r>
      <w:r>
        <w:rPr>
          <w:rFonts w:ascii="Arial"/>
          <w:color w:val="212121"/>
        </w:rPr>
        <w:t xml:space="preserve">experiencing </w:t>
      </w:r>
      <w:r>
        <w:rPr>
          <w:rFonts w:ascii="Arial"/>
          <w:color w:val="212121"/>
          <w:spacing w:val="-2"/>
        </w:rPr>
        <w:t>homelessness.</w:t>
      </w:r>
    </w:p>
    <w:p w:rsidR="00D567C1" w:rsidRDefault="00D567C1">
      <w:pPr>
        <w:pStyle w:val="BodyText"/>
        <w:spacing w:before="3"/>
        <w:rPr>
          <w:rFonts w:ascii="Arial"/>
          <w:sz w:val="23"/>
        </w:rPr>
      </w:pPr>
    </w:p>
    <w:p w:rsidR="00D567C1" w:rsidRDefault="00451167">
      <w:pPr>
        <w:pStyle w:val="BodyText"/>
        <w:ind w:left="110" w:right="334"/>
        <w:rPr>
          <w:rFonts w:ascii="Arial"/>
        </w:rPr>
      </w:pPr>
      <w:r>
        <w:rPr>
          <w:rFonts w:ascii="Arial"/>
          <w:color w:val="212121"/>
        </w:rPr>
        <w:t>This</w:t>
      </w:r>
      <w:r>
        <w:rPr>
          <w:rFonts w:ascii="Arial"/>
          <w:color w:val="212121"/>
          <w:spacing w:val="-2"/>
        </w:rPr>
        <w:t xml:space="preserve"> </w:t>
      </w:r>
      <w:r>
        <w:rPr>
          <w:rFonts w:ascii="Arial"/>
          <w:color w:val="212121"/>
        </w:rPr>
        <w:t>commitment</w:t>
      </w:r>
      <w:r>
        <w:rPr>
          <w:rFonts w:ascii="Arial"/>
          <w:color w:val="212121"/>
          <w:spacing w:val="-1"/>
        </w:rPr>
        <w:t xml:space="preserve"> </w:t>
      </w:r>
      <w:r>
        <w:rPr>
          <w:rFonts w:ascii="Arial"/>
          <w:color w:val="212121"/>
        </w:rPr>
        <w:t>is</w:t>
      </w:r>
      <w:r>
        <w:rPr>
          <w:rFonts w:ascii="Arial"/>
          <w:color w:val="212121"/>
          <w:spacing w:val="-7"/>
        </w:rPr>
        <w:t xml:space="preserve"> </w:t>
      </w:r>
      <w:r>
        <w:rPr>
          <w:rFonts w:ascii="Arial"/>
          <w:color w:val="212121"/>
        </w:rPr>
        <w:t>applicable</w:t>
      </w:r>
      <w:r>
        <w:rPr>
          <w:rFonts w:ascii="Arial"/>
          <w:color w:val="212121"/>
          <w:spacing w:val="-5"/>
        </w:rPr>
        <w:t xml:space="preserve"> </w:t>
      </w:r>
      <w:r>
        <w:rPr>
          <w:rFonts w:ascii="Arial"/>
          <w:color w:val="212121"/>
        </w:rPr>
        <w:t>to</w:t>
      </w:r>
      <w:r>
        <w:rPr>
          <w:rFonts w:ascii="Arial"/>
          <w:color w:val="212121"/>
          <w:spacing w:val="-5"/>
        </w:rPr>
        <w:t xml:space="preserve"> </w:t>
      </w:r>
      <w:r>
        <w:rPr>
          <w:rFonts w:ascii="Arial"/>
          <w:color w:val="212121"/>
        </w:rPr>
        <w:t>the</w:t>
      </w:r>
      <w:r>
        <w:rPr>
          <w:rFonts w:ascii="Arial"/>
          <w:color w:val="212121"/>
          <w:spacing w:val="-5"/>
        </w:rPr>
        <w:t xml:space="preserve"> </w:t>
      </w:r>
      <w:r>
        <w:rPr>
          <w:rFonts w:ascii="Arial"/>
          <w:color w:val="212121"/>
        </w:rPr>
        <w:t>projects</w:t>
      </w:r>
      <w:r>
        <w:rPr>
          <w:rFonts w:ascii="Arial"/>
          <w:color w:val="212121"/>
          <w:spacing w:val="-2"/>
        </w:rPr>
        <w:t xml:space="preserve"> </w:t>
      </w:r>
      <w:r>
        <w:rPr>
          <w:rFonts w:ascii="Arial"/>
          <w:color w:val="212121"/>
        </w:rPr>
        <w:t>being submitted</w:t>
      </w:r>
      <w:r>
        <w:rPr>
          <w:rFonts w:ascii="Arial"/>
          <w:color w:val="212121"/>
          <w:spacing w:val="-5"/>
        </w:rPr>
        <w:t xml:space="preserve"> </w:t>
      </w:r>
      <w:r>
        <w:rPr>
          <w:rFonts w:ascii="Arial"/>
          <w:color w:val="212121"/>
        </w:rPr>
        <w:t>to</w:t>
      </w:r>
      <w:r>
        <w:rPr>
          <w:rFonts w:ascii="Arial"/>
          <w:color w:val="212121"/>
          <w:spacing w:val="-5"/>
        </w:rPr>
        <w:t xml:space="preserve"> </w:t>
      </w:r>
      <w:r>
        <w:rPr>
          <w:rFonts w:ascii="Arial"/>
          <w:color w:val="212121"/>
        </w:rPr>
        <w:t>the U.S.</w:t>
      </w:r>
      <w:r>
        <w:rPr>
          <w:rFonts w:ascii="Arial"/>
          <w:color w:val="212121"/>
          <w:spacing w:val="-1"/>
        </w:rPr>
        <w:t xml:space="preserve"> </w:t>
      </w:r>
      <w:r>
        <w:rPr>
          <w:rFonts w:ascii="Arial"/>
          <w:color w:val="212121"/>
        </w:rPr>
        <w:t>Department</w:t>
      </w:r>
      <w:r>
        <w:rPr>
          <w:rFonts w:ascii="Arial"/>
          <w:color w:val="212121"/>
          <w:spacing w:val="-1"/>
        </w:rPr>
        <w:t xml:space="preserve"> </w:t>
      </w:r>
      <w:r>
        <w:rPr>
          <w:rFonts w:ascii="Arial"/>
          <w:color w:val="212121"/>
        </w:rPr>
        <w:t>of</w:t>
      </w:r>
      <w:r>
        <w:rPr>
          <w:rFonts w:ascii="Arial"/>
          <w:color w:val="212121"/>
          <w:spacing w:val="-1"/>
        </w:rPr>
        <w:t xml:space="preserve"> </w:t>
      </w:r>
      <w:r>
        <w:rPr>
          <w:rFonts w:ascii="Arial"/>
          <w:color w:val="212121"/>
        </w:rPr>
        <w:t>Housing and Urban Development</w:t>
      </w:r>
      <w:r>
        <w:rPr>
          <w:rFonts w:ascii="Arial"/>
          <w:color w:val="212121"/>
          <w:spacing w:val="-2"/>
        </w:rPr>
        <w:t xml:space="preserve"> </w:t>
      </w:r>
      <w:r>
        <w:rPr>
          <w:rFonts w:ascii="Arial"/>
          <w:color w:val="212121"/>
        </w:rPr>
        <w:t>(HUD) for</w:t>
      </w:r>
      <w:r>
        <w:rPr>
          <w:rFonts w:ascii="Arial"/>
          <w:color w:val="212121"/>
          <w:spacing w:val="-5"/>
        </w:rPr>
        <w:t xml:space="preserve"> </w:t>
      </w:r>
      <w:r>
        <w:rPr>
          <w:rFonts w:ascii="Arial"/>
          <w:color w:val="212121"/>
        </w:rPr>
        <w:t>funding</w:t>
      </w:r>
      <w:r>
        <w:rPr>
          <w:rFonts w:ascii="Arial"/>
          <w:color w:val="212121"/>
          <w:spacing w:val="-1"/>
        </w:rPr>
        <w:t xml:space="preserve"> </w:t>
      </w:r>
      <w:r>
        <w:rPr>
          <w:rFonts w:ascii="Arial"/>
          <w:color w:val="212121"/>
        </w:rPr>
        <w:t>consideration</w:t>
      </w:r>
      <w:r>
        <w:rPr>
          <w:rFonts w:ascii="Arial"/>
          <w:color w:val="212121"/>
          <w:spacing w:val="-1"/>
        </w:rPr>
        <w:t xml:space="preserve"> </w:t>
      </w:r>
      <w:r>
        <w:rPr>
          <w:rFonts w:ascii="Arial"/>
          <w:color w:val="212121"/>
        </w:rPr>
        <w:t>under the 2022 CoC Notice</w:t>
      </w:r>
      <w:r>
        <w:rPr>
          <w:rFonts w:ascii="Arial"/>
          <w:color w:val="212121"/>
          <w:spacing w:val="-1"/>
        </w:rPr>
        <w:t xml:space="preserve"> </w:t>
      </w:r>
      <w:r>
        <w:rPr>
          <w:rFonts w:ascii="Arial"/>
          <w:color w:val="212121"/>
        </w:rPr>
        <w:t>of Funding Opportunity. The housing resources will be available during the operating period of the projects selected for funding, beginning (Date in 2023).</w:t>
      </w:r>
    </w:p>
    <w:p w:rsidR="00D567C1" w:rsidRDefault="00D567C1">
      <w:pPr>
        <w:pStyle w:val="BodyText"/>
        <w:spacing w:before="8"/>
        <w:rPr>
          <w:rFonts w:ascii="Arial"/>
          <w:sz w:val="24"/>
        </w:rPr>
      </w:pPr>
    </w:p>
    <w:p w:rsidR="00D567C1" w:rsidRDefault="00451167">
      <w:pPr>
        <w:pStyle w:val="BodyText"/>
        <w:tabs>
          <w:tab w:val="left" w:pos="2807"/>
        </w:tabs>
        <w:ind w:left="110" w:right="283"/>
        <w:rPr>
          <w:rFonts w:ascii="Arial"/>
        </w:rPr>
      </w:pPr>
      <w:r>
        <w:rPr>
          <w:rFonts w:ascii="Arial"/>
          <w:color w:val="212121"/>
        </w:rPr>
        <w:t xml:space="preserve">Currently the (name) Housing Authority serves persons experiencing homelessness as defined by HUD through </w:t>
      </w:r>
      <w:r>
        <w:rPr>
          <w:rFonts w:ascii="Arial"/>
          <w:color w:val="212121"/>
          <w:u w:val="single" w:color="202020"/>
        </w:rPr>
        <w:tab/>
      </w:r>
      <w:r>
        <w:rPr>
          <w:rFonts w:ascii="Arial"/>
          <w:color w:val="212121"/>
          <w:spacing w:val="-2"/>
        </w:rPr>
        <w:t xml:space="preserve"> </w:t>
      </w:r>
      <w:r>
        <w:rPr>
          <w:rFonts w:ascii="Arial"/>
          <w:color w:val="212121"/>
        </w:rPr>
        <w:t>(describe preference</w:t>
      </w:r>
      <w:r>
        <w:rPr>
          <w:rFonts w:ascii="Arial"/>
          <w:color w:val="212121"/>
          <w:spacing w:val="-5"/>
        </w:rPr>
        <w:t xml:space="preserve"> </w:t>
      </w:r>
      <w:r>
        <w:rPr>
          <w:rFonts w:ascii="Arial"/>
          <w:color w:val="212121"/>
        </w:rPr>
        <w:t>or program supports).</w:t>
      </w:r>
      <w:r>
        <w:rPr>
          <w:rFonts w:ascii="Arial"/>
          <w:color w:val="212121"/>
          <w:spacing w:val="-1"/>
        </w:rPr>
        <w:t xml:space="preserve"> </w:t>
      </w:r>
      <w:r>
        <w:rPr>
          <w:rFonts w:ascii="Arial"/>
          <w:color w:val="212121"/>
        </w:rPr>
        <w:t>These provisions</w:t>
      </w:r>
      <w:r>
        <w:rPr>
          <w:rFonts w:ascii="Arial"/>
          <w:color w:val="212121"/>
          <w:spacing w:val="-2"/>
        </w:rPr>
        <w:t xml:space="preserve"> </w:t>
      </w:r>
      <w:r>
        <w:rPr>
          <w:rFonts w:ascii="Arial"/>
          <w:color w:val="212121"/>
        </w:rPr>
        <w:t>will apply to the projects selected for funding under the 2022 CoC Notice of Funding Opportunity and the Supplemental</w:t>
      </w:r>
      <w:r>
        <w:rPr>
          <w:rFonts w:ascii="Arial"/>
          <w:color w:val="212121"/>
          <w:spacing w:val="-4"/>
        </w:rPr>
        <w:t xml:space="preserve"> </w:t>
      </w:r>
      <w:r>
        <w:rPr>
          <w:rFonts w:ascii="Arial"/>
          <w:color w:val="212121"/>
        </w:rPr>
        <w:t>Notice</w:t>
      </w:r>
      <w:r>
        <w:rPr>
          <w:rFonts w:ascii="Arial"/>
          <w:color w:val="212121"/>
          <w:spacing w:val="-6"/>
        </w:rPr>
        <w:t xml:space="preserve"> </w:t>
      </w:r>
      <w:r>
        <w:rPr>
          <w:rFonts w:ascii="Arial"/>
          <w:color w:val="212121"/>
        </w:rPr>
        <w:t>of Funding</w:t>
      </w:r>
      <w:r>
        <w:rPr>
          <w:rFonts w:ascii="Arial"/>
          <w:color w:val="212121"/>
          <w:spacing w:val="-1"/>
        </w:rPr>
        <w:t xml:space="preserve"> </w:t>
      </w:r>
      <w:r>
        <w:rPr>
          <w:rFonts w:ascii="Arial"/>
          <w:color w:val="212121"/>
        </w:rPr>
        <w:t>Opportunity</w:t>
      </w:r>
      <w:r>
        <w:rPr>
          <w:rFonts w:ascii="Arial"/>
          <w:color w:val="212121"/>
          <w:spacing w:val="-8"/>
        </w:rPr>
        <w:t xml:space="preserve"> </w:t>
      </w:r>
      <w:r>
        <w:rPr>
          <w:rFonts w:ascii="Arial"/>
          <w:color w:val="212121"/>
        </w:rPr>
        <w:t>for</w:t>
      </w:r>
      <w:r>
        <w:rPr>
          <w:rFonts w:ascii="Arial"/>
          <w:color w:val="212121"/>
          <w:spacing w:val="-5"/>
        </w:rPr>
        <w:t xml:space="preserve"> </w:t>
      </w:r>
      <w:r>
        <w:rPr>
          <w:rFonts w:ascii="Arial"/>
          <w:color w:val="212121"/>
        </w:rPr>
        <w:t>Unsheltered</w:t>
      </w:r>
      <w:r>
        <w:rPr>
          <w:rFonts w:ascii="Arial"/>
          <w:color w:val="212121"/>
          <w:spacing w:val="-6"/>
        </w:rPr>
        <w:t xml:space="preserve"> </w:t>
      </w:r>
      <w:r>
        <w:rPr>
          <w:rFonts w:ascii="Arial"/>
          <w:color w:val="212121"/>
        </w:rPr>
        <w:t>and</w:t>
      </w:r>
      <w:r>
        <w:rPr>
          <w:rFonts w:ascii="Arial"/>
          <w:color w:val="212121"/>
          <w:spacing w:val="-1"/>
        </w:rPr>
        <w:t xml:space="preserve"> </w:t>
      </w:r>
      <w:r>
        <w:rPr>
          <w:rFonts w:ascii="Arial"/>
          <w:color w:val="212121"/>
        </w:rPr>
        <w:t>Rural</w:t>
      </w:r>
      <w:r>
        <w:rPr>
          <w:rFonts w:ascii="Arial"/>
          <w:color w:val="212121"/>
          <w:spacing w:val="-4"/>
        </w:rPr>
        <w:t xml:space="preserve"> </w:t>
      </w:r>
      <w:r>
        <w:rPr>
          <w:rFonts w:ascii="Arial"/>
          <w:color w:val="212121"/>
        </w:rPr>
        <w:t>Homelessness</w:t>
      </w:r>
      <w:r>
        <w:rPr>
          <w:rFonts w:ascii="Arial"/>
          <w:color w:val="212121"/>
          <w:spacing w:val="-8"/>
        </w:rPr>
        <w:t xml:space="preserve"> </w:t>
      </w:r>
      <w:r>
        <w:rPr>
          <w:rFonts w:ascii="Arial"/>
          <w:color w:val="212121"/>
        </w:rPr>
        <w:t>beginning</w:t>
      </w:r>
      <w:r>
        <w:rPr>
          <w:rFonts w:ascii="Arial"/>
          <w:color w:val="212121"/>
          <w:spacing w:val="-1"/>
        </w:rPr>
        <w:t xml:space="preserve"> </w:t>
      </w:r>
      <w:r>
        <w:rPr>
          <w:rFonts w:ascii="Arial"/>
          <w:color w:val="212121"/>
        </w:rPr>
        <w:t xml:space="preserve">in </w:t>
      </w:r>
      <w:r>
        <w:rPr>
          <w:rFonts w:ascii="Arial"/>
          <w:color w:val="212121"/>
          <w:spacing w:val="-2"/>
        </w:rPr>
        <w:t>2023.</w:t>
      </w:r>
    </w:p>
    <w:p w:rsidR="00D567C1" w:rsidRDefault="00D567C1">
      <w:pPr>
        <w:pStyle w:val="BodyText"/>
        <w:rPr>
          <w:rFonts w:ascii="Arial"/>
          <w:sz w:val="24"/>
        </w:rPr>
      </w:pPr>
    </w:p>
    <w:p w:rsidR="00D567C1" w:rsidRDefault="00D567C1">
      <w:pPr>
        <w:pStyle w:val="BodyText"/>
        <w:rPr>
          <w:rFonts w:ascii="Arial"/>
          <w:sz w:val="24"/>
        </w:rPr>
      </w:pPr>
    </w:p>
    <w:p w:rsidR="00D567C1" w:rsidRDefault="00D567C1">
      <w:pPr>
        <w:pStyle w:val="BodyText"/>
        <w:rPr>
          <w:rFonts w:ascii="Arial"/>
          <w:sz w:val="24"/>
        </w:rPr>
      </w:pPr>
    </w:p>
    <w:p w:rsidR="00D567C1" w:rsidRDefault="00451167">
      <w:pPr>
        <w:spacing w:line="550" w:lineRule="atLeast"/>
        <w:ind w:left="201" w:right="4594" w:firstLine="67"/>
        <w:rPr>
          <w:rFonts w:ascii="Arial"/>
          <w:sz w:val="24"/>
        </w:rPr>
      </w:pPr>
      <w:r>
        <w:rPr>
          <w:rFonts w:ascii="Arial"/>
          <w:color w:val="212121"/>
          <w:sz w:val="24"/>
        </w:rPr>
        <w:t>(In</w:t>
      </w:r>
      <w:r>
        <w:rPr>
          <w:rFonts w:ascii="Arial"/>
          <w:color w:val="212121"/>
          <w:spacing w:val="-6"/>
          <w:sz w:val="24"/>
        </w:rPr>
        <w:t xml:space="preserve"> </w:t>
      </w:r>
      <w:r>
        <w:rPr>
          <w:rFonts w:ascii="Arial"/>
          <w:color w:val="212121"/>
          <w:sz w:val="24"/>
        </w:rPr>
        <w:t>partnership</w:t>
      </w:r>
      <w:r>
        <w:rPr>
          <w:rFonts w:ascii="Arial"/>
          <w:color w:val="212121"/>
          <w:spacing w:val="-6"/>
          <w:sz w:val="24"/>
        </w:rPr>
        <w:t xml:space="preserve"> </w:t>
      </w:r>
      <w:r>
        <w:rPr>
          <w:rFonts w:ascii="Arial"/>
          <w:color w:val="212121"/>
          <w:sz w:val="24"/>
        </w:rPr>
        <w:t>on</w:t>
      </w:r>
      <w:r>
        <w:rPr>
          <w:rFonts w:ascii="Arial"/>
          <w:color w:val="212121"/>
          <w:spacing w:val="-10"/>
          <w:sz w:val="24"/>
        </w:rPr>
        <w:t xml:space="preserve"> </w:t>
      </w:r>
      <w:r>
        <w:rPr>
          <w:rFonts w:ascii="Arial"/>
          <w:color w:val="212121"/>
          <w:sz w:val="24"/>
        </w:rPr>
        <w:t>behalf</w:t>
      </w:r>
      <w:r>
        <w:rPr>
          <w:rFonts w:ascii="Arial"/>
          <w:color w:val="212121"/>
          <w:spacing w:val="-6"/>
          <w:sz w:val="24"/>
        </w:rPr>
        <w:t xml:space="preserve"> </w:t>
      </w:r>
      <w:r>
        <w:rPr>
          <w:rFonts w:ascii="Arial"/>
          <w:color w:val="212121"/>
          <w:sz w:val="24"/>
        </w:rPr>
        <w:t>of</w:t>
      </w:r>
      <w:r>
        <w:rPr>
          <w:rFonts w:ascii="Arial"/>
          <w:color w:val="212121"/>
          <w:spacing w:val="-6"/>
          <w:sz w:val="24"/>
        </w:rPr>
        <w:t xml:space="preserve"> </w:t>
      </w:r>
      <w:r>
        <w:rPr>
          <w:rFonts w:ascii="Arial"/>
          <w:color w:val="212121"/>
          <w:sz w:val="24"/>
        </w:rPr>
        <w:t>our</w:t>
      </w:r>
      <w:r>
        <w:rPr>
          <w:rFonts w:ascii="Arial"/>
          <w:color w:val="212121"/>
          <w:spacing w:val="-9"/>
          <w:sz w:val="24"/>
        </w:rPr>
        <w:t xml:space="preserve"> </w:t>
      </w:r>
      <w:r>
        <w:rPr>
          <w:rFonts w:ascii="Arial"/>
          <w:color w:val="212121"/>
          <w:sz w:val="24"/>
        </w:rPr>
        <w:t xml:space="preserve">community) </w:t>
      </w:r>
      <w:r>
        <w:rPr>
          <w:rFonts w:ascii="Arial"/>
          <w:color w:val="212121"/>
          <w:spacing w:val="-2"/>
          <w:sz w:val="24"/>
        </w:rPr>
        <w:t>Signature</w:t>
      </w:r>
    </w:p>
    <w:p w:rsidR="00D567C1" w:rsidRDefault="00451167">
      <w:pPr>
        <w:spacing w:before="7" w:line="237" w:lineRule="auto"/>
        <w:ind w:left="201" w:right="6911"/>
        <w:rPr>
          <w:rFonts w:ascii="Arial"/>
          <w:sz w:val="24"/>
        </w:rPr>
      </w:pPr>
      <w:r>
        <w:rPr>
          <w:rFonts w:ascii="Arial"/>
          <w:color w:val="212121"/>
          <w:sz w:val="24"/>
        </w:rPr>
        <w:t>Printed</w:t>
      </w:r>
      <w:r>
        <w:rPr>
          <w:rFonts w:ascii="Arial"/>
          <w:color w:val="212121"/>
          <w:spacing w:val="-10"/>
          <w:sz w:val="24"/>
        </w:rPr>
        <w:t xml:space="preserve"> </w:t>
      </w:r>
      <w:r>
        <w:rPr>
          <w:rFonts w:ascii="Arial"/>
          <w:color w:val="212121"/>
          <w:sz w:val="24"/>
        </w:rPr>
        <w:t>Name</w:t>
      </w:r>
      <w:r>
        <w:rPr>
          <w:rFonts w:ascii="Arial"/>
          <w:color w:val="212121"/>
          <w:spacing w:val="-10"/>
          <w:sz w:val="24"/>
        </w:rPr>
        <w:t xml:space="preserve"> </w:t>
      </w:r>
      <w:r>
        <w:rPr>
          <w:rFonts w:ascii="Arial"/>
          <w:color w:val="212121"/>
          <w:sz w:val="24"/>
        </w:rPr>
        <w:t>&amp;</w:t>
      </w:r>
      <w:r>
        <w:rPr>
          <w:rFonts w:ascii="Arial"/>
          <w:color w:val="212121"/>
          <w:spacing w:val="-12"/>
          <w:sz w:val="24"/>
        </w:rPr>
        <w:t xml:space="preserve"> </w:t>
      </w:r>
      <w:r>
        <w:rPr>
          <w:rFonts w:ascii="Arial"/>
          <w:color w:val="212121"/>
          <w:sz w:val="24"/>
        </w:rPr>
        <w:t xml:space="preserve">Position </w:t>
      </w:r>
      <w:r>
        <w:rPr>
          <w:rFonts w:ascii="Arial"/>
          <w:color w:val="212121"/>
          <w:spacing w:val="-4"/>
          <w:sz w:val="24"/>
        </w:rPr>
        <w:t>Date</w:t>
      </w:r>
    </w:p>
    <w:p w:rsidR="00D567C1" w:rsidRDefault="00D567C1">
      <w:pPr>
        <w:spacing w:line="237" w:lineRule="auto"/>
        <w:rPr>
          <w:rFonts w:ascii="Arial"/>
          <w:sz w:val="24"/>
        </w:rPr>
        <w:sectPr w:rsidR="00D567C1">
          <w:pgSz w:w="12240" w:h="15840"/>
          <w:pgMar w:top="740" w:right="1100" w:bottom="1200" w:left="1080" w:header="0" w:footer="1012" w:gutter="0"/>
          <w:cols w:space="720"/>
        </w:sectPr>
      </w:pPr>
    </w:p>
    <w:p w:rsidR="00D567C1" w:rsidRDefault="00451167">
      <w:pPr>
        <w:pStyle w:val="Heading2"/>
        <w:spacing w:before="67"/>
      </w:pPr>
      <w:bookmarkStart w:id="28" w:name="_Toc111214689"/>
      <w:r>
        <w:rPr>
          <w:color w:val="212121"/>
          <w:spacing w:val="-2"/>
        </w:rPr>
        <w:lastRenderedPageBreak/>
        <w:t>LETTERHEAD</w:t>
      </w:r>
      <w:bookmarkEnd w:id="28"/>
    </w:p>
    <w:p w:rsidR="00D567C1" w:rsidRDefault="00451167">
      <w:pPr>
        <w:spacing w:line="275" w:lineRule="exact"/>
        <w:ind w:left="201"/>
        <w:rPr>
          <w:rFonts w:ascii="Arial"/>
          <w:b/>
          <w:i/>
          <w:sz w:val="24"/>
        </w:rPr>
      </w:pPr>
      <w:r>
        <w:rPr>
          <w:rFonts w:ascii="Arial"/>
          <w:b/>
          <w:i/>
          <w:color w:val="212121"/>
          <w:sz w:val="24"/>
        </w:rPr>
        <w:t>PHA</w:t>
      </w:r>
      <w:r>
        <w:rPr>
          <w:rFonts w:ascii="Arial"/>
          <w:b/>
          <w:i/>
          <w:color w:val="212121"/>
          <w:spacing w:val="-3"/>
          <w:sz w:val="24"/>
        </w:rPr>
        <w:t xml:space="preserve"> </w:t>
      </w:r>
      <w:r>
        <w:rPr>
          <w:rFonts w:ascii="Arial"/>
          <w:b/>
          <w:i/>
          <w:color w:val="212121"/>
          <w:spacing w:val="-2"/>
          <w:sz w:val="24"/>
        </w:rPr>
        <w:t>identification</w:t>
      </w:r>
    </w:p>
    <w:p w:rsidR="00D567C1" w:rsidRDefault="00D567C1">
      <w:pPr>
        <w:pStyle w:val="BodyText"/>
        <w:rPr>
          <w:rFonts w:ascii="Arial"/>
          <w:b/>
          <w:i/>
          <w:sz w:val="26"/>
        </w:rPr>
      </w:pPr>
    </w:p>
    <w:p w:rsidR="00D567C1" w:rsidRDefault="00D567C1">
      <w:pPr>
        <w:pStyle w:val="BodyText"/>
        <w:spacing w:before="2"/>
        <w:rPr>
          <w:rFonts w:ascii="Arial"/>
          <w:b/>
          <w:i/>
        </w:rPr>
      </w:pPr>
    </w:p>
    <w:p w:rsidR="00D567C1" w:rsidRDefault="00451167">
      <w:pPr>
        <w:spacing w:line="275" w:lineRule="exact"/>
        <w:ind w:left="201"/>
        <w:rPr>
          <w:rFonts w:ascii="Arial"/>
          <w:sz w:val="24"/>
        </w:rPr>
      </w:pPr>
      <w:r>
        <w:rPr>
          <w:rFonts w:ascii="Arial"/>
          <w:color w:val="212121"/>
          <w:sz w:val="24"/>
        </w:rPr>
        <w:t>To:</w:t>
      </w:r>
      <w:r>
        <w:rPr>
          <w:rFonts w:ascii="Arial"/>
          <w:color w:val="212121"/>
          <w:spacing w:val="61"/>
          <w:sz w:val="24"/>
        </w:rPr>
        <w:t xml:space="preserve"> </w:t>
      </w:r>
      <w:r>
        <w:rPr>
          <w:rFonts w:ascii="Arial"/>
          <w:color w:val="212121"/>
          <w:sz w:val="24"/>
        </w:rPr>
        <w:t>(Collaborative</w:t>
      </w:r>
      <w:r>
        <w:rPr>
          <w:rFonts w:ascii="Arial"/>
          <w:color w:val="212121"/>
          <w:spacing w:val="-1"/>
          <w:sz w:val="24"/>
        </w:rPr>
        <w:t xml:space="preserve"> </w:t>
      </w:r>
      <w:r>
        <w:rPr>
          <w:rFonts w:ascii="Arial"/>
          <w:color w:val="212121"/>
          <w:spacing w:val="-2"/>
          <w:sz w:val="24"/>
        </w:rPr>
        <w:t>APPLICANT)</w:t>
      </w:r>
    </w:p>
    <w:p w:rsidR="00D567C1" w:rsidRDefault="00451167">
      <w:pPr>
        <w:pStyle w:val="Heading2"/>
      </w:pPr>
      <w:bookmarkStart w:id="29" w:name="_Toc111214690"/>
      <w:r>
        <w:rPr>
          <w:b w:val="0"/>
          <w:i w:val="0"/>
          <w:color w:val="212121"/>
        </w:rPr>
        <w:t>RE:</w:t>
      </w:r>
      <w:r w:rsidRPr="003B7C0D">
        <w:t xml:space="preserve"> </w:t>
      </w:r>
      <w:r w:rsidR="003B7C0D" w:rsidRPr="003B7C0D">
        <w:t xml:space="preserve">PHA </w:t>
      </w:r>
      <w:r w:rsidRPr="003B7C0D">
        <w:t>Letter of Commitment General Homeless Preference or Set Aside Units</w:t>
      </w:r>
      <w:bookmarkEnd w:id="29"/>
    </w:p>
    <w:p w:rsidR="00D567C1" w:rsidRDefault="00451167">
      <w:pPr>
        <w:spacing w:before="5" w:line="237" w:lineRule="auto"/>
        <w:ind w:left="201" w:right="5193"/>
        <w:rPr>
          <w:rFonts w:ascii="Arial"/>
          <w:sz w:val="24"/>
        </w:rPr>
      </w:pPr>
      <w:r>
        <w:rPr>
          <w:rFonts w:ascii="Arial"/>
          <w:color w:val="212121"/>
          <w:sz w:val="24"/>
        </w:rPr>
        <w:t>For:</w:t>
      </w:r>
      <w:r>
        <w:rPr>
          <w:rFonts w:ascii="Arial"/>
          <w:color w:val="212121"/>
          <w:spacing w:val="-5"/>
          <w:sz w:val="24"/>
        </w:rPr>
        <w:t xml:space="preserve"> </w:t>
      </w:r>
      <w:r>
        <w:rPr>
          <w:rFonts w:ascii="Arial"/>
          <w:color w:val="212121"/>
          <w:sz w:val="24"/>
        </w:rPr>
        <w:t>2022</w:t>
      </w:r>
      <w:r>
        <w:rPr>
          <w:rFonts w:ascii="Arial"/>
          <w:color w:val="212121"/>
          <w:spacing w:val="-5"/>
          <w:sz w:val="24"/>
        </w:rPr>
        <w:t xml:space="preserve"> </w:t>
      </w:r>
      <w:r>
        <w:rPr>
          <w:rFonts w:ascii="Arial"/>
          <w:color w:val="212121"/>
          <w:sz w:val="24"/>
        </w:rPr>
        <w:t>Continuum</w:t>
      </w:r>
      <w:r>
        <w:rPr>
          <w:rFonts w:ascii="Arial"/>
          <w:color w:val="212121"/>
          <w:spacing w:val="-14"/>
          <w:sz w:val="24"/>
        </w:rPr>
        <w:t xml:space="preserve"> </w:t>
      </w:r>
      <w:r>
        <w:rPr>
          <w:rFonts w:ascii="Arial"/>
          <w:color w:val="212121"/>
          <w:sz w:val="24"/>
        </w:rPr>
        <w:t>of</w:t>
      </w:r>
      <w:r>
        <w:rPr>
          <w:rFonts w:ascii="Arial"/>
          <w:color w:val="212121"/>
          <w:spacing w:val="-6"/>
          <w:sz w:val="24"/>
        </w:rPr>
        <w:t xml:space="preserve"> </w:t>
      </w:r>
      <w:r>
        <w:rPr>
          <w:rFonts w:ascii="Arial"/>
          <w:color w:val="212121"/>
          <w:sz w:val="24"/>
        </w:rPr>
        <w:t>Care</w:t>
      </w:r>
      <w:r>
        <w:rPr>
          <w:rFonts w:ascii="Arial"/>
          <w:color w:val="212121"/>
          <w:spacing w:val="-5"/>
          <w:sz w:val="24"/>
        </w:rPr>
        <w:t xml:space="preserve"> </w:t>
      </w:r>
      <w:r>
        <w:rPr>
          <w:rFonts w:ascii="Arial"/>
          <w:color w:val="212121"/>
          <w:sz w:val="24"/>
        </w:rPr>
        <w:t>Application Date MM/DD/YYYY:</w:t>
      </w:r>
    </w:p>
    <w:p w:rsidR="00D567C1" w:rsidRDefault="00D567C1">
      <w:pPr>
        <w:pStyle w:val="BodyText"/>
        <w:rPr>
          <w:rFonts w:ascii="Arial"/>
          <w:sz w:val="26"/>
        </w:rPr>
      </w:pPr>
    </w:p>
    <w:p w:rsidR="00D567C1" w:rsidRDefault="00D567C1">
      <w:pPr>
        <w:pStyle w:val="BodyText"/>
        <w:spacing w:before="8"/>
        <w:rPr>
          <w:rFonts w:ascii="Arial"/>
        </w:rPr>
      </w:pPr>
    </w:p>
    <w:p w:rsidR="00D567C1" w:rsidRDefault="00451167">
      <w:pPr>
        <w:spacing w:line="242" w:lineRule="auto"/>
        <w:ind w:left="1147" w:hanging="360"/>
        <w:rPr>
          <w:rFonts w:ascii="Arial"/>
          <w:sz w:val="24"/>
        </w:rPr>
      </w:pPr>
      <w:r>
        <w:rPr>
          <w:rFonts w:ascii="Arial"/>
          <w:color w:val="212121"/>
          <w:sz w:val="24"/>
        </w:rPr>
        <w:t>1.</w:t>
      </w:r>
      <w:r>
        <w:rPr>
          <w:rFonts w:ascii="Arial"/>
          <w:color w:val="212121"/>
          <w:spacing w:val="80"/>
          <w:sz w:val="24"/>
        </w:rPr>
        <w:t xml:space="preserve"> </w:t>
      </w:r>
      <w:r>
        <w:rPr>
          <w:rFonts w:ascii="Arial"/>
          <w:color w:val="212121"/>
          <w:sz w:val="24"/>
        </w:rPr>
        <w:t>The</w:t>
      </w:r>
      <w:r>
        <w:rPr>
          <w:rFonts w:ascii="Arial"/>
          <w:color w:val="212121"/>
          <w:spacing w:val="-2"/>
          <w:sz w:val="24"/>
        </w:rPr>
        <w:t xml:space="preserve"> </w:t>
      </w:r>
      <w:r>
        <w:rPr>
          <w:rFonts w:ascii="Arial"/>
          <w:color w:val="212121"/>
          <w:sz w:val="24"/>
        </w:rPr>
        <w:t>Housing</w:t>
      </w:r>
      <w:r>
        <w:rPr>
          <w:rFonts w:ascii="Arial"/>
          <w:color w:val="212121"/>
          <w:spacing w:val="-2"/>
          <w:sz w:val="24"/>
        </w:rPr>
        <w:t xml:space="preserve"> </w:t>
      </w:r>
      <w:r>
        <w:rPr>
          <w:rFonts w:ascii="Arial"/>
          <w:color w:val="212121"/>
          <w:sz w:val="24"/>
        </w:rPr>
        <w:t>Authority</w:t>
      </w:r>
      <w:r>
        <w:rPr>
          <w:rFonts w:ascii="Arial"/>
          <w:color w:val="212121"/>
          <w:spacing w:val="-8"/>
          <w:sz w:val="24"/>
        </w:rPr>
        <w:t xml:space="preserve"> </w:t>
      </w:r>
      <w:r>
        <w:rPr>
          <w:rFonts w:ascii="Arial"/>
          <w:color w:val="212121"/>
          <w:sz w:val="24"/>
        </w:rPr>
        <w:t>of</w:t>
      </w:r>
      <w:r>
        <w:rPr>
          <w:rFonts w:ascii="Arial"/>
          <w:color w:val="212121"/>
          <w:spacing w:val="-3"/>
          <w:sz w:val="24"/>
        </w:rPr>
        <w:t xml:space="preserve"> </w:t>
      </w:r>
      <w:r>
        <w:rPr>
          <w:rFonts w:ascii="Arial"/>
          <w:color w:val="212121"/>
          <w:sz w:val="24"/>
        </w:rPr>
        <w:t>#######)</w:t>
      </w:r>
      <w:r>
        <w:rPr>
          <w:rFonts w:ascii="Arial"/>
          <w:color w:val="212121"/>
          <w:spacing w:val="-1"/>
          <w:sz w:val="24"/>
        </w:rPr>
        <w:t xml:space="preserve"> </w:t>
      </w:r>
      <w:r>
        <w:rPr>
          <w:rFonts w:ascii="Arial"/>
          <w:color w:val="212121"/>
          <w:sz w:val="24"/>
        </w:rPr>
        <w:t>has</w:t>
      </w:r>
      <w:r>
        <w:rPr>
          <w:rFonts w:ascii="Arial"/>
          <w:color w:val="212121"/>
          <w:spacing w:val="-3"/>
          <w:sz w:val="24"/>
        </w:rPr>
        <w:t xml:space="preserve"> </w:t>
      </w:r>
      <w:r>
        <w:rPr>
          <w:rFonts w:ascii="Arial"/>
          <w:color w:val="212121"/>
          <w:sz w:val="24"/>
        </w:rPr>
        <w:t>two</w:t>
      </w:r>
      <w:r>
        <w:rPr>
          <w:rFonts w:ascii="Arial"/>
          <w:color w:val="212121"/>
          <w:spacing w:val="-2"/>
          <w:sz w:val="24"/>
        </w:rPr>
        <w:t xml:space="preserve"> </w:t>
      </w:r>
      <w:r>
        <w:rPr>
          <w:rFonts w:ascii="Arial"/>
          <w:color w:val="212121"/>
          <w:sz w:val="24"/>
        </w:rPr>
        <w:t>special</w:t>
      </w:r>
      <w:r>
        <w:rPr>
          <w:rFonts w:ascii="Arial"/>
          <w:color w:val="212121"/>
          <w:spacing w:val="-3"/>
          <w:sz w:val="24"/>
        </w:rPr>
        <w:t xml:space="preserve"> </w:t>
      </w:r>
      <w:r>
        <w:rPr>
          <w:rFonts w:ascii="Arial"/>
          <w:color w:val="212121"/>
          <w:sz w:val="24"/>
        </w:rPr>
        <w:t>local preferences</w:t>
      </w:r>
      <w:r>
        <w:rPr>
          <w:rFonts w:ascii="Arial"/>
          <w:color w:val="212121"/>
          <w:spacing w:val="-3"/>
          <w:sz w:val="24"/>
        </w:rPr>
        <w:t xml:space="preserve"> </w:t>
      </w:r>
      <w:r>
        <w:rPr>
          <w:rFonts w:ascii="Arial"/>
          <w:color w:val="212121"/>
          <w:sz w:val="24"/>
        </w:rPr>
        <w:t>that</w:t>
      </w:r>
      <w:r>
        <w:rPr>
          <w:rFonts w:ascii="Arial"/>
          <w:color w:val="212121"/>
          <w:spacing w:val="-2"/>
          <w:sz w:val="24"/>
        </w:rPr>
        <w:t xml:space="preserve"> </w:t>
      </w:r>
      <w:r>
        <w:rPr>
          <w:rFonts w:ascii="Arial"/>
          <w:color w:val="212121"/>
          <w:sz w:val="24"/>
        </w:rPr>
        <w:t>are specific to persons experiencing homeless. They are:</w:t>
      </w:r>
    </w:p>
    <w:p w:rsidR="00D567C1" w:rsidRDefault="00D567C1">
      <w:pPr>
        <w:pStyle w:val="BodyText"/>
        <w:spacing w:before="8"/>
        <w:rPr>
          <w:rFonts w:ascii="Arial"/>
          <w:sz w:val="23"/>
        </w:rPr>
      </w:pPr>
    </w:p>
    <w:p w:rsidR="00D567C1" w:rsidRDefault="00451167">
      <w:pPr>
        <w:pStyle w:val="ListParagraph"/>
        <w:numPr>
          <w:ilvl w:val="0"/>
          <w:numId w:val="1"/>
        </w:numPr>
        <w:tabs>
          <w:tab w:val="left" w:pos="921"/>
          <w:tab w:val="left" w:pos="922"/>
        </w:tabs>
        <w:ind w:right="318"/>
        <w:rPr>
          <w:rFonts w:ascii="Arial" w:hAnsi="Arial"/>
          <w:sz w:val="24"/>
        </w:rPr>
      </w:pPr>
      <w:r>
        <w:rPr>
          <w:rFonts w:ascii="Arial" w:hAnsi="Arial"/>
          <w:color w:val="212121"/>
          <w:sz w:val="24"/>
        </w:rPr>
        <w:t>Eligible homeless applicants who have been referred by the</w:t>
      </w:r>
      <w:r>
        <w:rPr>
          <w:rFonts w:ascii="Arial" w:hAnsi="Arial"/>
          <w:color w:val="212121"/>
          <w:spacing w:val="40"/>
          <w:sz w:val="24"/>
        </w:rPr>
        <w:t xml:space="preserve"> </w:t>
      </w:r>
      <w:r>
        <w:rPr>
          <w:rFonts w:ascii="Arial" w:hAnsi="Arial"/>
          <w:color w:val="212121"/>
          <w:sz w:val="24"/>
        </w:rPr>
        <w:t>(COLLABORATIVE APPLICANT or AUTHORIZED agency members who either meet the definition of homeless or who are exiting federally-assisted, locally-assisted, or state-assisted (HOUSING</w:t>
      </w:r>
      <w:r>
        <w:rPr>
          <w:rFonts w:ascii="Arial" w:hAnsi="Arial"/>
          <w:color w:val="212121"/>
          <w:spacing w:val="-5"/>
          <w:sz w:val="24"/>
        </w:rPr>
        <w:t xml:space="preserve"> </w:t>
      </w:r>
      <w:r>
        <w:rPr>
          <w:rFonts w:ascii="Arial" w:hAnsi="Arial"/>
          <w:color w:val="212121"/>
          <w:sz w:val="24"/>
        </w:rPr>
        <w:t>AUTHORITY)</w:t>
      </w:r>
      <w:r>
        <w:rPr>
          <w:rFonts w:ascii="Arial" w:hAnsi="Arial"/>
          <w:color w:val="212121"/>
          <w:spacing w:val="-4"/>
          <w:sz w:val="24"/>
        </w:rPr>
        <w:t xml:space="preserve"> </w:t>
      </w:r>
      <w:r>
        <w:rPr>
          <w:rFonts w:ascii="Arial" w:hAnsi="Arial"/>
          <w:color w:val="212121"/>
          <w:sz w:val="24"/>
        </w:rPr>
        <w:t>administered</w:t>
      </w:r>
      <w:r>
        <w:rPr>
          <w:rFonts w:ascii="Arial" w:hAnsi="Arial"/>
          <w:color w:val="212121"/>
          <w:spacing w:val="-5"/>
          <w:sz w:val="24"/>
        </w:rPr>
        <w:t xml:space="preserve"> </w:t>
      </w:r>
      <w:r>
        <w:rPr>
          <w:rFonts w:ascii="Arial" w:hAnsi="Arial"/>
          <w:color w:val="212121"/>
          <w:sz w:val="24"/>
        </w:rPr>
        <w:t>housing</w:t>
      </w:r>
      <w:r>
        <w:rPr>
          <w:rFonts w:ascii="Arial" w:hAnsi="Arial"/>
          <w:color w:val="212121"/>
          <w:spacing w:val="-5"/>
          <w:sz w:val="24"/>
        </w:rPr>
        <w:t xml:space="preserve"> </w:t>
      </w:r>
      <w:r>
        <w:rPr>
          <w:rFonts w:ascii="Arial" w:hAnsi="Arial"/>
          <w:color w:val="212121"/>
          <w:sz w:val="24"/>
        </w:rPr>
        <w:t>programs</w:t>
      </w:r>
      <w:r>
        <w:rPr>
          <w:rFonts w:ascii="Arial" w:hAnsi="Arial"/>
          <w:color w:val="212121"/>
          <w:spacing w:val="-1"/>
          <w:sz w:val="24"/>
        </w:rPr>
        <w:t xml:space="preserve"> </w:t>
      </w:r>
      <w:r>
        <w:rPr>
          <w:rFonts w:ascii="Arial" w:hAnsi="Arial"/>
          <w:color w:val="212121"/>
          <w:sz w:val="24"/>
        </w:rPr>
        <w:t>with</w:t>
      </w:r>
      <w:r>
        <w:rPr>
          <w:rFonts w:ascii="Arial" w:hAnsi="Arial"/>
          <w:color w:val="212121"/>
          <w:spacing w:val="-5"/>
          <w:sz w:val="24"/>
        </w:rPr>
        <w:t xml:space="preserve"> </w:t>
      </w:r>
      <w:r>
        <w:rPr>
          <w:rFonts w:ascii="Arial" w:hAnsi="Arial"/>
          <w:color w:val="212121"/>
          <w:sz w:val="24"/>
        </w:rPr>
        <w:t>no</w:t>
      </w:r>
      <w:r>
        <w:rPr>
          <w:rFonts w:ascii="Arial" w:hAnsi="Arial"/>
          <w:color w:val="212121"/>
          <w:spacing w:val="-5"/>
          <w:sz w:val="24"/>
        </w:rPr>
        <w:t xml:space="preserve"> </w:t>
      </w:r>
      <w:r>
        <w:rPr>
          <w:rFonts w:ascii="Arial" w:hAnsi="Arial"/>
          <w:color w:val="212121"/>
          <w:sz w:val="24"/>
        </w:rPr>
        <w:t>other</w:t>
      </w:r>
      <w:r>
        <w:rPr>
          <w:rFonts w:ascii="Arial" w:hAnsi="Arial"/>
          <w:color w:val="212121"/>
          <w:spacing w:val="-9"/>
          <w:sz w:val="24"/>
        </w:rPr>
        <w:t xml:space="preserve"> </w:t>
      </w:r>
      <w:r>
        <w:rPr>
          <w:rFonts w:ascii="Arial" w:hAnsi="Arial"/>
          <w:color w:val="212121"/>
          <w:sz w:val="24"/>
        </w:rPr>
        <w:t>permanent housing placement options.</w:t>
      </w:r>
    </w:p>
    <w:p w:rsidR="00D567C1" w:rsidRDefault="00451167">
      <w:pPr>
        <w:pStyle w:val="ListParagraph"/>
        <w:numPr>
          <w:ilvl w:val="0"/>
          <w:numId w:val="1"/>
        </w:numPr>
        <w:tabs>
          <w:tab w:val="left" w:pos="921"/>
          <w:tab w:val="left" w:pos="922"/>
        </w:tabs>
        <w:spacing w:line="242" w:lineRule="auto"/>
        <w:ind w:right="396"/>
        <w:rPr>
          <w:rFonts w:ascii="Arial" w:hAnsi="Arial"/>
          <w:sz w:val="24"/>
        </w:rPr>
      </w:pPr>
      <w:r>
        <w:rPr>
          <w:rFonts w:ascii="Arial" w:hAnsi="Arial"/>
          <w:color w:val="212121"/>
          <w:sz w:val="24"/>
        </w:rPr>
        <w:t>Eligible (name the group such as non-elderly disabled applicants) who, (a) have been</w:t>
      </w:r>
      <w:r>
        <w:rPr>
          <w:rFonts w:ascii="Arial" w:hAnsi="Arial"/>
          <w:color w:val="212121"/>
          <w:spacing w:val="-3"/>
          <w:sz w:val="24"/>
        </w:rPr>
        <w:t xml:space="preserve"> </w:t>
      </w:r>
      <w:r>
        <w:rPr>
          <w:rFonts w:ascii="Arial" w:hAnsi="Arial"/>
          <w:color w:val="212121"/>
          <w:sz w:val="24"/>
        </w:rPr>
        <w:t>referred</w:t>
      </w:r>
      <w:r>
        <w:rPr>
          <w:rFonts w:ascii="Arial" w:hAnsi="Arial"/>
          <w:color w:val="212121"/>
          <w:spacing w:val="-3"/>
          <w:sz w:val="24"/>
        </w:rPr>
        <w:t xml:space="preserve"> </w:t>
      </w:r>
      <w:r>
        <w:rPr>
          <w:rFonts w:ascii="Arial" w:hAnsi="Arial"/>
          <w:color w:val="212121"/>
          <w:sz w:val="24"/>
        </w:rPr>
        <w:t>by</w:t>
      </w:r>
      <w:r>
        <w:rPr>
          <w:rFonts w:ascii="Arial" w:hAnsi="Arial"/>
          <w:color w:val="212121"/>
          <w:spacing w:val="-4"/>
          <w:sz w:val="24"/>
        </w:rPr>
        <w:t xml:space="preserve"> </w:t>
      </w:r>
      <w:r>
        <w:rPr>
          <w:rFonts w:ascii="Arial" w:hAnsi="Arial"/>
          <w:color w:val="212121"/>
          <w:sz w:val="24"/>
        </w:rPr>
        <w:t>the</w:t>
      </w:r>
      <w:r>
        <w:rPr>
          <w:rFonts w:ascii="Arial" w:hAnsi="Arial"/>
          <w:color w:val="212121"/>
          <w:spacing w:val="-3"/>
          <w:sz w:val="24"/>
        </w:rPr>
        <w:t xml:space="preserve"> </w:t>
      </w:r>
      <w:r>
        <w:rPr>
          <w:rFonts w:ascii="Arial" w:hAnsi="Arial"/>
          <w:color w:val="212121"/>
          <w:sz w:val="24"/>
        </w:rPr>
        <w:t>(example:</w:t>
      </w:r>
      <w:r>
        <w:rPr>
          <w:rFonts w:ascii="Arial" w:hAnsi="Arial"/>
          <w:color w:val="212121"/>
          <w:spacing w:val="-4"/>
          <w:sz w:val="24"/>
        </w:rPr>
        <w:t xml:space="preserve"> </w:t>
      </w:r>
      <w:r>
        <w:rPr>
          <w:rFonts w:ascii="Arial" w:hAnsi="Arial"/>
          <w:color w:val="212121"/>
          <w:sz w:val="24"/>
        </w:rPr>
        <w:t>Health</w:t>
      </w:r>
      <w:r>
        <w:rPr>
          <w:rFonts w:ascii="Arial" w:hAnsi="Arial"/>
          <w:color w:val="212121"/>
          <w:spacing w:val="-3"/>
          <w:sz w:val="24"/>
        </w:rPr>
        <w:t xml:space="preserve"> </w:t>
      </w:r>
      <w:r>
        <w:rPr>
          <w:rFonts w:ascii="Arial" w:hAnsi="Arial"/>
          <w:color w:val="212121"/>
          <w:sz w:val="24"/>
        </w:rPr>
        <w:t>and</w:t>
      </w:r>
      <w:r>
        <w:rPr>
          <w:rFonts w:ascii="Arial" w:hAnsi="Arial"/>
          <w:color w:val="212121"/>
          <w:spacing w:val="-3"/>
          <w:sz w:val="24"/>
        </w:rPr>
        <w:t xml:space="preserve"> </w:t>
      </w:r>
      <w:r>
        <w:rPr>
          <w:rFonts w:ascii="Arial" w:hAnsi="Arial"/>
          <w:color w:val="212121"/>
          <w:sz w:val="24"/>
        </w:rPr>
        <w:t>Human</w:t>
      </w:r>
      <w:r>
        <w:rPr>
          <w:rFonts w:ascii="Arial" w:hAnsi="Arial"/>
          <w:color w:val="212121"/>
          <w:spacing w:val="-3"/>
          <w:sz w:val="24"/>
        </w:rPr>
        <w:t xml:space="preserve"> </w:t>
      </w:r>
      <w:r>
        <w:rPr>
          <w:rFonts w:ascii="Arial" w:hAnsi="Arial"/>
          <w:color w:val="212121"/>
          <w:sz w:val="24"/>
        </w:rPr>
        <w:t>Services</w:t>
      </w:r>
      <w:r>
        <w:rPr>
          <w:rFonts w:ascii="Arial" w:hAnsi="Arial"/>
          <w:color w:val="212121"/>
          <w:spacing w:val="-4"/>
          <w:sz w:val="24"/>
        </w:rPr>
        <w:t xml:space="preserve"> </w:t>
      </w:r>
      <w:r>
        <w:rPr>
          <w:rFonts w:ascii="Arial" w:hAnsi="Arial"/>
          <w:color w:val="212121"/>
          <w:sz w:val="24"/>
        </w:rPr>
        <w:t>Division</w:t>
      </w:r>
      <w:r>
        <w:rPr>
          <w:rFonts w:ascii="Arial" w:hAnsi="Arial"/>
          <w:color w:val="212121"/>
          <w:spacing w:val="-7"/>
          <w:sz w:val="24"/>
        </w:rPr>
        <w:t xml:space="preserve"> </w:t>
      </w:r>
      <w:r>
        <w:rPr>
          <w:rFonts w:ascii="Arial" w:hAnsi="Arial"/>
          <w:color w:val="212121"/>
          <w:sz w:val="24"/>
        </w:rPr>
        <w:t>of</w:t>
      </w:r>
      <w:r>
        <w:rPr>
          <w:rFonts w:ascii="Arial" w:hAnsi="Arial"/>
          <w:color w:val="212121"/>
          <w:spacing w:val="-4"/>
          <w:sz w:val="24"/>
        </w:rPr>
        <w:t xml:space="preserve"> </w:t>
      </w:r>
      <w:r>
        <w:rPr>
          <w:rFonts w:ascii="Arial" w:hAnsi="Arial"/>
          <w:color w:val="212121"/>
          <w:sz w:val="24"/>
        </w:rPr>
        <w:t>the</w:t>
      </w:r>
      <w:r>
        <w:rPr>
          <w:rFonts w:ascii="Arial" w:hAnsi="Arial"/>
          <w:color w:val="212121"/>
          <w:spacing w:val="-3"/>
          <w:sz w:val="24"/>
        </w:rPr>
        <w:t xml:space="preserve"> </w:t>
      </w:r>
      <w:r>
        <w:rPr>
          <w:rFonts w:ascii="Arial" w:hAnsi="Arial"/>
          <w:color w:val="212121"/>
          <w:sz w:val="24"/>
        </w:rPr>
        <w:t>County Agency), and</w:t>
      </w:r>
      <w:r>
        <w:rPr>
          <w:rFonts w:ascii="Arial" w:hAnsi="Arial"/>
          <w:color w:val="212121"/>
          <w:spacing w:val="-5"/>
          <w:sz w:val="24"/>
        </w:rPr>
        <w:t xml:space="preserve"> </w:t>
      </w:r>
      <w:r>
        <w:rPr>
          <w:rFonts w:ascii="Arial" w:hAnsi="Arial"/>
          <w:color w:val="212121"/>
          <w:sz w:val="24"/>
        </w:rPr>
        <w:t>(b)</w:t>
      </w:r>
      <w:r>
        <w:rPr>
          <w:rFonts w:ascii="Arial" w:hAnsi="Arial"/>
          <w:color w:val="212121"/>
          <w:spacing w:val="-4"/>
          <w:sz w:val="24"/>
        </w:rPr>
        <w:t xml:space="preserve"> </w:t>
      </w:r>
      <w:r>
        <w:rPr>
          <w:rFonts w:ascii="Arial" w:hAnsi="Arial"/>
          <w:color w:val="212121"/>
          <w:sz w:val="24"/>
        </w:rPr>
        <w:t>who are homeless</w:t>
      </w:r>
      <w:r>
        <w:rPr>
          <w:rFonts w:ascii="Arial" w:hAnsi="Arial"/>
          <w:color w:val="212121"/>
          <w:spacing w:val="-1"/>
          <w:sz w:val="24"/>
        </w:rPr>
        <w:t xml:space="preserve"> </w:t>
      </w:r>
      <w:r>
        <w:rPr>
          <w:rFonts w:ascii="Arial" w:hAnsi="Arial"/>
          <w:color w:val="212121"/>
          <w:sz w:val="24"/>
        </w:rPr>
        <w:t>or who are exiting an</w:t>
      </w:r>
      <w:r>
        <w:rPr>
          <w:rFonts w:ascii="Arial" w:hAnsi="Arial"/>
          <w:color w:val="212121"/>
          <w:spacing w:val="-5"/>
          <w:sz w:val="24"/>
        </w:rPr>
        <w:t xml:space="preserve"> </w:t>
      </w:r>
      <w:r>
        <w:rPr>
          <w:rFonts w:ascii="Arial" w:hAnsi="Arial"/>
          <w:color w:val="212121"/>
          <w:sz w:val="24"/>
        </w:rPr>
        <w:t>institution</w:t>
      </w:r>
      <w:r>
        <w:rPr>
          <w:rFonts w:ascii="Arial" w:hAnsi="Arial"/>
          <w:color w:val="212121"/>
          <w:spacing w:val="-5"/>
          <w:sz w:val="24"/>
        </w:rPr>
        <w:t xml:space="preserve"> </w:t>
      </w:r>
      <w:r>
        <w:rPr>
          <w:rFonts w:ascii="Arial" w:hAnsi="Arial"/>
          <w:color w:val="212121"/>
          <w:sz w:val="24"/>
        </w:rPr>
        <w:t xml:space="preserve">or segregated </w:t>
      </w:r>
      <w:r>
        <w:rPr>
          <w:rFonts w:ascii="Arial" w:hAnsi="Arial"/>
          <w:color w:val="212121"/>
          <w:spacing w:val="-2"/>
          <w:sz w:val="24"/>
        </w:rPr>
        <w:t>setting</w:t>
      </w:r>
    </w:p>
    <w:p w:rsidR="00D567C1" w:rsidRDefault="00D567C1">
      <w:pPr>
        <w:pStyle w:val="BodyText"/>
        <w:spacing w:before="6"/>
        <w:rPr>
          <w:rFonts w:ascii="Arial"/>
          <w:sz w:val="23"/>
        </w:rPr>
      </w:pPr>
    </w:p>
    <w:p w:rsidR="00D567C1" w:rsidRDefault="00451167">
      <w:pPr>
        <w:ind w:left="561"/>
        <w:rPr>
          <w:rFonts w:ascii="Arial"/>
          <w:sz w:val="24"/>
        </w:rPr>
      </w:pPr>
      <w:r>
        <w:rPr>
          <w:rFonts w:ascii="Arial"/>
          <w:color w:val="212121"/>
          <w:sz w:val="24"/>
        </w:rPr>
        <w:t>In</w:t>
      </w:r>
      <w:r>
        <w:rPr>
          <w:rFonts w:ascii="Arial"/>
          <w:color w:val="212121"/>
          <w:spacing w:val="-1"/>
          <w:sz w:val="24"/>
        </w:rPr>
        <w:t xml:space="preserve"> </w:t>
      </w:r>
      <w:r>
        <w:rPr>
          <w:rFonts w:ascii="Arial"/>
          <w:color w:val="212121"/>
          <w:sz w:val="24"/>
        </w:rPr>
        <w:t>FY</w:t>
      </w:r>
      <w:r>
        <w:rPr>
          <w:rFonts w:ascii="Arial"/>
          <w:color w:val="212121"/>
          <w:spacing w:val="-3"/>
          <w:sz w:val="24"/>
        </w:rPr>
        <w:t xml:space="preserve"> </w:t>
      </w:r>
      <w:r>
        <w:rPr>
          <w:rFonts w:ascii="Arial"/>
          <w:color w:val="212121"/>
          <w:sz w:val="24"/>
        </w:rPr>
        <w:t>2021</w:t>
      </w:r>
      <w:r>
        <w:rPr>
          <w:rFonts w:ascii="Arial"/>
          <w:color w:val="212121"/>
          <w:spacing w:val="60"/>
          <w:sz w:val="24"/>
        </w:rPr>
        <w:t xml:space="preserve"> </w:t>
      </w:r>
      <w:r>
        <w:rPr>
          <w:rFonts w:ascii="Arial"/>
          <w:color w:val="212121"/>
          <w:sz w:val="24"/>
        </w:rPr>
        <w:t>%</w:t>
      </w:r>
      <w:r>
        <w:rPr>
          <w:rFonts w:ascii="Arial"/>
          <w:color w:val="212121"/>
          <w:spacing w:val="-3"/>
          <w:sz w:val="24"/>
        </w:rPr>
        <w:t xml:space="preserve"> </w:t>
      </w:r>
      <w:r>
        <w:rPr>
          <w:rFonts w:ascii="Arial"/>
          <w:color w:val="212121"/>
          <w:sz w:val="24"/>
        </w:rPr>
        <w:t>of</w:t>
      </w:r>
      <w:r>
        <w:rPr>
          <w:rFonts w:ascii="Arial"/>
          <w:color w:val="212121"/>
          <w:spacing w:val="-1"/>
          <w:sz w:val="24"/>
        </w:rPr>
        <w:t xml:space="preserve"> </w:t>
      </w:r>
      <w:r>
        <w:rPr>
          <w:rFonts w:ascii="Arial"/>
          <w:color w:val="212121"/>
          <w:sz w:val="24"/>
        </w:rPr>
        <w:t>our</w:t>
      </w:r>
      <w:r>
        <w:rPr>
          <w:rFonts w:ascii="Arial"/>
          <w:color w:val="212121"/>
          <w:spacing w:val="-5"/>
          <w:sz w:val="24"/>
        </w:rPr>
        <w:t xml:space="preserve"> </w:t>
      </w:r>
      <w:r>
        <w:rPr>
          <w:rFonts w:ascii="Arial"/>
          <w:color w:val="212121"/>
          <w:sz w:val="24"/>
        </w:rPr>
        <w:t>New</w:t>
      </w:r>
      <w:r>
        <w:rPr>
          <w:rFonts w:ascii="Arial"/>
          <w:color w:val="212121"/>
          <w:spacing w:val="-6"/>
          <w:sz w:val="24"/>
        </w:rPr>
        <w:t xml:space="preserve"> </w:t>
      </w:r>
      <w:r>
        <w:rPr>
          <w:rFonts w:ascii="Arial"/>
          <w:color w:val="212121"/>
          <w:sz w:val="24"/>
        </w:rPr>
        <w:t>Admissions</w:t>
      </w:r>
      <w:r>
        <w:rPr>
          <w:rFonts w:ascii="Arial"/>
          <w:color w:val="212121"/>
          <w:spacing w:val="-6"/>
          <w:sz w:val="24"/>
        </w:rPr>
        <w:t xml:space="preserve"> </w:t>
      </w:r>
      <w:r>
        <w:rPr>
          <w:rFonts w:ascii="Arial"/>
          <w:color w:val="212121"/>
          <w:sz w:val="24"/>
        </w:rPr>
        <w:t>(10/1/2020-9/30/21)</w:t>
      </w:r>
      <w:r>
        <w:rPr>
          <w:rFonts w:ascii="Arial"/>
          <w:color w:val="212121"/>
          <w:spacing w:val="-4"/>
          <w:sz w:val="24"/>
        </w:rPr>
        <w:t xml:space="preserve"> </w:t>
      </w:r>
      <w:r>
        <w:rPr>
          <w:rFonts w:ascii="Arial"/>
          <w:color w:val="212121"/>
          <w:sz w:val="24"/>
        </w:rPr>
        <w:t>were</w:t>
      </w:r>
      <w:r>
        <w:rPr>
          <w:rFonts w:ascii="Arial"/>
          <w:color w:val="212121"/>
          <w:spacing w:val="-1"/>
          <w:sz w:val="24"/>
        </w:rPr>
        <w:t xml:space="preserve"> </w:t>
      </w:r>
      <w:r>
        <w:rPr>
          <w:rFonts w:ascii="Arial"/>
          <w:color w:val="212121"/>
          <w:sz w:val="24"/>
        </w:rPr>
        <w:t>homeless</w:t>
      </w:r>
      <w:r>
        <w:rPr>
          <w:rFonts w:ascii="Arial"/>
          <w:color w:val="212121"/>
          <w:spacing w:val="-1"/>
          <w:sz w:val="24"/>
        </w:rPr>
        <w:t xml:space="preserve"> </w:t>
      </w:r>
      <w:r>
        <w:rPr>
          <w:rFonts w:ascii="Arial"/>
          <w:color w:val="212121"/>
          <w:sz w:val="24"/>
        </w:rPr>
        <w:t>at</w:t>
      </w:r>
      <w:r>
        <w:rPr>
          <w:rFonts w:ascii="Arial"/>
          <w:color w:val="212121"/>
          <w:spacing w:val="-1"/>
          <w:sz w:val="24"/>
        </w:rPr>
        <w:t xml:space="preserve"> </w:t>
      </w:r>
      <w:r>
        <w:rPr>
          <w:rFonts w:ascii="Arial"/>
          <w:color w:val="212121"/>
          <w:spacing w:val="-2"/>
          <w:sz w:val="24"/>
        </w:rPr>
        <w:t>admission.</w:t>
      </w:r>
    </w:p>
    <w:p w:rsidR="00D567C1" w:rsidRDefault="00D567C1">
      <w:pPr>
        <w:pStyle w:val="BodyText"/>
        <w:rPr>
          <w:rFonts w:ascii="Arial"/>
          <w:sz w:val="24"/>
        </w:rPr>
      </w:pPr>
    </w:p>
    <w:p w:rsidR="00D567C1" w:rsidRDefault="00451167">
      <w:pPr>
        <w:ind w:left="201" w:right="187"/>
        <w:rPr>
          <w:rFonts w:ascii="Arial"/>
          <w:sz w:val="24"/>
        </w:rPr>
      </w:pPr>
      <w:r>
        <w:rPr>
          <w:rFonts w:ascii="Arial"/>
          <w:color w:val="212121"/>
          <w:sz w:val="24"/>
        </w:rPr>
        <w:t>Special local preferences are rated higher than other ranking preferences and are capped at</w:t>
      </w:r>
      <w:r>
        <w:rPr>
          <w:rFonts w:ascii="Arial"/>
          <w:color w:val="212121"/>
          <w:spacing w:val="-3"/>
          <w:sz w:val="24"/>
        </w:rPr>
        <w:t xml:space="preserve"> </w:t>
      </w:r>
      <w:r>
        <w:rPr>
          <w:rFonts w:ascii="Arial"/>
          <w:color w:val="212121"/>
          <w:sz w:val="24"/>
        </w:rPr>
        <w:t>####</w:t>
      </w:r>
      <w:r>
        <w:rPr>
          <w:rFonts w:ascii="Arial"/>
          <w:color w:val="212121"/>
          <w:spacing w:val="-3"/>
          <w:sz w:val="24"/>
        </w:rPr>
        <w:t xml:space="preserve"> </w:t>
      </w:r>
      <w:r>
        <w:rPr>
          <w:rFonts w:ascii="Arial"/>
          <w:color w:val="212121"/>
          <w:sz w:val="24"/>
        </w:rPr>
        <w:t>vouchers.</w:t>
      </w:r>
      <w:r>
        <w:rPr>
          <w:rFonts w:ascii="Arial"/>
          <w:color w:val="212121"/>
          <w:spacing w:val="-3"/>
          <w:sz w:val="24"/>
        </w:rPr>
        <w:t xml:space="preserve"> </w:t>
      </w:r>
      <w:r>
        <w:rPr>
          <w:rFonts w:ascii="Arial"/>
          <w:color w:val="212121"/>
          <w:sz w:val="24"/>
        </w:rPr>
        <w:t>Of</w:t>
      </w:r>
      <w:r>
        <w:rPr>
          <w:rFonts w:ascii="Arial"/>
          <w:color w:val="212121"/>
          <w:spacing w:val="-3"/>
          <w:sz w:val="24"/>
        </w:rPr>
        <w:t xml:space="preserve"> </w:t>
      </w:r>
      <w:r>
        <w:rPr>
          <w:rFonts w:ascii="Arial"/>
          <w:color w:val="212121"/>
          <w:sz w:val="24"/>
        </w:rPr>
        <w:t>the</w:t>
      </w:r>
      <w:r>
        <w:rPr>
          <w:rFonts w:ascii="Arial"/>
          <w:color w:val="212121"/>
          <w:spacing w:val="-3"/>
          <w:sz w:val="24"/>
        </w:rPr>
        <w:t xml:space="preserve"> </w:t>
      </w:r>
      <w:r>
        <w:rPr>
          <w:rFonts w:ascii="Arial"/>
          <w:color w:val="212121"/>
          <w:sz w:val="24"/>
        </w:rPr>
        <w:t>special</w:t>
      </w:r>
      <w:r>
        <w:rPr>
          <w:rFonts w:ascii="Arial"/>
          <w:color w:val="212121"/>
          <w:spacing w:val="-3"/>
          <w:sz w:val="24"/>
        </w:rPr>
        <w:t xml:space="preserve"> </w:t>
      </w:r>
      <w:r>
        <w:rPr>
          <w:rFonts w:ascii="Arial"/>
          <w:color w:val="212121"/>
          <w:sz w:val="24"/>
        </w:rPr>
        <w:t>local</w:t>
      </w:r>
      <w:r>
        <w:rPr>
          <w:rFonts w:ascii="Arial"/>
          <w:color w:val="212121"/>
          <w:spacing w:val="-3"/>
          <w:sz w:val="24"/>
        </w:rPr>
        <w:t xml:space="preserve"> </w:t>
      </w:r>
      <w:r>
        <w:rPr>
          <w:rFonts w:ascii="Arial"/>
          <w:color w:val="212121"/>
          <w:sz w:val="24"/>
        </w:rPr>
        <w:t>preference</w:t>
      </w:r>
      <w:r>
        <w:rPr>
          <w:rFonts w:ascii="Arial"/>
          <w:color w:val="212121"/>
          <w:spacing w:val="-3"/>
          <w:sz w:val="24"/>
        </w:rPr>
        <w:t xml:space="preserve"> </w:t>
      </w:r>
      <w:r>
        <w:rPr>
          <w:rFonts w:ascii="Arial"/>
          <w:color w:val="212121"/>
          <w:sz w:val="24"/>
        </w:rPr>
        <w:t>vouchers,</w:t>
      </w:r>
      <w:r>
        <w:rPr>
          <w:rFonts w:ascii="Arial"/>
          <w:color w:val="212121"/>
          <w:spacing w:val="-3"/>
          <w:sz w:val="24"/>
        </w:rPr>
        <w:t xml:space="preserve"> </w:t>
      </w:r>
      <w:r>
        <w:rPr>
          <w:rFonts w:ascii="Arial"/>
          <w:color w:val="212121"/>
          <w:sz w:val="24"/>
        </w:rPr>
        <w:t>####</w:t>
      </w:r>
      <w:r>
        <w:rPr>
          <w:rFonts w:ascii="Arial"/>
          <w:color w:val="212121"/>
          <w:spacing w:val="-3"/>
          <w:sz w:val="24"/>
        </w:rPr>
        <w:t xml:space="preserve"> </w:t>
      </w:r>
      <w:r>
        <w:rPr>
          <w:rFonts w:ascii="Arial"/>
          <w:color w:val="212121"/>
          <w:sz w:val="24"/>
        </w:rPr>
        <w:t>are</w:t>
      </w:r>
      <w:r>
        <w:rPr>
          <w:rFonts w:ascii="Arial"/>
          <w:color w:val="212121"/>
          <w:spacing w:val="-3"/>
          <w:sz w:val="24"/>
        </w:rPr>
        <w:t xml:space="preserve"> </w:t>
      </w:r>
      <w:r>
        <w:rPr>
          <w:rFonts w:ascii="Arial"/>
          <w:color w:val="212121"/>
          <w:sz w:val="24"/>
        </w:rPr>
        <w:t>committed</w:t>
      </w:r>
      <w:r>
        <w:rPr>
          <w:rFonts w:ascii="Arial"/>
          <w:color w:val="212121"/>
          <w:spacing w:val="-3"/>
          <w:sz w:val="24"/>
        </w:rPr>
        <w:t xml:space="preserve"> </w:t>
      </w:r>
      <w:r>
        <w:rPr>
          <w:rFonts w:ascii="Arial"/>
          <w:color w:val="212121"/>
          <w:sz w:val="24"/>
        </w:rPr>
        <w:t>for</w:t>
      </w:r>
      <w:r>
        <w:rPr>
          <w:rFonts w:ascii="Arial"/>
          <w:color w:val="212121"/>
          <w:spacing w:val="-2"/>
          <w:sz w:val="24"/>
        </w:rPr>
        <w:t xml:space="preserve"> </w:t>
      </w:r>
      <w:r>
        <w:rPr>
          <w:rFonts w:ascii="Arial"/>
          <w:color w:val="212121"/>
          <w:sz w:val="24"/>
        </w:rPr>
        <w:t>use</w:t>
      </w:r>
      <w:r>
        <w:rPr>
          <w:rFonts w:ascii="Arial"/>
          <w:color w:val="212121"/>
          <w:spacing w:val="-7"/>
          <w:sz w:val="24"/>
        </w:rPr>
        <w:t xml:space="preserve"> </w:t>
      </w:r>
      <w:r>
        <w:rPr>
          <w:rFonts w:ascii="Arial"/>
          <w:color w:val="212121"/>
          <w:sz w:val="24"/>
        </w:rPr>
        <w:t>as (match or other commitment language</w:t>
      </w:r>
      <w:r>
        <w:rPr>
          <w:rFonts w:ascii="Arial"/>
          <w:color w:val="212121"/>
          <w:spacing w:val="-1"/>
          <w:sz w:val="24"/>
        </w:rPr>
        <w:t xml:space="preserve"> </w:t>
      </w:r>
      <w:r>
        <w:rPr>
          <w:rFonts w:ascii="Arial"/>
          <w:color w:val="212121"/>
          <w:sz w:val="24"/>
        </w:rPr>
        <w:t>as appropriate</w:t>
      </w:r>
      <w:r>
        <w:rPr>
          <w:rFonts w:ascii="Arial"/>
          <w:color w:val="212121"/>
          <w:spacing w:val="-1"/>
          <w:sz w:val="24"/>
        </w:rPr>
        <w:t xml:space="preserve"> </w:t>
      </w:r>
      <w:r>
        <w:rPr>
          <w:rFonts w:ascii="Arial"/>
          <w:color w:val="212121"/>
          <w:sz w:val="24"/>
        </w:rPr>
        <w:t>such as step down vouchers) tied to the 2022 CoC Application projects anticipated to between MM/DD/YYYY and MM/DD/YYYY. The average value of a voucher (per month or over 12 months) is: $$$$$.</w:t>
      </w:r>
    </w:p>
    <w:p w:rsidR="00D567C1" w:rsidRDefault="00D567C1">
      <w:pPr>
        <w:pStyle w:val="BodyText"/>
        <w:rPr>
          <w:rFonts w:ascii="Arial"/>
          <w:sz w:val="24"/>
        </w:rPr>
      </w:pPr>
    </w:p>
    <w:p w:rsidR="00D567C1" w:rsidRDefault="00451167">
      <w:pPr>
        <w:ind w:left="201" w:right="334"/>
        <w:rPr>
          <w:rFonts w:ascii="Arial"/>
          <w:sz w:val="24"/>
        </w:rPr>
      </w:pPr>
      <w:r>
        <w:rPr>
          <w:rFonts w:ascii="Arial"/>
          <w:color w:val="212121"/>
          <w:sz w:val="24"/>
        </w:rPr>
        <w:t>In addition to the special local preferences, the Housing Authority uses</w:t>
      </w:r>
      <w:r>
        <w:rPr>
          <w:rFonts w:ascii="Arial"/>
          <w:color w:val="212121"/>
          <w:spacing w:val="-1"/>
          <w:sz w:val="24"/>
        </w:rPr>
        <w:t xml:space="preserve"> </w:t>
      </w:r>
      <w:r>
        <w:rPr>
          <w:rFonts w:ascii="Arial"/>
          <w:color w:val="212121"/>
          <w:sz w:val="24"/>
        </w:rPr>
        <w:t>equally weighted local preferences that include families with dependent children, working families, elderly families,</w:t>
      </w:r>
      <w:r>
        <w:rPr>
          <w:rFonts w:ascii="Arial"/>
          <w:color w:val="212121"/>
          <w:spacing w:val="-3"/>
          <w:sz w:val="24"/>
        </w:rPr>
        <w:t xml:space="preserve"> </w:t>
      </w:r>
      <w:r>
        <w:rPr>
          <w:rFonts w:ascii="Arial"/>
          <w:color w:val="212121"/>
          <w:sz w:val="24"/>
        </w:rPr>
        <w:t>disabled</w:t>
      </w:r>
      <w:r>
        <w:rPr>
          <w:rFonts w:ascii="Arial"/>
          <w:color w:val="212121"/>
          <w:spacing w:val="-3"/>
          <w:sz w:val="24"/>
        </w:rPr>
        <w:t xml:space="preserve"> </w:t>
      </w:r>
      <w:r>
        <w:rPr>
          <w:rFonts w:ascii="Arial"/>
          <w:color w:val="212121"/>
          <w:sz w:val="24"/>
        </w:rPr>
        <w:t>families,</w:t>
      </w:r>
      <w:r>
        <w:rPr>
          <w:rFonts w:ascii="Arial"/>
          <w:color w:val="212121"/>
          <w:spacing w:val="-3"/>
          <w:sz w:val="24"/>
        </w:rPr>
        <w:t xml:space="preserve"> </w:t>
      </w:r>
      <w:r>
        <w:rPr>
          <w:rFonts w:ascii="Arial"/>
          <w:color w:val="212121"/>
          <w:sz w:val="24"/>
        </w:rPr>
        <w:t>veterans,</w:t>
      </w:r>
      <w:r>
        <w:rPr>
          <w:rFonts w:ascii="Arial"/>
          <w:color w:val="212121"/>
          <w:spacing w:val="-3"/>
          <w:sz w:val="24"/>
        </w:rPr>
        <w:t xml:space="preserve"> </w:t>
      </w:r>
      <w:r>
        <w:rPr>
          <w:rFonts w:ascii="Arial"/>
          <w:color w:val="212121"/>
          <w:sz w:val="24"/>
        </w:rPr>
        <w:t>and</w:t>
      </w:r>
      <w:r>
        <w:rPr>
          <w:rFonts w:ascii="Arial"/>
          <w:color w:val="212121"/>
          <w:spacing w:val="-8"/>
          <w:sz w:val="24"/>
        </w:rPr>
        <w:t xml:space="preserve"> </w:t>
      </w:r>
      <w:r>
        <w:rPr>
          <w:rFonts w:ascii="Arial"/>
          <w:color w:val="212121"/>
          <w:sz w:val="24"/>
        </w:rPr>
        <w:t>persons</w:t>
      </w:r>
      <w:r>
        <w:rPr>
          <w:rFonts w:ascii="Arial"/>
          <w:color w:val="212121"/>
          <w:spacing w:val="-4"/>
          <w:sz w:val="24"/>
        </w:rPr>
        <w:t xml:space="preserve"> </w:t>
      </w:r>
      <w:r>
        <w:rPr>
          <w:rFonts w:ascii="Arial"/>
          <w:color w:val="212121"/>
          <w:sz w:val="24"/>
        </w:rPr>
        <w:t>experiencing</w:t>
      </w:r>
      <w:r>
        <w:rPr>
          <w:rFonts w:ascii="Arial"/>
          <w:color w:val="212121"/>
          <w:spacing w:val="-3"/>
          <w:sz w:val="24"/>
        </w:rPr>
        <w:t xml:space="preserve"> </w:t>
      </w:r>
      <w:r>
        <w:rPr>
          <w:rFonts w:ascii="Arial"/>
          <w:color w:val="212121"/>
          <w:sz w:val="24"/>
        </w:rPr>
        <w:t>homelessness</w:t>
      </w:r>
      <w:r>
        <w:rPr>
          <w:rFonts w:ascii="Arial"/>
          <w:color w:val="212121"/>
          <w:spacing w:val="-4"/>
          <w:sz w:val="24"/>
        </w:rPr>
        <w:t xml:space="preserve"> </w:t>
      </w:r>
      <w:r>
        <w:rPr>
          <w:rFonts w:ascii="Arial"/>
          <w:color w:val="212121"/>
          <w:sz w:val="24"/>
        </w:rPr>
        <w:t>as</w:t>
      </w:r>
      <w:r>
        <w:rPr>
          <w:rFonts w:ascii="Arial"/>
          <w:color w:val="212121"/>
          <w:spacing w:val="-4"/>
          <w:sz w:val="24"/>
        </w:rPr>
        <w:t xml:space="preserve"> </w:t>
      </w:r>
      <w:r>
        <w:rPr>
          <w:rFonts w:ascii="Arial"/>
          <w:color w:val="212121"/>
          <w:sz w:val="24"/>
        </w:rPr>
        <w:t>defined by HUD.</w:t>
      </w:r>
    </w:p>
    <w:p w:rsidR="00D567C1" w:rsidRDefault="00451167">
      <w:pPr>
        <w:spacing w:before="57" w:line="552" w:lineRule="exact"/>
        <w:ind w:left="201" w:right="4594" w:firstLine="67"/>
        <w:rPr>
          <w:rFonts w:ascii="Arial"/>
          <w:sz w:val="24"/>
        </w:rPr>
      </w:pPr>
      <w:r>
        <w:rPr>
          <w:rFonts w:ascii="Arial"/>
          <w:color w:val="212121"/>
          <w:sz w:val="24"/>
        </w:rPr>
        <w:t>(In</w:t>
      </w:r>
      <w:r>
        <w:rPr>
          <w:rFonts w:ascii="Arial"/>
          <w:color w:val="212121"/>
          <w:spacing w:val="-6"/>
          <w:sz w:val="24"/>
        </w:rPr>
        <w:t xml:space="preserve"> </w:t>
      </w:r>
      <w:r>
        <w:rPr>
          <w:rFonts w:ascii="Arial"/>
          <w:color w:val="212121"/>
          <w:sz w:val="24"/>
        </w:rPr>
        <w:t>partnership</w:t>
      </w:r>
      <w:r>
        <w:rPr>
          <w:rFonts w:ascii="Arial"/>
          <w:color w:val="212121"/>
          <w:spacing w:val="-6"/>
          <w:sz w:val="24"/>
        </w:rPr>
        <w:t xml:space="preserve"> </w:t>
      </w:r>
      <w:r>
        <w:rPr>
          <w:rFonts w:ascii="Arial"/>
          <w:color w:val="212121"/>
          <w:sz w:val="24"/>
        </w:rPr>
        <w:t>on</w:t>
      </w:r>
      <w:r>
        <w:rPr>
          <w:rFonts w:ascii="Arial"/>
          <w:color w:val="212121"/>
          <w:spacing w:val="-10"/>
          <w:sz w:val="24"/>
        </w:rPr>
        <w:t xml:space="preserve"> </w:t>
      </w:r>
      <w:r>
        <w:rPr>
          <w:rFonts w:ascii="Arial"/>
          <w:color w:val="212121"/>
          <w:sz w:val="24"/>
        </w:rPr>
        <w:t>behalf</w:t>
      </w:r>
      <w:r>
        <w:rPr>
          <w:rFonts w:ascii="Arial"/>
          <w:color w:val="212121"/>
          <w:spacing w:val="-6"/>
          <w:sz w:val="24"/>
        </w:rPr>
        <w:t xml:space="preserve"> </w:t>
      </w:r>
      <w:r>
        <w:rPr>
          <w:rFonts w:ascii="Arial"/>
          <w:color w:val="212121"/>
          <w:sz w:val="24"/>
        </w:rPr>
        <w:t>of</w:t>
      </w:r>
      <w:r>
        <w:rPr>
          <w:rFonts w:ascii="Arial"/>
          <w:color w:val="212121"/>
          <w:spacing w:val="-6"/>
          <w:sz w:val="24"/>
        </w:rPr>
        <w:t xml:space="preserve"> </w:t>
      </w:r>
      <w:r>
        <w:rPr>
          <w:rFonts w:ascii="Arial"/>
          <w:color w:val="212121"/>
          <w:sz w:val="24"/>
        </w:rPr>
        <w:t>our</w:t>
      </w:r>
      <w:r>
        <w:rPr>
          <w:rFonts w:ascii="Arial"/>
          <w:color w:val="212121"/>
          <w:spacing w:val="-9"/>
          <w:sz w:val="24"/>
        </w:rPr>
        <w:t xml:space="preserve"> </w:t>
      </w:r>
      <w:r>
        <w:rPr>
          <w:rFonts w:ascii="Arial"/>
          <w:color w:val="212121"/>
          <w:sz w:val="24"/>
        </w:rPr>
        <w:t xml:space="preserve">community) </w:t>
      </w:r>
      <w:r>
        <w:rPr>
          <w:rFonts w:ascii="Arial"/>
          <w:color w:val="212121"/>
          <w:spacing w:val="-2"/>
          <w:sz w:val="24"/>
        </w:rPr>
        <w:t>Signature</w:t>
      </w:r>
    </w:p>
    <w:p w:rsidR="00D567C1" w:rsidRDefault="00451167">
      <w:pPr>
        <w:spacing w:line="218" w:lineRule="exact"/>
        <w:ind w:left="201"/>
        <w:rPr>
          <w:rFonts w:ascii="Arial"/>
          <w:sz w:val="24"/>
        </w:rPr>
      </w:pPr>
      <w:r>
        <w:rPr>
          <w:rFonts w:ascii="Arial"/>
          <w:color w:val="212121"/>
          <w:sz w:val="24"/>
        </w:rPr>
        <w:t>Printed</w:t>
      </w:r>
      <w:r>
        <w:rPr>
          <w:rFonts w:ascii="Arial"/>
          <w:color w:val="212121"/>
          <w:spacing w:val="-3"/>
          <w:sz w:val="24"/>
        </w:rPr>
        <w:t xml:space="preserve"> </w:t>
      </w:r>
      <w:r>
        <w:rPr>
          <w:rFonts w:ascii="Arial"/>
          <w:color w:val="212121"/>
          <w:sz w:val="24"/>
        </w:rPr>
        <w:t>Name</w:t>
      </w:r>
      <w:r>
        <w:rPr>
          <w:rFonts w:ascii="Arial"/>
          <w:color w:val="212121"/>
          <w:spacing w:val="-2"/>
          <w:sz w:val="24"/>
        </w:rPr>
        <w:t xml:space="preserve"> </w:t>
      </w:r>
      <w:r>
        <w:rPr>
          <w:rFonts w:ascii="Arial"/>
          <w:color w:val="212121"/>
          <w:sz w:val="24"/>
        </w:rPr>
        <w:t>&amp;</w:t>
      </w:r>
      <w:r>
        <w:rPr>
          <w:rFonts w:ascii="Arial"/>
          <w:color w:val="212121"/>
          <w:spacing w:val="-5"/>
          <w:sz w:val="24"/>
        </w:rPr>
        <w:t xml:space="preserve"> </w:t>
      </w:r>
      <w:r>
        <w:rPr>
          <w:rFonts w:ascii="Arial"/>
          <w:color w:val="212121"/>
          <w:spacing w:val="-2"/>
          <w:sz w:val="24"/>
        </w:rPr>
        <w:t>Position</w:t>
      </w:r>
    </w:p>
    <w:p w:rsidR="00D567C1" w:rsidRDefault="00451167">
      <w:pPr>
        <w:spacing w:line="275" w:lineRule="exact"/>
        <w:ind w:left="201"/>
        <w:rPr>
          <w:rFonts w:ascii="Arial"/>
          <w:sz w:val="24"/>
        </w:rPr>
      </w:pPr>
      <w:r>
        <w:rPr>
          <w:rFonts w:ascii="Arial"/>
          <w:color w:val="212121"/>
          <w:spacing w:val="-4"/>
          <w:sz w:val="24"/>
        </w:rPr>
        <w:t>Date</w:t>
      </w:r>
    </w:p>
    <w:p w:rsidR="00D567C1" w:rsidRDefault="00D567C1">
      <w:pPr>
        <w:spacing w:line="275" w:lineRule="exact"/>
        <w:rPr>
          <w:rFonts w:ascii="Arial"/>
          <w:sz w:val="24"/>
        </w:rPr>
        <w:sectPr w:rsidR="00D567C1">
          <w:pgSz w:w="12240" w:h="15840"/>
          <w:pgMar w:top="740" w:right="1100" w:bottom="1200" w:left="1080" w:header="0" w:footer="1012" w:gutter="0"/>
          <w:cols w:space="720"/>
        </w:sectPr>
      </w:pPr>
    </w:p>
    <w:p w:rsidR="00D567C1" w:rsidRDefault="00451167">
      <w:pPr>
        <w:spacing w:before="33"/>
        <w:ind w:left="384"/>
        <w:rPr>
          <w:sz w:val="24"/>
        </w:rPr>
      </w:pPr>
      <w:r>
        <w:rPr>
          <w:spacing w:val="-2"/>
          <w:sz w:val="24"/>
        </w:rPr>
        <w:lastRenderedPageBreak/>
        <w:t>LETTERHEAD</w:t>
      </w:r>
    </w:p>
    <w:p w:rsidR="00D567C1" w:rsidRDefault="00451167">
      <w:pPr>
        <w:ind w:left="384"/>
        <w:rPr>
          <w:sz w:val="24"/>
        </w:rPr>
      </w:pPr>
      <w:r>
        <w:rPr>
          <w:spacing w:val="-2"/>
          <w:sz w:val="24"/>
        </w:rPr>
        <w:t>Organization</w:t>
      </w:r>
    </w:p>
    <w:p w:rsidR="00D567C1" w:rsidRDefault="00D567C1">
      <w:pPr>
        <w:pStyle w:val="BodyText"/>
        <w:spacing w:before="11"/>
        <w:rPr>
          <w:sz w:val="23"/>
        </w:rPr>
      </w:pPr>
    </w:p>
    <w:p w:rsidR="00D567C1" w:rsidRDefault="00451167">
      <w:pPr>
        <w:ind w:left="384"/>
        <w:rPr>
          <w:sz w:val="24"/>
        </w:rPr>
      </w:pPr>
      <w:r>
        <w:rPr>
          <w:spacing w:val="-4"/>
          <w:sz w:val="24"/>
        </w:rPr>
        <w:t>Date</w:t>
      </w:r>
    </w:p>
    <w:p w:rsidR="00D567C1" w:rsidRDefault="00451167">
      <w:pPr>
        <w:ind w:left="384"/>
        <w:rPr>
          <w:sz w:val="24"/>
        </w:rPr>
      </w:pPr>
      <w:r>
        <w:rPr>
          <w:sz w:val="24"/>
        </w:rPr>
        <w:t>Addressed</w:t>
      </w:r>
      <w:r>
        <w:rPr>
          <w:spacing w:val="-6"/>
          <w:sz w:val="24"/>
        </w:rPr>
        <w:t xml:space="preserve"> </w:t>
      </w:r>
      <w:r>
        <w:rPr>
          <w:sz w:val="24"/>
        </w:rPr>
        <w:t>to</w:t>
      </w:r>
      <w:r>
        <w:rPr>
          <w:spacing w:val="-6"/>
          <w:sz w:val="24"/>
        </w:rPr>
        <w:t xml:space="preserve"> </w:t>
      </w:r>
      <w:r>
        <w:rPr>
          <w:sz w:val="24"/>
        </w:rPr>
        <w:t>Applicant</w:t>
      </w:r>
      <w:r>
        <w:rPr>
          <w:spacing w:val="2"/>
          <w:sz w:val="24"/>
        </w:rPr>
        <w:t xml:space="preserve"> </w:t>
      </w:r>
      <w:r>
        <w:rPr>
          <w:sz w:val="24"/>
        </w:rPr>
        <w:t>or</w:t>
      </w:r>
      <w:r>
        <w:rPr>
          <w:spacing w:val="-1"/>
          <w:sz w:val="24"/>
        </w:rPr>
        <w:t xml:space="preserve"> </w:t>
      </w:r>
      <w:r>
        <w:rPr>
          <w:sz w:val="24"/>
        </w:rPr>
        <w:t>CoC</w:t>
      </w:r>
      <w:r>
        <w:rPr>
          <w:spacing w:val="-2"/>
          <w:sz w:val="24"/>
        </w:rPr>
        <w:t xml:space="preserve"> </w:t>
      </w:r>
      <w:r>
        <w:rPr>
          <w:sz w:val="24"/>
        </w:rPr>
        <w:t>as</w:t>
      </w:r>
      <w:r>
        <w:rPr>
          <w:spacing w:val="-2"/>
          <w:sz w:val="24"/>
        </w:rPr>
        <w:t xml:space="preserve"> appropriate</w:t>
      </w:r>
    </w:p>
    <w:p w:rsidR="00D567C1" w:rsidRDefault="00D567C1">
      <w:pPr>
        <w:pStyle w:val="BodyText"/>
        <w:spacing w:before="6"/>
        <w:rPr>
          <w:sz w:val="21"/>
        </w:rPr>
      </w:pPr>
    </w:p>
    <w:p w:rsidR="00D567C1" w:rsidRDefault="00451167" w:rsidP="003B7C0D">
      <w:pPr>
        <w:pStyle w:val="Heading2"/>
        <w:jc w:val="center"/>
      </w:pPr>
      <w:bookmarkStart w:id="30" w:name="Written_Commitment_for_Housing_Support"/>
      <w:bookmarkStart w:id="31" w:name="_Toc111214691"/>
      <w:bookmarkEnd w:id="30"/>
      <w:r>
        <w:t>Written</w:t>
      </w:r>
      <w:r>
        <w:rPr>
          <w:spacing w:val="-9"/>
        </w:rPr>
        <w:t xml:space="preserve"> </w:t>
      </w:r>
      <w:r>
        <w:t>Commitment</w:t>
      </w:r>
      <w:r>
        <w:rPr>
          <w:spacing w:val="-1"/>
        </w:rPr>
        <w:t xml:space="preserve"> </w:t>
      </w:r>
      <w:r>
        <w:t>for</w:t>
      </w:r>
      <w:r>
        <w:rPr>
          <w:spacing w:val="-6"/>
        </w:rPr>
        <w:t xml:space="preserve"> </w:t>
      </w:r>
      <w:r>
        <w:t>Housing</w:t>
      </w:r>
      <w:r>
        <w:rPr>
          <w:spacing w:val="-1"/>
        </w:rPr>
        <w:t xml:space="preserve"> </w:t>
      </w:r>
      <w:r>
        <w:rPr>
          <w:spacing w:val="-2"/>
        </w:rPr>
        <w:t>Support</w:t>
      </w:r>
      <w:r w:rsidR="003B7C0D">
        <w:rPr>
          <w:spacing w:val="-2"/>
        </w:rPr>
        <w:t xml:space="preserve"> (non-PHA)</w:t>
      </w:r>
      <w:bookmarkEnd w:id="31"/>
    </w:p>
    <w:p w:rsidR="00D567C1" w:rsidRDefault="00D567C1" w:rsidP="003B7C0D">
      <w:pPr>
        <w:pStyle w:val="Heading2"/>
        <w:jc w:val="center"/>
        <w:rPr>
          <w:sz w:val="26"/>
        </w:rPr>
      </w:pPr>
    </w:p>
    <w:p w:rsidR="00D567C1" w:rsidRDefault="00451167">
      <w:pPr>
        <w:spacing w:before="1"/>
        <w:ind w:left="384" w:right="334"/>
        <w:rPr>
          <w:sz w:val="24"/>
        </w:rPr>
      </w:pPr>
      <w:r>
        <w:rPr>
          <w:sz w:val="24"/>
        </w:rPr>
        <w:t>(Organization</w:t>
      </w:r>
      <w:r>
        <w:rPr>
          <w:spacing w:val="-2"/>
          <w:sz w:val="24"/>
        </w:rPr>
        <w:t xml:space="preserve"> </w:t>
      </w:r>
      <w:r>
        <w:rPr>
          <w:sz w:val="24"/>
        </w:rPr>
        <w:t>name)</w:t>
      </w:r>
      <w:r>
        <w:rPr>
          <w:spacing w:val="-2"/>
          <w:sz w:val="24"/>
        </w:rPr>
        <w:t xml:space="preserve"> </w:t>
      </w:r>
      <w:r>
        <w:rPr>
          <w:sz w:val="24"/>
        </w:rPr>
        <w:t>is</w:t>
      </w:r>
      <w:r>
        <w:rPr>
          <w:spacing w:val="-4"/>
          <w:sz w:val="24"/>
        </w:rPr>
        <w:t xml:space="preserve"> </w:t>
      </w:r>
      <w:r>
        <w:rPr>
          <w:sz w:val="24"/>
        </w:rPr>
        <w:t>committed</w:t>
      </w:r>
      <w:r>
        <w:rPr>
          <w:spacing w:val="-6"/>
          <w:sz w:val="24"/>
        </w:rPr>
        <w:t xml:space="preserve"> </w:t>
      </w:r>
      <w:r>
        <w:rPr>
          <w:sz w:val="24"/>
        </w:rPr>
        <w:t>to</w:t>
      </w:r>
      <w:r>
        <w:rPr>
          <w:spacing w:val="-3"/>
          <w:sz w:val="24"/>
        </w:rPr>
        <w:t xml:space="preserve"> </w:t>
      </w:r>
      <w:r>
        <w:rPr>
          <w:sz w:val="24"/>
        </w:rPr>
        <w:t>assisting</w:t>
      </w:r>
      <w:r>
        <w:rPr>
          <w:spacing w:val="-4"/>
          <w:sz w:val="24"/>
        </w:rPr>
        <w:t xml:space="preserve"> </w:t>
      </w:r>
      <w:r>
        <w:rPr>
          <w:sz w:val="24"/>
        </w:rPr>
        <w:t>(the</w:t>
      </w:r>
      <w:r>
        <w:rPr>
          <w:spacing w:val="-6"/>
          <w:sz w:val="24"/>
        </w:rPr>
        <w:t xml:space="preserve"> </w:t>
      </w:r>
      <w:r>
        <w:rPr>
          <w:sz w:val="24"/>
        </w:rPr>
        <w:t>CoC)</w:t>
      </w:r>
      <w:r>
        <w:rPr>
          <w:spacing w:val="-6"/>
          <w:sz w:val="24"/>
        </w:rPr>
        <w:t xml:space="preserve"> </w:t>
      </w:r>
      <w:r>
        <w:rPr>
          <w:sz w:val="24"/>
        </w:rPr>
        <w:t>or</w:t>
      </w:r>
      <w:r>
        <w:rPr>
          <w:spacing w:val="-3"/>
          <w:sz w:val="24"/>
        </w:rPr>
        <w:t xml:space="preserve"> </w:t>
      </w:r>
      <w:r>
        <w:rPr>
          <w:sz w:val="24"/>
        </w:rPr>
        <w:t>(Agency</w:t>
      </w:r>
      <w:r>
        <w:rPr>
          <w:spacing w:val="-4"/>
          <w:sz w:val="24"/>
        </w:rPr>
        <w:t xml:space="preserve"> </w:t>
      </w:r>
      <w:r>
        <w:rPr>
          <w:sz w:val="24"/>
        </w:rPr>
        <w:t>Name)</w:t>
      </w:r>
      <w:r>
        <w:rPr>
          <w:spacing w:val="-6"/>
          <w:sz w:val="24"/>
        </w:rPr>
        <w:t xml:space="preserve"> </w:t>
      </w:r>
      <w:r>
        <w:rPr>
          <w:sz w:val="24"/>
        </w:rPr>
        <w:t>in</w:t>
      </w:r>
      <w:r>
        <w:rPr>
          <w:spacing w:val="-2"/>
          <w:sz w:val="24"/>
        </w:rPr>
        <w:t xml:space="preserve"> </w:t>
      </w:r>
      <w:r>
        <w:rPr>
          <w:sz w:val="24"/>
        </w:rPr>
        <w:t>meeting</w:t>
      </w:r>
      <w:r>
        <w:rPr>
          <w:spacing w:val="-4"/>
          <w:sz w:val="24"/>
        </w:rPr>
        <w:t xml:space="preserve"> </w:t>
      </w:r>
      <w:r>
        <w:rPr>
          <w:sz w:val="24"/>
        </w:rPr>
        <w:t>the</w:t>
      </w:r>
      <w:r>
        <w:rPr>
          <w:spacing w:val="-6"/>
          <w:sz w:val="24"/>
        </w:rPr>
        <w:t xml:space="preserve"> </w:t>
      </w:r>
      <w:r>
        <w:rPr>
          <w:sz w:val="24"/>
        </w:rPr>
        <w:t>needs of homeless persons by providing the following housing resources for persons experiencing homelessness or fleeing domestic violence:</w:t>
      </w:r>
    </w:p>
    <w:p w:rsidR="00D567C1" w:rsidRDefault="00D567C1">
      <w:pPr>
        <w:pStyle w:val="BodyText"/>
        <w:spacing w:before="11"/>
        <w:rPr>
          <w:sz w:val="23"/>
        </w:rPr>
      </w:pPr>
    </w:p>
    <w:p w:rsidR="00D567C1" w:rsidRDefault="00451167">
      <w:pPr>
        <w:ind w:left="201"/>
        <w:rPr>
          <w:i/>
          <w:sz w:val="24"/>
        </w:rPr>
      </w:pPr>
      <w:r>
        <w:rPr>
          <w:i/>
          <w:sz w:val="24"/>
        </w:rPr>
        <w:t>Housing</w:t>
      </w:r>
      <w:r>
        <w:rPr>
          <w:i/>
          <w:spacing w:val="-5"/>
          <w:sz w:val="24"/>
        </w:rPr>
        <w:t xml:space="preserve"> </w:t>
      </w:r>
      <w:r>
        <w:rPr>
          <w:i/>
          <w:sz w:val="24"/>
        </w:rPr>
        <w:t>Resources</w:t>
      </w:r>
      <w:r>
        <w:rPr>
          <w:i/>
          <w:spacing w:val="-7"/>
          <w:sz w:val="24"/>
        </w:rPr>
        <w:t xml:space="preserve"> </w:t>
      </w:r>
      <w:r>
        <w:rPr>
          <w:i/>
          <w:spacing w:val="-2"/>
          <w:sz w:val="24"/>
        </w:rPr>
        <w:t>Description</w:t>
      </w:r>
    </w:p>
    <w:p w:rsidR="00D567C1" w:rsidRDefault="00D567C1">
      <w:pPr>
        <w:pStyle w:val="BodyText"/>
        <w:rPr>
          <w:i/>
          <w:sz w:val="24"/>
        </w:rPr>
      </w:pPr>
    </w:p>
    <w:p w:rsidR="00D567C1" w:rsidRDefault="00451167">
      <w:pPr>
        <w:ind w:left="201" w:right="1917"/>
        <w:rPr>
          <w:sz w:val="24"/>
        </w:rPr>
      </w:pPr>
      <w:r>
        <w:rPr>
          <w:sz w:val="24"/>
        </w:rPr>
        <w:t>Type</w:t>
      </w:r>
      <w:r>
        <w:rPr>
          <w:spacing w:val="-5"/>
          <w:sz w:val="24"/>
        </w:rPr>
        <w:t xml:space="preserve"> </w:t>
      </w:r>
      <w:r>
        <w:rPr>
          <w:sz w:val="24"/>
        </w:rPr>
        <w:t>of</w:t>
      </w:r>
      <w:r>
        <w:rPr>
          <w:spacing w:val="-1"/>
          <w:sz w:val="24"/>
        </w:rPr>
        <w:t xml:space="preserve"> </w:t>
      </w:r>
      <w:r>
        <w:rPr>
          <w:sz w:val="24"/>
        </w:rPr>
        <w:t>housing</w:t>
      </w:r>
      <w:r>
        <w:rPr>
          <w:spacing w:val="-3"/>
          <w:sz w:val="24"/>
        </w:rPr>
        <w:t xml:space="preserve"> </w:t>
      </w:r>
      <w:r>
        <w:rPr>
          <w:sz w:val="24"/>
        </w:rPr>
        <w:t>(scattered</w:t>
      </w:r>
      <w:r>
        <w:rPr>
          <w:spacing w:val="-6"/>
          <w:sz w:val="24"/>
        </w:rPr>
        <w:t xml:space="preserve"> </w:t>
      </w:r>
      <w:r>
        <w:rPr>
          <w:sz w:val="24"/>
        </w:rPr>
        <w:t>site,</w:t>
      </w:r>
      <w:r>
        <w:rPr>
          <w:spacing w:val="-7"/>
          <w:sz w:val="24"/>
        </w:rPr>
        <w:t xml:space="preserve"> </w:t>
      </w:r>
      <w:r>
        <w:rPr>
          <w:sz w:val="24"/>
        </w:rPr>
        <w:t>clustered</w:t>
      </w:r>
      <w:r>
        <w:rPr>
          <w:spacing w:val="-6"/>
          <w:sz w:val="24"/>
        </w:rPr>
        <w:t xml:space="preserve"> </w:t>
      </w:r>
      <w:r>
        <w:rPr>
          <w:sz w:val="24"/>
        </w:rPr>
        <w:t>units,</w:t>
      </w:r>
      <w:r>
        <w:rPr>
          <w:spacing w:val="-7"/>
          <w:sz w:val="24"/>
        </w:rPr>
        <w:t xml:space="preserve"> </w:t>
      </w:r>
      <w:r>
        <w:rPr>
          <w:sz w:val="24"/>
        </w:rPr>
        <w:t>shared</w:t>
      </w:r>
      <w:r>
        <w:rPr>
          <w:spacing w:val="-6"/>
          <w:sz w:val="24"/>
        </w:rPr>
        <w:t xml:space="preserve"> </w:t>
      </w:r>
      <w:r>
        <w:rPr>
          <w:sz w:val="24"/>
        </w:rPr>
        <w:t>housing,</w:t>
      </w:r>
      <w:r>
        <w:rPr>
          <w:spacing w:val="-2"/>
          <w:sz w:val="24"/>
        </w:rPr>
        <w:t xml:space="preserve"> </w:t>
      </w:r>
      <w:r>
        <w:rPr>
          <w:sz w:val="24"/>
        </w:rPr>
        <w:t>housing</w:t>
      </w:r>
      <w:r>
        <w:rPr>
          <w:spacing w:val="-3"/>
          <w:sz w:val="24"/>
        </w:rPr>
        <w:t xml:space="preserve"> </w:t>
      </w:r>
      <w:r>
        <w:rPr>
          <w:sz w:val="24"/>
        </w:rPr>
        <w:t>subsidy) # of Units or subsidies</w:t>
      </w:r>
    </w:p>
    <w:p w:rsidR="00D567C1" w:rsidRDefault="00D567C1">
      <w:pPr>
        <w:pStyle w:val="BodyText"/>
        <w:rPr>
          <w:sz w:val="24"/>
        </w:rPr>
      </w:pPr>
    </w:p>
    <w:p w:rsidR="00D567C1" w:rsidRDefault="00451167">
      <w:pPr>
        <w:ind w:left="201"/>
        <w:rPr>
          <w:rFonts w:ascii="Cambria"/>
          <w:i/>
          <w:sz w:val="24"/>
        </w:rPr>
      </w:pPr>
      <w:r>
        <w:rPr>
          <w:rFonts w:ascii="Cambria"/>
          <w:i/>
          <w:sz w:val="24"/>
        </w:rPr>
        <w:t>Eligibility</w:t>
      </w:r>
      <w:r>
        <w:rPr>
          <w:rFonts w:ascii="Cambria"/>
          <w:i/>
          <w:spacing w:val="-3"/>
          <w:sz w:val="24"/>
        </w:rPr>
        <w:t xml:space="preserve"> </w:t>
      </w:r>
      <w:r>
        <w:rPr>
          <w:rFonts w:ascii="Cambria"/>
          <w:i/>
          <w:spacing w:val="-2"/>
          <w:sz w:val="24"/>
        </w:rPr>
        <w:t>Statement</w:t>
      </w:r>
    </w:p>
    <w:p w:rsidR="00D567C1" w:rsidRDefault="00451167">
      <w:pPr>
        <w:spacing w:before="4" w:line="237" w:lineRule="auto"/>
        <w:ind w:left="201"/>
        <w:rPr>
          <w:rFonts w:ascii="Cambria"/>
          <w:sz w:val="24"/>
        </w:rPr>
      </w:pPr>
      <w:r>
        <w:rPr>
          <w:rFonts w:ascii="Cambria"/>
          <w:sz w:val="24"/>
        </w:rPr>
        <w:t>The</w:t>
      </w:r>
      <w:r>
        <w:rPr>
          <w:rFonts w:ascii="Cambria"/>
          <w:spacing w:val="-5"/>
          <w:sz w:val="24"/>
        </w:rPr>
        <w:t xml:space="preserve"> </w:t>
      </w:r>
      <w:r>
        <w:rPr>
          <w:rFonts w:ascii="Cambria"/>
          <w:sz w:val="24"/>
        </w:rPr>
        <w:t>commitment</w:t>
      </w:r>
      <w:r>
        <w:rPr>
          <w:rFonts w:ascii="Cambria"/>
          <w:spacing w:val="-3"/>
          <w:sz w:val="24"/>
        </w:rPr>
        <w:t xml:space="preserve"> </w:t>
      </w:r>
      <w:r>
        <w:rPr>
          <w:rFonts w:ascii="Cambria"/>
          <w:sz w:val="24"/>
        </w:rPr>
        <w:t>of</w:t>
      </w:r>
      <w:r>
        <w:rPr>
          <w:rFonts w:ascii="Cambria"/>
          <w:spacing w:val="-9"/>
          <w:sz w:val="24"/>
        </w:rPr>
        <w:t xml:space="preserve"> </w:t>
      </w:r>
      <w:r>
        <w:rPr>
          <w:rFonts w:ascii="Cambria"/>
          <w:sz w:val="24"/>
        </w:rPr>
        <w:t>housing</w:t>
      </w:r>
      <w:r>
        <w:rPr>
          <w:rFonts w:ascii="Cambria"/>
          <w:spacing w:val="-2"/>
          <w:sz w:val="24"/>
        </w:rPr>
        <w:t xml:space="preserve"> </w:t>
      </w:r>
      <w:r>
        <w:rPr>
          <w:rFonts w:ascii="Cambria"/>
          <w:sz w:val="24"/>
        </w:rPr>
        <w:t>is</w:t>
      </w:r>
      <w:r>
        <w:rPr>
          <w:rFonts w:ascii="Cambria"/>
          <w:spacing w:val="-6"/>
          <w:sz w:val="24"/>
        </w:rPr>
        <w:t xml:space="preserve"> </w:t>
      </w:r>
      <w:r>
        <w:rPr>
          <w:rFonts w:ascii="Cambria"/>
          <w:sz w:val="24"/>
        </w:rPr>
        <w:t>to</w:t>
      </w:r>
      <w:r>
        <w:rPr>
          <w:rFonts w:ascii="Cambria"/>
          <w:spacing w:val="-1"/>
          <w:sz w:val="24"/>
        </w:rPr>
        <w:t xml:space="preserve"> </w:t>
      </w:r>
      <w:r>
        <w:rPr>
          <w:rFonts w:ascii="Cambria"/>
          <w:sz w:val="24"/>
        </w:rPr>
        <w:t>the</w:t>
      </w:r>
      <w:r>
        <w:rPr>
          <w:rFonts w:ascii="Cambria"/>
          <w:spacing w:val="-5"/>
          <w:sz w:val="24"/>
        </w:rPr>
        <w:t xml:space="preserve"> </w:t>
      </w:r>
      <w:r>
        <w:rPr>
          <w:rFonts w:ascii="Cambria"/>
          <w:sz w:val="24"/>
        </w:rPr>
        <w:t>(agency</w:t>
      </w:r>
      <w:r>
        <w:rPr>
          <w:rFonts w:ascii="Cambria"/>
          <w:spacing w:val="-4"/>
          <w:sz w:val="24"/>
        </w:rPr>
        <w:t xml:space="preserve"> </w:t>
      </w:r>
      <w:r>
        <w:rPr>
          <w:rFonts w:ascii="Cambria"/>
          <w:sz w:val="24"/>
        </w:rPr>
        <w:t>name)</w:t>
      </w:r>
      <w:r>
        <w:rPr>
          <w:rFonts w:ascii="Cambria"/>
          <w:spacing w:val="-4"/>
          <w:sz w:val="24"/>
        </w:rPr>
        <w:t xml:space="preserve"> </w:t>
      </w:r>
      <w:r>
        <w:rPr>
          <w:rFonts w:ascii="Cambria"/>
          <w:sz w:val="24"/>
        </w:rPr>
        <w:t>(project</w:t>
      </w:r>
      <w:r>
        <w:rPr>
          <w:rFonts w:ascii="Cambria"/>
          <w:spacing w:val="-3"/>
          <w:sz w:val="24"/>
        </w:rPr>
        <w:t xml:space="preserve"> </w:t>
      </w:r>
      <w:r>
        <w:rPr>
          <w:rFonts w:ascii="Cambria"/>
          <w:sz w:val="24"/>
        </w:rPr>
        <w:t>name)</w:t>
      </w:r>
      <w:r>
        <w:rPr>
          <w:rFonts w:ascii="Cambria"/>
          <w:spacing w:val="-4"/>
          <w:sz w:val="24"/>
        </w:rPr>
        <w:t xml:space="preserve"> </w:t>
      </w:r>
      <w:r>
        <w:rPr>
          <w:rFonts w:ascii="Cambria"/>
          <w:sz w:val="24"/>
        </w:rPr>
        <w:t>beginning</w:t>
      </w:r>
      <w:r>
        <w:rPr>
          <w:rFonts w:ascii="Cambria"/>
          <w:spacing w:val="-2"/>
          <w:sz w:val="24"/>
        </w:rPr>
        <w:t xml:space="preserve"> </w:t>
      </w:r>
      <w:r>
        <w:rPr>
          <w:rFonts w:ascii="Cambria"/>
          <w:sz w:val="24"/>
        </w:rPr>
        <w:t>at</w:t>
      </w:r>
      <w:r>
        <w:rPr>
          <w:rFonts w:ascii="Cambria"/>
          <w:spacing w:val="-3"/>
          <w:sz w:val="24"/>
        </w:rPr>
        <w:t xml:space="preserve"> </w:t>
      </w:r>
      <w:r>
        <w:rPr>
          <w:rFonts w:ascii="Cambria"/>
          <w:sz w:val="24"/>
        </w:rPr>
        <w:t>(an appropriate) date in 2023.</w:t>
      </w:r>
    </w:p>
    <w:p w:rsidR="00D567C1" w:rsidRDefault="00D567C1">
      <w:pPr>
        <w:pStyle w:val="BodyText"/>
        <w:spacing w:before="3"/>
        <w:rPr>
          <w:rFonts w:ascii="Cambria"/>
          <w:sz w:val="24"/>
        </w:rPr>
      </w:pPr>
    </w:p>
    <w:p w:rsidR="00D567C1" w:rsidRDefault="00451167">
      <w:pPr>
        <w:ind w:left="201"/>
        <w:rPr>
          <w:sz w:val="24"/>
        </w:rPr>
      </w:pPr>
      <w:r>
        <w:rPr>
          <w:rFonts w:ascii="Cambria"/>
          <w:sz w:val="24"/>
        </w:rPr>
        <w:t>In</w:t>
      </w:r>
      <w:r>
        <w:rPr>
          <w:rFonts w:ascii="Cambria"/>
          <w:spacing w:val="-4"/>
          <w:sz w:val="24"/>
        </w:rPr>
        <w:t xml:space="preserve"> </w:t>
      </w:r>
      <w:r>
        <w:rPr>
          <w:rFonts w:ascii="Cambria"/>
          <w:sz w:val="24"/>
        </w:rPr>
        <w:t>addition</w:t>
      </w:r>
      <w:r>
        <w:rPr>
          <w:rFonts w:ascii="Cambria"/>
          <w:spacing w:val="-4"/>
          <w:sz w:val="24"/>
        </w:rPr>
        <w:t xml:space="preserve"> </w:t>
      </w:r>
      <w:r>
        <w:rPr>
          <w:rFonts w:ascii="Cambria"/>
          <w:sz w:val="24"/>
        </w:rPr>
        <w:t>to</w:t>
      </w:r>
      <w:r>
        <w:rPr>
          <w:rFonts w:ascii="Cambria"/>
          <w:spacing w:val="-2"/>
          <w:sz w:val="24"/>
        </w:rPr>
        <w:t xml:space="preserve"> </w:t>
      </w:r>
      <w:r>
        <w:rPr>
          <w:rFonts w:ascii="Cambria"/>
          <w:sz w:val="24"/>
        </w:rPr>
        <w:t>the</w:t>
      </w:r>
      <w:r>
        <w:rPr>
          <w:rFonts w:ascii="Cambria"/>
          <w:spacing w:val="-5"/>
          <w:sz w:val="24"/>
        </w:rPr>
        <w:t xml:space="preserve"> </w:t>
      </w:r>
      <w:r>
        <w:rPr>
          <w:rFonts w:ascii="Cambria"/>
          <w:sz w:val="24"/>
        </w:rPr>
        <w:t>above</w:t>
      </w:r>
      <w:r>
        <w:rPr>
          <w:rFonts w:ascii="Cambria"/>
          <w:spacing w:val="-5"/>
          <w:sz w:val="24"/>
        </w:rPr>
        <w:t xml:space="preserve"> </w:t>
      </w:r>
      <w:r>
        <w:rPr>
          <w:rFonts w:ascii="Cambria"/>
          <w:sz w:val="24"/>
        </w:rPr>
        <w:t>understanding,</w:t>
      </w:r>
      <w:r>
        <w:rPr>
          <w:rFonts w:ascii="Cambria"/>
          <w:spacing w:val="-5"/>
          <w:sz w:val="24"/>
        </w:rPr>
        <w:t xml:space="preserve"> </w:t>
      </w:r>
      <w:r>
        <w:rPr>
          <w:rFonts w:ascii="Cambria"/>
          <w:sz w:val="24"/>
        </w:rPr>
        <w:t>the</w:t>
      </w:r>
      <w:r>
        <w:rPr>
          <w:rFonts w:ascii="Cambria"/>
          <w:spacing w:val="-5"/>
          <w:sz w:val="24"/>
        </w:rPr>
        <w:t xml:space="preserve"> </w:t>
      </w:r>
      <w:r>
        <w:rPr>
          <w:rFonts w:ascii="Cambria"/>
          <w:sz w:val="24"/>
        </w:rPr>
        <w:t>housing</w:t>
      </w:r>
      <w:r>
        <w:rPr>
          <w:rFonts w:ascii="Cambria"/>
          <w:spacing w:val="-3"/>
          <w:sz w:val="24"/>
        </w:rPr>
        <w:t xml:space="preserve"> </w:t>
      </w:r>
      <w:r>
        <w:rPr>
          <w:rFonts w:ascii="Cambria"/>
          <w:sz w:val="24"/>
        </w:rPr>
        <w:t>provider</w:t>
      </w:r>
      <w:r>
        <w:rPr>
          <w:rFonts w:ascii="Cambria"/>
          <w:spacing w:val="-3"/>
          <w:sz w:val="24"/>
        </w:rPr>
        <w:t xml:space="preserve"> </w:t>
      </w:r>
      <w:r>
        <w:rPr>
          <w:sz w:val="24"/>
        </w:rPr>
        <w:t>confirms</w:t>
      </w:r>
      <w:r>
        <w:rPr>
          <w:spacing w:val="-4"/>
          <w:sz w:val="24"/>
        </w:rPr>
        <w:t xml:space="preserve"> </w:t>
      </w:r>
      <w:r>
        <w:rPr>
          <w:sz w:val="24"/>
        </w:rPr>
        <w:t>that</w:t>
      </w:r>
      <w:r>
        <w:rPr>
          <w:spacing w:val="-5"/>
          <w:sz w:val="24"/>
        </w:rPr>
        <w:t xml:space="preserve"> </w:t>
      </w:r>
      <w:r>
        <w:rPr>
          <w:sz w:val="24"/>
        </w:rPr>
        <w:t>the</w:t>
      </w:r>
      <w:r>
        <w:rPr>
          <w:spacing w:val="-5"/>
          <w:sz w:val="24"/>
        </w:rPr>
        <w:t xml:space="preserve"> </w:t>
      </w:r>
      <w:r>
        <w:rPr>
          <w:sz w:val="24"/>
        </w:rPr>
        <w:t>eligibility</w:t>
      </w:r>
      <w:r>
        <w:rPr>
          <w:spacing w:val="-4"/>
          <w:sz w:val="24"/>
        </w:rPr>
        <w:t xml:space="preserve"> </w:t>
      </w:r>
      <w:r>
        <w:rPr>
          <w:sz w:val="24"/>
        </w:rPr>
        <w:t>criteria for our services will comply with the HUD program and fair housing rules, and we will not further restrict access to services through additional eligibility requirements.</w:t>
      </w:r>
    </w:p>
    <w:p w:rsidR="00D567C1" w:rsidRDefault="00D567C1">
      <w:pPr>
        <w:pStyle w:val="BodyText"/>
      </w:pPr>
    </w:p>
    <w:p w:rsidR="00D567C1" w:rsidRDefault="00451167">
      <w:pPr>
        <w:ind w:left="201"/>
        <w:rPr>
          <w:i/>
          <w:sz w:val="24"/>
        </w:rPr>
      </w:pPr>
      <w:r>
        <w:rPr>
          <w:i/>
          <w:sz w:val="24"/>
        </w:rPr>
        <w:t>Value</w:t>
      </w:r>
      <w:r>
        <w:rPr>
          <w:i/>
          <w:spacing w:val="-3"/>
          <w:sz w:val="24"/>
        </w:rPr>
        <w:t xml:space="preserve"> </w:t>
      </w:r>
      <w:r>
        <w:rPr>
          <w:i/>
          <w:sz w:val="24"/>
        </w:rPr>
        <w:t>of</w:t>
      </w:r>
      <w:r>
        <w:rPr>
          <w:i/>
          <w:spacing w:val="-3"/>
          <w:sz w:val="24"/>
        </w:rPr>
        <w:t xml:space="preserve"> </w:t>
      </w:r>
      <w:r>
        <w:rPr>
          <w:i/>
          <w:spacing w:val="-2"/>
          <w:sz w:val="24"/>
        </w:rPr>
        <w:t>Resources</w:t>
      </w:r>
    </w:p>
    <w:p w:rsidR="00D567C1" w:rsidRDefault="00451167">
      <w:pPr>
        <w:ind w:left="201"/>
        <w:rPr>
          <w:sz w:val="24"/>
        </w:rPr>
      </w:pPr>
      <w:r>
        <w:rPr>
          <w:sz w:val="24"/>
        </w:rPr>
        <w:t>These</w:t>
      </w:r>
      <w:r>
        <w:rPr>
          <w:spacing w:val="-6"/>
          <w:sz w:val="24"/>
        </w:rPr>
        <w:t xml:space="preserve"> </w:t>
      </w:r>
      <w:r>
        <w:rPr>
          <w:sz w:val="24"/>
        </w:rPr>
        <w:t>resources</w:t>
      </w:r>
      <w:r>
        <w:rPr>
          <w:spacing w:val="-3"/>
          <w:sz w:val="24"/>
        </w:rPr>
        <w:t xml:space="preserve"> </w:t>
      </w:r>
      <w:r>
        <w:rPr>
          <w:sz w:val="24"/>
        </w:rPr>
        <w:t>will</w:t>
      </w:r>
      <w:r>
        <w:rPr>
          <w:spacing w:val="-1"/>
          <w:sz w:val="24"/>
        </w:rPr>
        <w:t xml:space="preserve"> </w:t>
      </w:r>
      <w:r>
        <w:rPr>
          <w:sz w:val="24"/>
        </w:rPr>
        <w:t>be</w:t>
      </w:r>
      <w:r>
        <w:rPr>
          <w:spacing w:val="-5"/>
          <w:sz w:val="24"/>
        </w:rPr>
        <w:t xml:space="preserve"> </w:t>
      </w:r>
      <w:r>
        <w:rPr>
          <w:sz w:val="24"/>
        </w:rPr>
        <w:t>available</w:t>
      </w:r>
      <w:r>
        <w:rPr>
          <w:spacing w:val="-4"/>
          <w:sz w:val="24"/>
        </w:rPr>
        <w:t xml:space="preserve"> </w:t>
      </w:r>
      <w:r>
        <w:rPr>
          <w:sz w:val="24"/>
        </w:rPr>
        <w:t>to</w:t>
      </w:r>
      <w:r>
        <w:rPr>
          <w:spacing w:val="-1"/>
          <w:sz w:val="24"/>
        </w:rPr>
        <w:t xml:space="preserve"> </w:t>
      </w:r>
      <w:r>
        <w:rPr>
          <w:sz w:val="24"/>
        </w:rPr>
        <w:t>project</w:t>
      </w:r>
      <w:r>
        <w:rPr>
          <w:spacing w:val="-4"/>
          <w:sz w:val="24"/>
        </w:rPr>
        <w:t xml:space="preserve"> </w:t>
      </w:r>
      <w:r>
        <w:rPr>
          <w:sz w:val="24"/>
        </w:rPr>
        <w:t>participants</w:t>
      </w:r>
      <w:r>
        <w:rPr>
          <w:spacing w:val="-3"/>
          <w:sz w:val="24"/>
        </w:rPr>
        <w:t xml:space="preserve"> </w:t>
      </w:r>
      <w:r>
        <w:rPr>
          <w:sz w:val="24"/>
        </w:rPr>
        <w:t>beginning</w:t>
      </w:r>
      <w:r>
        <w:rPr>
          <w:spacing w:val="-2"/>
          <w:sz w:val="24"/>
        </w:rPr>
        <w:t xml:space="preserve"> </w:t>
      </w:r>
      <w:r>
        <w:rPr>
          <w:sz w:val="24"/>
        </w:rPr>
        <w:t>(date</w:t>
      </w:r>
      <w:r>
        <w:rPr>
          <w:spacing w:val="-4"/>
          <w:sz w:val="24"/>
        </w:rPr>
        <w:t xml:space="preserve"> </w:t>
      </w:r>
      <w:r>
        <w:rPr>
          <w:sz w:val="24"/>
        </w:rPr>
        <w:t>that</w:t>
      </w:r>
      <w:r>
        <w:rPr>
          <w:spacing w:val="-3"/>
          <w:sz w:val="24"/>
        </w:rPr>
        <w:t xml:space="preserve"> </w:t>
      </w:r>
      <w:r>
        <w:rPr>
          <w:sz w:val="24"/>
        </w:rPr>
        <w:t>is</w:t>
      </w:r>
      <w:r>
        <w:rPr>
          <w:spacing w:val="-3"/>
          <w:sz w:val="24"/>
        </w:rPr>
        <w:t xml:space="preserve"> </w:t>
      </w:r>
      <w:r>
        <w:rPr>
          <w:sz w:val="24"/>
        </w:rPr>
        <w:t>in</w:t>
      </w:r>
      <w:r>
        <w:rPr>
          <w:spacing w:val="-5"/>
          <w:sz w:val="24"/>
        </w:rPr>
        <w:t xml:space="preserve"> </w:t>
      </w:r>
      <w:r>
        <w:rPr>
          <w:spacing w:val="-2"/>
          <w:sz w:val="24"/>
        </w:rPr>
        <w:t>2023).</w:t>
      </w:r>
    </w:p>
    <w:p w:rsidR="00D567C1" w:rsidRDefault="00D567C1">
      <w:pPr>
        <w:pStyle w:val="BodyText"/>
        <w:rPr>
          <w:sz w:val="24"/>
        </w:rPr>
      </w:pPr>
    </w:p>
    <w:p w:rsidR="00D567C1" w:rsidRDefault="00451167">
      <w:pPr>
        <w:tabs>
          <w:tab w:val="left" w:leader="hyphen" w:pos="4531"/>
        </w:tabs>
        <w:ind w:left="201"/>
        <w:rPr>
          <w:sz w:val="24"/>
        </w:rPr>
      </w:pPr>
      <w:r>
        <w:rPr>
          <w:sz w:val="24"/>
        </w:rPr>
        <w:t>The</w:t>
      </w:r>
      <w:r>
        <w:rPr>
          <w:spacing w:val="-8"/>
          <w:sz w:val="24"/>
        </w:rPr>
        <w:t xml:space="preserve"> </w:t>
      </w:r>
      <w:r>
        <w:rPr>
          <w:sz w:val="24"/>
        </w:rPr>
        <w:t>value</w:t>
      </w:r>
      <w:r>
        <w:rPr>
          <w:spacing w:val="-1"/>
          <w:sz w:val="24"/>
        </w:rPr>
        <w:t xml:space="preserve"> </w:t>
      </w:r>
      <w:r>
        <w:rPr>
          <w:sz w:val="24"/>
        </w:rPr>
        <w:t>of</w:t>
      </w:r>
      <w:r>
        <w:rPr>
          <w:spacing w:val="-6"/>
          <w:sz w:val="24"/>
        </w:rPr>
        <w:t xml:space="preserve"> </w:t>
      </w:r>
      <w:r>
        <w:rPr>
          <w:sz w:val="24"/>
        </w:rPr>
        <w:t>the</w:t>
      </w:r>
      <w:r>
        <w:rPr>
          <w:spacing w:val="-1"/>
          <w:sz w:val="24"/>
        </w:rPr>
        <w:t xml:space="preserve"> </w:t>
      </w:r>
      <w:r>
        <w:rPr>
          <w:sz w:val="24"/>
        </w:rPr>
        <w:t>resources</w:t>
      </w:r>
      <w:r>
        <w:rPr>
          <w:spacing w:val="1"/>
          <w:sz w:val="24"/>
        </w:rPr>
        <w:t xml:space="preserve"> </w:t>
      </w:r>
      <w:r>
        <w:rPr>
          <w:sz w:val="24"/>
        </w:rPr>
        <w:t>is</w:t>
      </w:r>
      <w:r>
        <w:rPr>
          <w:spacing w:val="-3"/>
          <w:sz w:val="24"/>
        </w:rPr>
        <w:t xml:space="preserve"> </w:t>
      </w:r>
      <w:r>
        <w:rPr>
          <w:spacing w:val="-10"/>
          <w:sz w:val="24"/>
        </w:rPr>
        <w:t>$</w:t>
      </w:r>
      <w:r>
        <w:rPr>
          <w:sz w:val="24"/>
        </w:rPr>
        <w:tab/>
        <w:t>as</w:t>
      </w:r>
      <w:r>
        <w:rPr>
          <w:spacing w:val="-5"/>
          <w:sz w:val="24"/>
        </w:rPr>
        <w:t xml:space="preserve"> </w:t>
      </w:r>
      <w:r>
        <w:rPr>
          <w:sz w:val="24"/>
        </w:rPr>
        <w:t>estimated</w:t>
      </w:r>
      <w:r>
        <w:rPr>
          <w:spacing w:val="-4"/>
          <w:sz w:val="24"/>
        </w:rPr>
        <w:t xml:space="preserve"> </w:t>
      </w:r>
      <w:r>
        <w:rPr>
          <w:sz w:val="24"/>
        </w:rPr>
        <w:t>on</w:t>
      </w:r>
      <w:r>
        <w:rPr>
          <w:spacing w:val="-5"/>
          <w:sz w:val="24"/>
        </w:rPr>
        <w:t xml:space="preserve"> </w:t>
      </w:r>
      <w:r>
        <w:rPr>
          <w:sz w:val="24"/>
        </w:rPr>
        <w:t>the</w:t>
      </w:r>
      <w:r>
        <w:rPr>
          <w:spacing w:val="1"/>
          <w:sz w:val="24"/>
        </w:rPr>
        <w:t xml:space="preserve"> </w:t>
      </w:r>
      <w:r>
        <w:rPr>
          <w:sz w:val="24"/>
        </w:rPr>
        <w:t>following</w:t>
      </w:r>
      <w:r>
        <w:rPr>
          <w:spacing w:val="-2"/>
          <w:sz w:val="24"/>
        </w:rPr>
        <w:t xml:space="preserve"> </w:t>
      </w:r>
      <w:r>
        <w:rPr>
          <w:sz w:val="24"/>
        </w:rPr>
        <w:t>housing</w:t>
      </w:r>
      <w:r>
        <w:rPr>
          <w:spacing w:val="-2"/>
          <w:sz w:val="24"/>
        </w:rPr>
        <w:t xml:space="preserve"> value:</w:t>
      </w:r>
    </w:p>
    <w:p w:rsidR="00D567C1" w:rsidRDefault="00451167">
      <w:pPr>
        <w:ind w:left="201" w:right="5193"/>
        <w:rPr>
          <w:sz w:val="24"/>
        </w:rPr>
      </w:pPr>
      <w:r>
        <w:rPr>
          <w:sz w:val="24"/>
        </w:rPr>
        <w:t>(number of units $$X average value; or #number</w:t>
      </w:r>
      <w:r>
        <w:rPr>
          <w:spacing w:val="-7"/>
          <w:sz w:val="24"/>
        </w:rPr>
        <w:t xml:space="preserve"> </w:t>
      </w:r>
      <w:r>
        <w:rPr>
          <w:sz w:val="24"/>
        </w:rPr>
        <w:t>of</w:t>
      </w:r>
      <w:r>
        <w:rPr>
          <w:spacing w:val="-10"/>
          <w:sz w:val="24"/>
        </w:rPr>
        <w:t xml:space="preserve"> </w:t>
      </w:r>
      <w:r>
        <w:rPr>
          <w:sz w:val="24"/>
        </w:rPr>
        <w:t>subsidies</w:t>
      </w:r>
      <w:r>
        <w:rPr>
          <w:spacing w:val="-8"/>
          <w:sz w:val="24"/>
        </w:rPr>
        <w:t xml:space="preserve"> </w:t>
      </w:r>
      <w:r>
        <w:rPr>
          <w:sz w:val="24"/>
        </w:rPr>
        <w:t>valued</w:t>
      </w:r>
      <w:r>
        <w:rPr>
          <w:spacing w:val="-10"/>
          <w:sz w:val="24"/>
        </w:rPr>
        <w:t xml:space="preserve"> </w:t>
      </w:r>
      <w:r>
        <w:rPr>
          <w:sz w:val="24"/>
        </w:rPr>
        <w:t>at</w:t>
      </w:r>
      <w:r>
        <w:rPr>
          <w:spacing w:val="-4"/>
          <w:sz w:val="24"/>
        </w:rPr>
        <w:t xml:space="preserve"> </w:t>
      </w:r>
      <w:r>
        <w:rPr>
          <w:sz w:val="24"/>
        </w:rPr>
        <w:t>$x</w:t>
      </w:r>
      <w:r>
        <w:rPr>
          <w:spacing w:val="-8"/>
          <w:sz w:val="24"/>
        </w:rPr>
        <w:t xml:space="preserve"> </w:t>
      </w:r>
      <w:r>
        <w:rPr>
          <w:sz w:val="24"/>
        </w:rPr>
        <w:t>each)</w:t>
      </w:r>
    </w:p>
    <w:p w:rsidR="00D567C1" w:rsidRDefault="00D567C1">
      <w:pPr>
        <w:pStyle w:val="BodyText"/>
        <w:spacing w:before="11"/>
        <w:rPr>
          <w:sz w:val="23"/>
        </w:rPr>
      </w:pPr>
    </w:p>
    <w:p w:rsidR="00D567C1" w:rsidRDefault="00451167">
      <w:pPr>
        <w:ind w:left="384"/>
        <w:rPr>
          <w:i/>
          <w:sz w:val="24"/>
        </w:rPr>
      </w:pPr>
      <w:r>
        <w:rPr>
          <w:i/>
          <w:sz w:val="24"/>
        </w:rPr>
        <w:t>Basis</w:t>
      </w:r>
      <w:r>
        <w:rPr>
          <w:i/>
          <w:spacing w:val="-3"/>
          <w:sz w:val="24"/>
        </w:rPr>
        <w:t xml:space="preserve"> </w:t>
      </w:r>
      <w:r>
        <w:rPr>
          <w:i/>
          <w:sz w:val="24"/>
        </w:rPr>
        <w:t>of</w:t>
      </w:r>
      <w:r>
        <w:rPr>
          <w:i/>
          <w:spacing w:val="-4"/>
          <w:sz w:val="24"/>
        </w:rPr>
        <w:t xml:space="preserve"> </w:t>
      </w:r>
      <w:r>
        <w:rPr>
          <w:i/>
          <w:sz w:val="24"/>
        </w:rPr>
        <w:t>Estimated</w:t>
      </w:r>
      <w:r>
        <w:rPr>
          <w:i/>
          <w:spacing w:val="-2"/>
          <w:sz w:val="24"/>
        </w:rPr>
        <w:t xml:space="preserve"> </w:t>
      </w:r>
      <w:r>
        <w:rPr>
          <w:i/>
          <w:spacing w:val="-4"/>
          <w:sz w:val="24"/>
        </w:rPr>
        <w:t>Value</w:t>
      </w:r>
    </w:p>
    <w:p w:rsidR="00D567C1" w:rsidRDefault="00451167">
      <w:pPr>
        <w:ind w:left="384"/>
        <w:rPr>
          <w:sz w:val="24"/>
        </w:rPr>
      </w:pPr>
      <w:r>
        <w:rPr>
          <w:sz w:val="24"/>
        </w:rPr>
        <w:t>The</w:t>
      </w:r>
      <w:r>
        <w:rPr>
          <w:spacing w:val="-6"/>
          <w:sz w:val="24"/>
        </w:rPr>
        <w:t xml:space="preserve"> </w:t>
      </w:r>
      <w:r>
        <w:rPr>
          <w:sz w:val="24"/>
        </w:rPr>
        <w:t>value</w:t>
      </w:r>
      <w:r>
        <w:rPr>
          <w:spacing w:val="1"/>
          <w:sz w:val="24"/>
        </w:rPr>
        <w:t xml:space="preserve"> </w:t>
      </w:r>
      <w:r>
        <w:rPr>
          <w:sz w:val="24"/>
        </w:rPr>
        <w:t>of our services</w:t>
      </w:r>
      <w:r>
        <w:rPr>
          <w:spacing w:val="-2"/>
          <w:sz w:val="24"/>
        </w:rPr>
        <w:t xml:space="preserve"> </w:t>
      </w:r>
      <w:r>
        <w:rPr>
          <w:sz w:val="24"/>
        </w:rPr>
        <w:t>is</w:t>
      </w:r>
      <w:r>
        <w:rPr>
          <w:spacing w:val="-2"/>
          <w:sz w:val="24"/>
        </w:rPr>
        <w:t xml:space="preserve"> </w:t>
      </w:r>
      <w:r>
        <w:rPr>
          <w:sz w:val="24"/>
        </w:rPr>
        <w:t>based</w:t>
      </w:r>
      <w:r>
        <w:rPr>
          <w:spacing w:val="-4"/>
          <w:sz w:val="24"/>
        </w:rPr>
        <w:t xml:space="preserve"> </w:t>
      </w:r>
      <w:r>
        <w:rPr>
          <w:sz w:val="24"/>
        </w:rPr>
        <w:t>on actual</w:t>
      </w:r>
      <w:r>
        <w:rPr>
          <w:spacing w:val="-1"/>
          <w:sz w:val="24"/>
        </w:rPr>
        <w:t xml:space="preserve"> </w:t>
      </w:r>
      <w:r>
        <w:rPr>
          <w:sz w:val="24"/>
        </w:rPr>
        <w:t>housing</w:t>
      </w:r>
      <w:r>
        <w:rPr>
          <w:spacing w:val="-1"/>
          <w:sz w:val="24"/>
        </w:rPr>
        <w:t xml:space="preserve"> </w:t>
      </w:r>
      <w:r>
        <w:rPr>
          <w:sz w:val="24"/>
        </w:rPr>
        <w:t>costs</w:t>
      </w:r>
      <w:r>
        <w:rPr>
          <w:spacing w:val="-2"/>
          <w:sz w:val="24"/>
        </w:rPr>
        <w:t xml:space="preserve"> </w:t>
      </w:r>
      <w:r>
        <w:rPr>
          <w:sz w:val="24"/>
        </w:rPr>
        <w:t>or</w:t>
      </w:r>
      <w:r>
        <w:rPr>
          <w:spacing w:val="-5"/>
          <w:sz w:val="24"/>
        </w:rPr>
        <w:t xml:space="preserve"> </w:t>
      </w:r>
      <w:r>
        <w:rPr>
          <w:sz w:val="24"/>
        </w:rPr>
        <w:t>typical</w:t>
      </w:r>
      <w:r>
        <w:rPr>
          <w:spacing w:val="-6"/>
          <w:sz w:val="24"/>
        </w:rPr>
        <w:t xml:space="preserve"> </w:t>
      </w:r>
      <w:r>
        <w:rPr>
          <w:sz w:val="24"/>
        </w:rPr>
        <w:t>rental</w:t>
      </w:r>
      <w:r>
        <w:rPr>
          <w:spacing w:val="-5"/>
          <w:sz w:val="24"/>
        </w:rPr>
        <w:t xml:space="preserve"> </w:t>
      </w:r>
      <w:r>
        <w:rPr>
          <w:spacing w:val="-2"/>
          <w:sz w:val="24"/>
        </w:rPr>
        <w:t>charges.</w:t>
      </w:r>
    </w:p>
    <w:p w:rsidR="00D567C1" w:rsidRDefault="00D567C1">
      <w:pPr>
        <w:pStyle w:val="BodyText"/>
        <w:rPr>
          <w:sz w:val="24"/>
        </w:rPr>
      </w:pPr>
    </w:p>
    <w:p w:rsidR="00D567C1" w:rsidRDefault="00451167">
      <w:pPr>
        <w:ind w:left="384" w:right="170"/>
        <w:rPr>
          <w:sz w:val="24"/>
        </w:rPr>
      </w:pPr>
      <w:r>
        <w:rPr>
          <w:sz w:val="24"/>
        </w:rPr>
        <w:t>Our</w:t>
      </w:r>
      <w:r>
        <w:rPr>
          <w:spacing w:val="-1"/>
          <w:sz w:val="24"/>
        </w:rPr>
        <w:t xml:space="preserve"> </w:t>
      </w:r>
      <w:r>
        <w:rPr>
          <w:sz w:val="24"/>
        </w:rPr>
        <w:t>in-kind</w:t>
      </w:r>
      <w:r>
        <w:rPr>
          <w:spacing w:val="-5"/>
          <w:sz w:val="24"/>
        </w:rPr>
        <w:t xml:space="preserve"> </w:t>
      </w:r>
      <w:r>
        <w:rPr>
          <w:sz w:val="24"/>
        </w:rPr>
        <w:t>service contributions</w:t>
      </w:r>
      <w:r>
        <w:rPr>
          <w:spacing w:val="-2"/>
          <w:sz w:val="24"/>
        </w:rPr>
        <w:t xml:space="preserve"> </w:t>
      </w:r>
      <w:r>
        <w:rPr>
          <w:sz w:val="24"/>
        </w:rPr>
        <w:t>have</w:t>
      </w:r>
      <w:r>
        <w:rPr>
          <w:spacing w:val="-3"/>
          <w:sz w:val="24"/>
        </w:rPr>
        <w:t xml:space="preserve"> </w:t>
      </w:r>
      <w:r>
        <w:rPr>
          <w:sz w:val="24"/>
        </w:rPr>
        <w:t>been valued</w:t>
      </w:r>
      <w:r>
        <w:rPr>
          <w:spacing w:val="-5"/>
          <w:sz w:val="24"/>
        </w:rPr>
        <w:t xml:space="preserve"> </w:t>
      </w:r>
      <w:r>
        <w:rPr>
          <w:sz w:val="24"/>
        </w:rPr>
        <w:t>at</w:t>
      </w:r>
      <w:r>
        <w:rPr>
          <w:spacing w:val="-3"/>
          <w:sz w:val="24"/>
        </w:rPr>
        <w:t xml:space="preserve"> </w:t>
      </w:r>
      <w:r>
        <w:rPr>
          <w:sz w:val="24"/>
        </w:rPr>
        <w:t>a</w:t>
      </w:r>
      <w:r>
        <w:rPr>
          <w:spacing w:val="-4"/>
          <w:sz w:val="24"/>
        </w:rPr>
        <w:t xml:space="preserve"> </w:t>
      </w:r>
      <w:r>
        <w:rPr>
          <w:sz w:val="24"/>
        </w:rPr>
        <w:t>rate</w:t>
      </w:r>
      <w:r>
        <w:rPr>
          <w:spacing w:val="-3"/>
          <w:sz w:val="24"/>
        </w:rPr>
        <w:t xml:space="preserve"> </w:t>
      </w:r>
      <w:r>
        <w:rPr>
          <w:sz w:val="24"/>
        </w:rPr>
        <w:t>consistent</w:t>
      </w:r>
      <w:r>
        <w:rPr>
          <w:spacing w:val="-3"/>
          <w:sz w:val="24"/>
        </w:rPr>
        <w:t xml:space="preserve"> </w:t>
      </w:r>
      <w:r>
        <w:rPr>
          <w:sz w:val="24"/>
        </w:rPr>
        <w:t>with</w:t>
      </w:r>
      <w:r>
        <w:rPr>
          <w:spacing w:val="-5"/>
          <w:sz w:val="24"/>
        </w:rPr>
        <w:t xml:space="preserve"> </w:t>
      </w:r>
      <w:r>
        <w:rPr>
          <w:sz w:val="24"/>
        </w:rPr>
        <w:t>the</w:t>
      </w:r>
      <w:r>
        <w:rPr>
          <w:spacing w:val="-4"/>
          <w:sz w:val="24"/>
        </w:rPr>
        <w:t xml:space="preserve"> </w:t>
      </w:r>
      <w:r>
        <w:rPr>
          <w:sz w:val="24"/>
        </w:rPr>
        <w:t>amount</w:t>
      </w:r>
      <w:r>
        <w:rPr>
          <w:spacing w:val="-3"/>
          <w:sz w:val="24"/>
        </w:rPr>
        <w:t xml:space="preserve"> </w:t>
      </w:r>
      <w:r>
        <w:rPr>
          <w:sz w:val="24"/>
        </w:rPr>
        <w:t>paid</w:t>
      </w:r>
      <w:r>
        <w:rPr>
          <w:spacing w:val="-5"/>
          <w:sz w:val="24"/>
        </w:rPr>
        <w:t xml:space="preserve"> </w:t>
      </w:r>
      <w:r>
        <w:rPr>
          <w:sz w:val="24"/>
        </w:rPr>
        <w:t>for housing not supported by CoC funds.</w:t>
      </w:r>
    </w:p>
    <w:p w:rsidR="00D567C1" w:rsidRDefault="00D567C1">
      <w:pPr>
        <w:pStyle w:val="BodyText"/>
        <w:spacing w:before="11"/>
        <w:rPr>
          <w:sz w:val="23"/>
        </w:rPr>
      </w:pPr>
    </w:p>
    <w:p w:rsidR="00D567C1" w:rsidRDefault="00451167">
      <w:pPr>
        <w:ind w:left="384"/>
        <w:rPr>
          <w:i/>
          <w:sz w:val="24"/>
        </w:rPr>
      </w:pPr>
      <w:r>
        <w:rPr>
          <w:i/>
          <w:sz w:val="24"/>
        </w:rPr>
        <w:t>Concluding</w:t>
      </w:r>
      <w:r>
        <w:rPr>
          <w:i/>
          <w:spacing w:val="-3"/>
          <w:sz w:val="24"/>
        </w:rPr>
        <w:t xml:space="preserve"> </w:t>
      </w:r>
      <w:r>
        <w:rPr>
          <w:i/>
          <w:spacing w:val="-2"/>
          <w:sz w:val="24"/>
        </w:rPr>
        <w:t>Statement</w:t>
      </w:r>
    </w:p>
    <w:p w:rsidR="00D567C1" w:rsidRDefault="00451167">
      <w:pPr>
        <w:ind w:left="384"/>
        <w:rPr>
          <w:sz w:val="24"/>
        </w:rPr>
      </w:pPr>
      <w:r>
        <w:rPr>
          <w:sz w:val="24"/>
        </w:rPr>
        <w:t>This</w:t>
      </w:r>
      <w:r>
        <w:rPr>
          <w:spacing w:val="-4"/>
          <w:sz w:val="24"/>
        </w:rPr>
        <w:t xml:space="preserve"> </w:t>
      </w:r>
      <w:r>
        <w:rPr>
          <w:sz w:val="24"/>
        </w:rPr>
        <w:t>agreement</w:t>
      </w:r>
      <w:r>
        <w:rPr>
          <w:spacing w:val="-3"/>
          <w:sz w:val="24"/>
        </w:rPr>
        <w:t xml:space="preserve"> </w:t>
      </w:r>
      <w:r>
        <w:rPr>
          <w:sz w:val="24"/>
        </w:rPr>
        <w:t>is</w:t>
      </w:r>
      <w:r>
        <w:rPr>
          <w:spacing w:val="-1"/>
          <w:sz w:val="24"/>
        </w:rPr>
        <w:t xml:space="preserve"> </w:t>
      </w:r>
      <w:r>
        <w:rPr>
          <w:sz w:val="24"/>
        </w:rPr>
        <w:t>effective</w:t>
      </w:r>
      <w:r>
        <w:rPr>
          <w:spacing w:val="-3"/>
          <w:sz w:val="24"/>
        </w:rPr>
        <w:t xml:space="preserve"> </w:t>
      </w:r>
      <w:r>
        <w:rPr>
          <w:sz w:val="24"/>
        </w:rPr>
        <w:t>only</w:t>
      </w:r>
      <w:r>
        <w:rPr>
          <w:spacing w:val="-2"/>
          <w:sz w:val="24"/>
        </w:rPr>
        <w:t xml:space="preserve"> </w:t>
      </w:r>
      <w:r>
        <w:rPr>
          <w:sz w:val="24"/>
        </w:rPr>
        <w:t>upon</w:t>
      </w:r>
      <w:r>
        <w:rPr>
          <w:spacing w:val="-4"/>
          <w:sz w:val="24"/>
        </w:rPr>
        <w:t xml:space="preserve"> </w:t>
      </w:r>
      <w:r>
        <w:rPr>
          <w:sz w:val="24"/>
        </w:rPr>
        <w:t>selection</w:t>
      </w:r>
      <w:r>
        <w:rPr>
          <w:spacing w:val="-5"/>
          <w:sz w:val="24"/>
        </w:rPr>
        <w:t xml:space="preserve"> </w:t>
      </w:r>
      <w:r>
        <w:rPr>
          <w:sz w:val="24"/>
        </w:rPr>
        <w:t>of</w:t>
      </w:r>
      <w:r>
        <w:rPr>
          <w:spacing w:val="1"/>
          <w:sz w:val="24"/>
        </w:rPr>
        <w:t xml:space="preserve"> </w:t>
      </w:r>
      <w:r>
        <w:rPr>
          <w:sz w:val="24"/>
        </w:rPr>
        <w:t>the</w:t>
      </w:r>
      <w:r>
        <w:rPr>
          <w:spacing w:val="-4"/>
          <w:sz w:val="24"/>
        </w:rPr>
        <w:t xml:space="preserve"> </w:t>
      </w:r>
      <w:r>
        <w:rPr>
          <w:sz w:val="24"/>
        </w:rPr>
        <w:t>named</w:t>
      </w:r>
      <w:r>
        <w:rPr>
          <w:spacing w:val="-4"/>
          <w:sz w:val="24"/>
        </w:rPr>
        <w:t xml:space="preserve"> </w:t>
      </w:r>
      <w:r>
        <w:rPr>
          <w:sz w:val="24"/>
        </w:rPr>
        <w:t>project</w:t>
      </w:r>
      <w:r>
        <w:rPr>
          <w:spacing w:val="-3"/>
          <w:sz w:val="24"/>
        </w:rPr>
        <w:t xml:space="preserve"> </w:t>
      </w:r>
      <w:r>
        <w:rPr>
          <w:sz w:val="24"/>
        </w:rPr>
        <w:t>for</w:t>
      </w:r>
      <w:r>
        <w:rPr>
          <w:spacing w:val="-5"/>
          <w:sz w:val="24"/>
        </w:rPr>
        <w:t xml:space="preserve"> </w:t>
      </w:r>
      <w:r>
        <w:rPr>
          <w:spacing w:val="-2"/>
          <w:sz w:val="24"/>
        </w:rPr>
        <w:t>funding.</w:t>
      </w:r>
    </w:p>
    <w:p w:rsidR="00D567C1" w:rsidRDefault="00451167">
      <w:pPr>
        <w:ind w:left="384"/>
        <w:rPr>
          <w:sz w:val="24"/>
        </w:rPr>
      </w:pPr>
      <w:r>
        <w:rPr>
          <w:sz w:val="24"/>
        </w:rPr>
        <w:t>The</w:t>
      </w:r>
      <w:r>
        <w:rPr>
          <w:spacing w:val="-5"/>
          <w:sz w:val="24"/>
        </w:rPr>
        <w:t xml:space="preserve"> </w:t>
      </w:r>
      <w:r>
        <w:rPr>
          <w:sz w:val="24"/>
        </w:rPr>
        <w:t>signature</w:t>
      </w:r>
      <w:r>
        <w:rPr>
          <w:spacing w:val="-4"/>
          <w:sz w:val="24"/>
        </w:rPr>
        <w:t xml:space="preserve"> </w:t>
      </w:r>
      <w:r>
        <w:rPr>
          <w:sz w:val="24"/>
        </w:rPr>
        <w:t>below is</w:t>
      </w:r>
      <w:r>
        <w:rPr>
          <w:spacing w:val="-3"/>
          <w:sz w:val="24"/>
        </w:rPr>
        <w:t xml:space="preserve"> </w:t>
      </w:r>
      <w:r>
        <w:rPr>
          <w:sz w:val="24"/>
        </w:rPr>
        <w:t>an</w:t>
      </w:r>
      <w:r>
        <w:rPr>
          <w:spacing w:val="-6"/>
          <w:sz w:val="24"/>
        </w:rPr>
        <w:t xml:space="preserve"> </w:t>
      </w:r>
      <w:r>
        <w:rPr>
          <w:sz w:val="24"/>
        </w:rPr>
        <w:t>a representative</w:t>
      </w:r>
      <w:r>
        <w:rPr>
          <w:spacing w:val="-4"/>
          <w:sz w:val="24"/>
        </w:rPr>
        <w:t xml:space="preserve"> </w:t>
      </w:r>
      <w:r>
        <w:rPr>
          <w:sz w:val="24"/>
        </w:rPr>
        <w:t>of</w:t>
      </w:r>
      <w:r>
        <w:rPr>
          <w:spacing w:val="-1"/>
          <w:sz w:val="24"/>
        </w:rPr>
        <w:t xml:space="preserve"> </w:t>
      </w:r>
      <w:r>
        <w:rPr>
          <w:sz w:val="24"/>
        </w:rPr>
        <w:t>(Healthcare</w:t>
      </w:r>
      <w:r>
        <w:rPr>
          <w:spacing w:val="-4"/>
          <w:sz w:val="24"/>
        </w:rPr>
        <w:t xml:space="preserve"> </w:t>
      </w:r>
      <w:r>
        <w:rPr>
          <w:sz w:val="24"/>
        </w:rPr>
        <w:t>provider</w:t>
      </w:r>
      <w:r>
        <w:rPr>
          <w:spacing w:val="-7"/>
          <w:sz w:val="24"/>
        </w:rPr>
        <w:t xml:space="preserve"> </w:t>
      </w:r>
      <w:r>
        <w:rPr>
          <w:sz w:val="24"/>
        </w:rPr>
        <w:t>name)</w:t>
      </w:r>
      <w:r>
        <w:rPr>
          <w:spacing w:val="-1"/>
          <w:sz w:val="24"/>
        </w:rPr>
        <w:t xml:space="preserve"> </w:t>
      </w:r>
      <w:r>
        <w:rPr>
          <w:sz w:val="24"/>
        </w:rPr>
        <w:t>authorized</w:t>
      </w:r>
      <w:r>
        <w:rPr>
          <w:spacing w:val="-6"/>
          <w:sz w:val="24"/>
        </w:rPr>
        <w:t xml:space="preserve"> </w:t>
      </w:r>
      <w:r>
        <w:rPr>
          <w:sz w:val="24"/>
        </w:rPr>
        <w:t>to</w:t>
      </w:r>
      <w:r>
        <w:rPr>
          <w:spacing w:val="-2"/>
          <w:sz w:val="24"/>
        </w:rPr>
        <w:t xml:space="preserve"> </w:t>
      </w:r>
      <w:r>
        <w:rPr>
          <w:sz w:val="24"/>
        </w:rPr>
        <w:t>make</w:t>
      </w:r>
      <w:r>
        <w:rPr>
          <w:spacing w:val="-4"/>
          <w:sz w:val="24"/>
        </w:rPr>
        <w:t xml:space="preserve"> </w:t>
      </w:r>
      <w:r>
        <w:rPr>
          <w:sz w:val="24"/>
        </w:rPr>
        <w:t>the type of commitments identified in this letter.</w:t>
      </w:r>
    </w:p>
    <w:p w:rsidR="00D567C1" w:rsidRDefault="00D567C1">
      <w:pPr>
        <w:pStyle w:val="BodyText"/>
        <w:spacing w:before="11"/>
        <w:rPr>
          <w:sz w:val="23"/>
        </w:rPr>
      </w:pPr>
    </w:p>
    <w:p w:rsidR="00D567C1" w:rsidRDefault="00451167">
      <w:pPr>
        <w:pStyle w:val="BodyText"/>
        <w:spacing w:before="1"/>
        <w:ind w:left="384"/>
      </w:pPr>
      <w:r>
        <w:rPr>
          <w:spacing w:val="-2"/>
        </w:rPr>
        <w:t>Signature:</w:t>
      </w:r>
    </w:p>
    <w:p w:rsidR="00D567C1" w:rsidRDefault="00451167">
      <w:pPr>
        <w:pStyle w:val="BodyText"/>
        <w:ind w:left="384" w:right="6956"/>
      </w:pPr>
      <w:r>
        <w:t>Printed</w:t>
      </w:r>
      <w:r>
        <w:rPr>
          <w:spacing w:val="-13"/>
        </w:rPr>
        <w:t xml:space="preserve"> </w:t>
      </w:r>
      <w:r>
        <w:t>name</w:t>
      </w:r>
      <w:r>
        <w:rPr>
          <w:spacing w:val="-11"/>
        </w:rPr>
        <w:t xml:space="preserve"> </w:t>
      </w:r>
      <w:r>
        <w:t>and</w:t>
      </w:r>
      <w:r>
        <w:rPr>
          <w:spacing w:val="-13"/>
        </w:rPr>
        <w:t xml:space="preserve"> </w:t>
      </w:r>
      <w:r>
        <w:t xml:space="preserve">Position </w:t>
      </w:r>
      <w:r>
        <w:rPr>
          <w:spacing w:val="-4"/>
        </w:rPr>
        <w:t>Date</w:t>
      </w:r>
    </w:p>
    <w:p w:rsidR="00D567C1" w:rsidRDefault="00D567C1">
      <w:pPr>
        <w:sectPr w:rsidR="00D567C1">
          <w:pgSz w:w="12240" w:h="15840"/>
          <w:pgMar w:top="780" w:right="1100" w:bottom="1200" w:left="1080" w:header="0" w:footer="1012" w:gutter="0"/>
          <w:cols w:space="720"/>
        </w:sectPr>
      </w:pPr>
    </w:p>
    <w:p w:rsidR="00D567C1" w:rsidRDefault="00451167">
      <w:pPr>
        <w:pStyle w:val="BodyText"/>
        <w:spacing w:before="33"/>
        <w:ind w:left="201"/>
      </w:pPr>
      <w:r>
        <w:rPr>
          <w:spacing w:val="-2"/>
        </w:rPr>
        <w:lastRenderedPageBreak/>
        <w:t>LETTERHEAD</w:t>
      </w:r>
    </w:p>
    <w:p w:rsidR="00D567C1" w:rsidRDefault="00451167">
      <w:pPr>
        <w:ind w:left="384"/>
        <w:rPr>
          <w:sz w:val="24"/>
        </w:rPr>
      </w:pPr>
      <w:r>
        <w:rPr>
          <w:spacing w:val="-2"/>
          <w:sz w:val="24"/>
        </w:rPr>
        <w:t>Organization</w:t>
      </w:r>
    </w:p>
    <w:p w:rsidR="00D567C1" w:rsidRDefault="00D567C1">
      <w:pPr>
        <w:pStyle w:val="BodyText"/>
        <w:spacing w:before="12"/>
        <w:rPr>
          <w:sz w:val="23"/>
        </w:rPr>
      </w:pPr>
    </w:p>
    <w:p w:rsidR="00D567C1" w:rsidRDefault="00451167">
      <w:pPr>
        <w:ind w:left="384"/>
        <w:rPr>
          <w:sz w:val="24"/>
        </w:rPr>
      </w:pPr>
      <w:r>
        <w:rPr>
          <w:spacing w:val="-4"/>
          <w:sz w:val="24"/>
        </w:rPr>
        <w:t>Date</w:t>
      </w:r>
    </w:p>
    <w:p w:rsidR="00D567C1" w:rsidRDefault="00451167">
      <w:pPr>
        <w:ind w:left="384"/>
        <w:rPr>
          <w:sz w:val="24"/>
        </w:rPr>
      </w:pPr>
      <w:r>
        <w:rPr>
          <w:sz w:val="24"/>
        </w:rPr>
        <w:t>Addressed</w:t>
      </w:r>
      <w:r>
        <w:rPr>
          <w:spacing w:val="-6"/>
          <w:sz w:val="24"/>
        </w:rPr>
        <w:t xml:space="preserve"> </w:t>
      </w:r>
      <w:r>
        <w:rPr>
          <w:sz w:val="24"/>
        </w:rPr>
        <w:t>to</w:t>
      </w:r>
      <w:r>
        <w:rPr>
          <w:spacing w:val="-6"/>
          <w:sz w:val="24"/>
        </w:rPr>
        <w:t xml:space="preserve"> </w:t>
      </w:r>
      <w:r>
        <w:rPr>
          <w:sz w:val="24"/>
        </w:rPr>
        <w:t>Applicant</w:t>
      </w:r>
      <w:r>
        <w:rPr>
          <w:spacing w:val="2"/>
          <w:sz w:val="24"/>
        </w:rPr>
        <w:t xml:space="preserve"> </w:t>
      </w:r>
      <w:r>
        <w:rPr>
          <w:sz w:val="24"/>
        </w:rPr>
        <w:t>or</w:t>
      </w:r>
      <w:r>
        <w:rPr>
          <w:spacing w:val="-1"/>
          <w:sz w:val="24"/>
        </w:rPr>
        <w:t xml:space="preserve"> </w:t>
      </w:r>
      <w:r>
        <w:rPr>
          <w:sz w:val="24"/>
        </w:rPr>
        <w:t>CoC</w:t>
      </w:r>
      <w:r>
        <w:rPr>
          <w:spacing w:val="-2"/>
          <w:sz w:val="24"/>
        </w:rPr>
        <w:t xml:space="preserve"> </w:t>
      </w:r>
      <w:r>
        <w:rPr>
          <w:sz w:val="24"/>
        </w:rPr>
        <w:t>as</w:t>
      </w:r>
      <w:r>
        <w:rPr>
          <w:spacing w:val="-2"/>
          <w:sz w:val="24"/>
        </w:rPr>
        <w:t xml:space="preserve"> appropriate</w:t>
      </w:r>
    </w:p>
    <w:p w:rsidR="00D567C1" w:rsidRDefault="00D567C1">
      <w:pPr>
        <w:pStyle w:val="BodyText"/>
        <w:rPr>
          <w:sz w:val="24"/>
        </w:rPr>
      </w:pPr>
    </w:p>
    <w:p w:rsidR="00D567C1" w:rsidRDefault="00D567C1">
      <w:pPr>
        <w:pStyle w:val="BodyText"/>
        <w:spacing w:before="5"/>
        <w:rPr>
          <w:sz w:val="21"/>
        </w:rPr>
      </w:pPr>
    </w:p>
    <w:p w:rsidR="00D567C1" w:rsidRDefault="00451167" w:rsidP="003B7C0D">
      <w:pPr>
        <w:pStyle w:val="Heading2"/>
        <w:jc w:val="center"/>
      </w:pPr>
      <w:bookmarkStart w:id="32" w:name="Written_Commitment_for_Health_Care_Servi"/>
      <w:bookmarkStart w:id="33" w:name="_Toc111214692"/>
      <w:bookmarkEnd w:id="32"/>
      <w:r>
        <w:t>Written</w:t>
      </w:r>
      <w:r>
        <w:rPr>
          <w:spacing w:val="-6"/>
        </w:rPr>
        <w:t xml:space="preserve"> </w:t>
      </w:r>
      <w:r>
        <w:t>Commitment</w:t>
      </w:r>
      <w:r>
        <w:rPr>
          <w:spacing w:val="-1"/>
        </w:rPr>
        <w:t xml:space="preserve"> </w:t>
      </w:r>
      <w:r>
        <w:t>for</w:t>
      </w:r>
      <w:r>
        <w:rPr>
          <w:spacing w:val="-4"/>
        </w:rPr>
        <w:t xml:space="preserve"> </w:t>
      </w:r>
      <w:r>
        <w:t>Health</w:t>
      </w:r>
      <w:r>
        <w:rPr>
          <w:spacing w:val="-6"/>
        </w:rPr>
        <w:t xml:space="preserve"> </w:t>
      </w:r>
      <w:r>
        <w:t>Care</w:t>
      </w:r>
      <w:r>
        <w:rPr>
          <w:spacing w:val="-1"/>
        </w:rPr>
        <w:t xml:space="preserve"> </w:t>
      </w:r>
      <w:r>
        <w:rPr>
          <w:spacing w:val="-2"/>
        </w:rPr>
        <w:t>Services</w:t>
      </w:r>
      <w:bookmarkEnd w:id="33"/>
    </w:p>
    <w:p w:rsidR="00D567C1" w:rsidRDefault="00D567C1">
      <w:pPr>
        <w:pStyle w:val="BodyText"/>
        <w:rPr>
          <w:rFonts w:ascii="Arial"/>
          <w:b/>
          <w:sz w:val="26"/>
        </w:rPr>
      </w:pPr>
    </w:p>
    <w:p w:rsidR="00D567C1" w:rsidRDefault="00D567C1">
      <w:pPr>
        <w:pStyle w:val="BodyText"/>
        <w:spacing w:before="1"/>
        <w:rPr>
          <w:rFonts w:ascii="Arial"/>
          <w:b/>
          <w:sz w:val="26"/>
        </w:rPr>
      </w:pPr>
    </w:p>
    <w:p w:rsidR="00D567C1" w:rsidRDefault="00451167">
      <w:pPr>
        <w:ind w:left="384" w:right="187"/>
        <w:rPr>
          <w:sz w:val="24"/>
        </w:rPr>
      </w:pPr>
      <w:r>
        <w:rPr>
          <w:sz w:val="24"/>
        </w:rPr>
        <w:t>(Organization name) is committed to assisting (the CoC) or (Agency Name) in meeting the needs of</w:t>
      </w:r>
      <w:r>
        <w:rPr>
          <w:spacing w:val="-6"/>
          <w:sz w:val="24"/>
        </w:rPr>
        <w:t xml:space="preserve"> </w:t>
      </w:r>
      <w:r>
        <w:rPr>
          <w:sz w:val="24"/>
        </w:rPr>
        <w:t>homeless</w:t>
      </w:r>
      <w:r>
        <w:rPr>
          <w:spacing w:val="-3"/>
          <w:sz w:val="24"/>
        </w:rPr>
        <w:t xml:space="preserve"> </w:t>
      </w:r>
      <w:r>
        <w:rPr>
          <w:sz w:val="24"/>
        </w:rPr>
        <w:t>persons</w:t>
      </w:r>
      <w:r>
        <w:rPr>
          <w:spacing w:val="-3"/>
          <w:sz w:val="24"/>
        </w:rPr>
        <w:t xml:space="preserve"> </w:t>
      </w:r>
      <w:r>
        <w:rPr>
          <w:sz w:val="24"/>
        </w:rPr>
        <w:t>by</w:t>
      </w:r>
      <w:r>
        <w:rPr>
          <w:spacing w:val="-3"/>
          <w:sz w:val="24"/>
        </w:rPr>
        <w:t xml:space="preserve"> </w:t>
      </w:r>
      <w:r>
        <w:rPr>
          <w:sz w:val="24"/>
        </w:rPr>
        <w:t>providing</w:t>
      </w:r>
      <w:r>
        <w:rPr>
          <w:spacing w:val="-3"/>
          <w:sz w:val="24"/>
        </w:rPr>
        <w:t xml:space="preserve"> </w:t>
      </w:r>
      <w:r>
        <w:rPr>
          <w:sz w:val="24"/>
        </w:rPr>
        <w:t>the</w:t>
      </w:r>
      <w:r>
        <w:rPr>
          <w:spacing w:val="-4"/>
          <w:sz w:val="24"/>
        </w:rPr>
        <w:t xml:space="preserve"> </w:t>
      </w:r>
      <w:r>
        <w:rPr>
          <w:sz w:val="24"/>
        </w:rPr>
        <w:t>following resources</w:t>
      </w:r>
      <w:r>
        <w:rPr>
          <w:spacing w:val="-3"/>
          <w:sz w:val="24"/>
        </w:rPr>
        <w:t xml:space="preserve"> </w:t>
      </w:r>
      <w:r>
        <w:rPr>
          <w:sz w:val="24"/>
        </w:rPr>
        <w:t>for</w:t>
      </w:r>
      <w:r>
        <w:rPr>
          <w:spacing w:val="-7"/>
          <w:sz w:val="24"/>
        </w:rPr>
        <w:t xml:space="preserve"> </w:t>
      </w:r>
      <w:r>
        <w:rPr>
          <w:sz w:val="24"/>
        </w:rPr>
        <w:t>persons</w:t>
      </w:r>
      <w:r>
        <w:rPr>
          <w:spacing w:val="-3"/>
          <w:sz w:val="24"/>
        </w:rPr>
        <w:t xml:space="preserve"> </w:t>
      </w:r>
      <w:r>
        <w:rPr>
          <w:sz w:val="24"/>
        </w:rPr>
        <w:t>experiencing</w:t>
      </w:r>
      <w:r>
        <w:rPr>
          <w:spacing w:val="-3"/>
          <w:sz w:val="24"/>
        </w:rPr>
        <w:t xml:space="preserve"> </w:t>
      </w:r>
      <w:r>
        <w:rPr>
          <w:sz w:val="24"/>
        </w:rPr>
        <w:t>homelessness or fleeing domestic violence:</w:t>
      </w:r>
    </w:p>
    <w:p w:rsidR="00D567C1" w:rsidRDefault="00D567C1">
      <w:pPr>
        <w:pStyle w:val="BodyText"/>
        <w:spacing w:before="11"/>
        <w:rPr>
          <w:sz w:val="23"/>
        </w:rPr>
      </w:pPr>
    </w:p>
    <w:p w:rsidR="00D567C1" w:rsidRDefault="00451167">
      <w:pPr>
        <w:ind w:left="201"/>
        <w:rPr>
          <w:sz w:val="24"/>
        </w:rPr>
      </w:pPr>
      <w:r>
        <w:rPr>
          <w:sz w:val="24"/>
        </w:rPr>
        <w:t>Resources/</w:t>
      </w:r>
      <w:r>
        <w:rPr>
          <w:spacing w:val="-6"/>
          <w:sz w:val="24"/>
        </w:rPr>
        <w:t xml:space="preserve"> </w:t>
      </w:r>
      <w:r>
        <w:rPr>
          <w:sz w:val="24"/>
        </w:rPr>
        <w:t>Services</w:t>
      </w:r>
      <w:r>
        <w:rPr>
          <w:spacing w:val="-3"/>
          <w:sz w:val="24"/>
        </w:rPr>
        <w:t xml:space="preserve"> </w:t>
      </w:r>
      <w:r>
        <w:rPr>
          <w:sz w:val="24"/>
        </w:rPr>
        <w:t>to</w:t>
      </w:r>
      <w:r>
        <w:rPr>
          <w:spacing w:val="-2"/>
          <w:sz w:val="24"/>
        </w:rPr>
        <w:t xml:space="preserve"> </w:t>
      </w:r>
      <w:r>
        <w:rPr>
          <w:sz w:val="24"/>
        </w:rPr>
        <w:t>be</w:t>
      </w:r>
      <w:r>
        <w:rPr>
          <w:spacing w:val="-3"/>
          <w:sz w:val="24"/>
        </w:rPr>
        <w:t xml:space="preserve"> </w:t>
      </w:r>
      <w:r>
        <w:rPr>
          <w:spacing w:val="-2"/>
          <w:sz w:val="24"/>
        </w:rPr>
        <w:t>provided:</w:t>
      </w:r>
    </w:p>
    <w:p w:rsidR="00D567C1" w:rsidRDefault="00451167">
      <w:pPr>
        <w:ind w:left="254"/>
        <w:rPr>
          <w:sz w:val="24"/>
        </w:rPr>
      </w:pPr>
      <w:r>
        <w:rPr>
          <w:sz w:val="24"/>
        </w:rPr>
        <w:t>for</w:t>
      </w:r>
      <w:r>
        <w:rPr>
          <w:spacing w:val="-5"/>
          <w:sz w:val="24"/>
        </w:rPr>
        <w:t xml:space="preserve"> </w:t>
      </w:r>
      <w:r>
        <w:rPr>
          <w:spacing w:val="-2"/>
          <w:sz w:val="24"/>
        </w:rPr>
        <w:t>example:</w:t>
      </w:r>
    </w:p>
    <w:p w:rsidR="00D567C1" w:rsidRDefault="00451167">
      <w:pPr>
        <w:spacing w:line="280" w:lineRule="exact"/>
        <w:ind w:left="201"/>
        <w:rPr>
          <w:rFonts w:ascii="Cambria"/>
          <w:sz w:val="24"/>
        </w:rPr>
      </w:pPr>
      <w:r>
        <w:rPr>
          <w:rFonts w:ascii="Cambria"/>
          <w:sz w:val="24"/>
        </w:rPr>
        <w:t>Nursing</w:t>
      </w:r>
      <w:r>
        <w:rPr>
          <w:rFonts w:ascii="Cambria"/>
          <w:spacing w:val="-3"/>
          <w:sz w:val="24"/>
        </w:rPr>
        <w:t xml:space="preserve"> </w:t>
      </w:r>
      <w:r>
        <w:rPr>
          <w:rFonts w:ascii="Cambria"/>
          <w:sz w:val="24"/>
        </w:rPr>
        <w:t>support,</w:t>
      </w:r>
      <w:r>
        <w:rPr>
          <w:rFonts w:ascii="Cambria"/>
          <w:spacing w:val="-5"/>
          <w:sz w:val="24"/>
        </w:rPr>
        <w:t xml:space="preserve"> </w:t>
      </w:r>
      <w:r>
        <w:rPr>
          <w:rFonts w:ascii="Cambria"/>
          <w:sz w:val="24"/>
        </w:rPr>
        <w:t>to</w:t>
      </w:r>
      <w:r>
        <w:rPr>
          <w:rFonts w:ascii="Cambria"/>
          <w:spacing w:val="-2"/>
          <w:sz w:val="24"/>
        </w:rPr>
        <w:t xml:space="preserve"> </w:t>
      </w:r>
      <w:r>
        <w:rPr>
          <w:rFonts w:ascii="Cambria"/>
          <w:sz w:val="24"/>
        </w:rPr>
        <w:t>include:</w:t>
      </w:r>
      <w:r>
        <w:rPr>
          <w:rFonts w:ascii="Cambria"/>
          <w:spacing w:val="-4"/>
          <w:sz w:val="24"/>
        </w:rPr>
        <w:t xml:space="preserve"> </w:t>
      </w:r>
      <w:r>
        <w:rPr>
          <w:rFonts w:ascii="Cambria"/>
          <w:sz w:val="24"/>
        </w:rPr>
        <w:t>in-home</w:t>
      </w:r>
      <w:r>
        <w:rPr>
          <w:rFonts w:ascii="Cambria"/>
          <w:spacing w:val="-6"/>
          <w:sz w:val="24"/>
        </w:rPr>
        <w:t xml:space="preserve"> </w:t>
      </w:r>
      <w:r>
        <w:rPr>
          <w:rFonts w:ascii="Cambria"/>
          <w:sz w:val="24"/>
        </w:rPr>
        <w:t>medical</w:t>
      </w:r>
      <w:r>
        <w:rPr>
          <w:rFonts w:ascii="Cambria"/>
          <w:spacing w:val="-1"/>
          <w:sz w:val="24"/>
        </w:rPr>
        <w:t xml:space="preserve"> </w:t>
      </w:r>
      <w:r>
        <w:rPr>
          <w:rFonts w:ascii="Cambria"/>
          <w:sz w:val="24"/>
        </w:rPr>
        <w:t>services</w:t>
      </w:r>
      <w:r>
        <w:rPr>
          <w:rFonts w:ascii="Cambria"/>
          <w:spacing w:val="-6"/>
          <w:sz w:val="24"/>
        </w:rPr>
        <w:t xml:space="preserve"> </w:t>
      </w:r>
      <w:r>
        <w:rPr>
          <w:rFonts w:ascii="Cambria"/>
          <w:spacing w:val="-2"/>
          <w:sz w:val="24"/>
        </w:rPr>
        <w:t>(within</w:t>
      </w:r>
    </w:p>
    <w:p w:rsidR="00D567C1" w:rsidRDefault="00451167">
      <w:pPr>
        <w:ind w:left="201" w:right="1448"/>
        <w:rPr>
          <w:rFonts w:ascii="Cambria"/>
          <w:sz w:val="24"/>
        </w:rPr>
      </w:pPr>
      <w:r>
        <w:rPr>
          <w:rFonts w:ascii="Cambria"/>
          <w:sz w:val="24"/>
        </w:rPr>
        <w:t>scope</w:t>
      </w:r>
      <w:r>
        <w:rPr>
          <w:rFonts w:ascii="Cambria"/>
          <w:spacing w:val="-6"/>
          <w:sz w:val="24"/>
        </w:rPr>
        <w:t xml:space="preserve"> </w:t>
      </w:r>
      <w:r>
        <w:rPr>
          <w:rFonts w:ascii="Cambria"/>
          <w:sz w:val="24"/>
        </w:rPr>
        <w:t>of</w:t>
      </w:r>
      <w:r>
        <w:rPr>
          <w:rFonts w:ascii="Cambria"/>
          <w:spacing w:val="-5"/>
          <w:sz w:val="24"/>
        </w:rPr>
        <w:t xml:space="preserve"> </w:t>
      </w:r>
      <w:r>
        <w:rPr>
          <w:rFonts w:ascii="Cambria"/>
          <w:sz w:val="24"/>
        </w:rPr>
        <w:t>licensure</w:t>
      </w:r>
      <w:r>
        <w:rPr>
          <w:rFonts w:ascii="Cambria"/>
          <w:spacing w:val="-6"/>
          <w:sz w:val="24"/>
        </w:rPr>
        <w:t xml:space="preserve"> </w:t>
      </w:r>
      <w:r>
        <w:rPr>
          <w:rFonts w:ascii="Cambria"/>
          <w:sz w:val="24"/>
        </w:rPr>
        <w:t>and</w:t>
      </w:r>
      <w:r>
        <w:rPr>
          <w:rFonts w:ascii="Cambria"/>
          <w:spacing w:val="-3"/>
          <w:sz w:val="24"/>
        </w:rPr>
        <w:t xml:space="preserve"> </w:t>
      </w:r>
      <w:r>
        <w:rPr>
          <w:rFonts w:ascii="Cambria"/>
          <w:sz w:val="24"/>
        </w:rPr>
        <w:t>practice),</w:t>
      </w:r>
      <w:r>
        <w:rPr>
          <w:rFonts w:ascii="Cambria"/>
          <w:spacing w:val="-6"/>
          <w:sz w:val="24"/>
        </w:rPr>
        <w:t xml:space="preserve"> </w:t>
      </w:r>
      <w:r>
        <w:rPr>
          <w:rFonts w:ascii="Cambria"/>
          <w:sz w:val="24"/>
        </w:rPr>
        <w:t>wound</w:t>
      </w:r>
      <w:r>
        <w:rPr>
          <w:rFonts w:ascii="Cambria"/>
          <w:spacing w:val="-3"/>
          <w:sz w:val="24"/>
        </w:rPr>
        <w:t xml:space="preserve"> </w:t>
      </w:r>
      <w:r>
        <w:rPr>
          <w:rFonts w:ascii="Cambria"/>
          <w:sz w:val="24"/>
        </w:rPr>
        <w:t>care,</w:t>
      </w:r>
      <w:r>
        <w:rPr>
          <w:rFonts w:ascii="Cambria"/>
          <w:spacing w:val="-6"/>
          <w:sz w:val="24"/>
        </w:rPr>
        <w:t xml:space="preserve"> </w:t>
      </w:r>
      <w:r>
        <w:rPr>
          <w:rFonts w:ascii="Cambria"/>
          <w:sz w:val="24"/>
        </w:rPr>
        <w:t>medication</w:t>
      </w:r>
      <w:r>
        <w:rPr>
          <w:rFonts w:ascii="Cambria"/>
          <w:spacing w:val="-4"/>
          <w:sz w:val="24"/>
        </w:rPr>
        <w:t xml:space="preserve"> </w:t>
      </w:r>
      <w:r>
        <w:rPr>
          <w:rFonts w:ascii="Cambria"/>
          <w:sz w:val="24"/>
        </w:rPr>
        <w:t>management,</w:t>
      </w:r>
      <w:r>
        <w:rPr>
          <w:rFonts w:ascii="Cambria"/>
          <w:spacing w:val="-6"/>
          <w:sz w:val="24"/>
        </w:rPr>
        <w:t xml:space="preserve"> </w:t>
      </w:r>
      <w:r>
        <w:rPr>
          <w:rFonts w:ascii="Cambria"/>
          <w:sz w:val="24"/>
        </w:rPr>
        <w:t>health education, and facilitation of warm hand-offs to other providers, as needed, including facilitation of telehealth introductions and appointments.</w:t>
      </w:r>
    </w:p>
    <w:p w:rsidR="00D567C1" w:rsidRDefault="00D567C1">
      <w:pPr>
        <w:pStyle w:val="BodyText"/>
        <w:spacing w:before="1"/>
        <w:rPr>
          <w:rFonts w:ascii="Cambria"/>
          <w:sz w:val="24"/>
        </w:rPr>
      </w:pPr>
    </w:p>
    <w:p w:rsidR="00D567C1" w:rsidRDefault="00451167">
      <w:pPr>
        <w:ind w:left="201"/>
        <w:rPr>
          <w:rFonts w:ascii="Cambria"/>
          <w:sz w:val="24"/>
        </w:rPr>
      </w:pPr>
      <w:r>
        <w:rPr>
          <w:rFonts w:ascii="Cambria"/>
          <w:sz w:val="24"/>
        </w:rPr>
        <w:t>Provide</w:t>
      </w:r>
      <w:r>
        <w:rPr>
          <w:rFonts w:ascii="Cambria"/>
          <w:spacing w:val="-5"/>
          <w:sz w:val="24"/>
        </w:rPr>
        <w:t xml:space="preserve"> </w:t>
      </w:r>
      <w:r>
        <w:rPr>
          <w:rFonts w:ascii="Cambria"/>
          <w:sz w:val="24"/>
        </w:rPr>
        <w:t>medical supplies</w:t>
      </w:r>
      <w:r>
        <w:rPr>
          <w:rFonts w:ascii="Cambria"/>
          <w:spacing w:val="-5"/>
          <w:sz w:val="24"/>
        </w:rPr>
        <w:t xml:space="preserve"> </w:t>
      </w:r>
      <w:r>
        <w:rPr>
          <w:rFonts w:ascii="Cambria"/>
          <w:sz w:val="24"/>
        </w:rPr>
        <w:t>needed</w:t>
      </w:r>
      <w:r>
        <w:rPr>
          <w:rFonts w:ascii="Cambria"/>
          <w:spacing w:val="-1"/>
          <w:sz w:val="24"/>
        </w:rPr>
        <w:t xml:space="preserve"> </w:t>
      </w:r>
      <w:r>
        <w:rPr>
          <w:rFonts w:ascii="Cambria"/>
          <w:sz w:val="24"/>
        </w:rPr>
        <w:t>to render</w:t>
      </w:r>
      <w:r>
        <w:rPr>
          <w:rFonts w:ascii="Cambria"/>
          <w:spacing w:val="-2"/>
          <w:sz w:val="24"/>
        </w:rPr>
        <w:t xml:space="preserve"> </w:t>
      </w:r>
      <w:r>
        <w:rPr>
          <w:rFonts w:ascii="Cambria"/>
          <w:sz w:val="24"/>
        </w:rPr>
        <w:t>high</w:t>
      </w:r>
      <w:r>
        <w:rPr>
          <w:rFonts w:ascii="Cambria"/>
          <w:spacing w:val="-5"/>
          <w:sz w:val="24"/>
        </w:rPr>
        <w:t xml:space="preserve"> </w:t>
      </w:r>
      <w:r>
        <w:rPr>
          <w:rFonts w:ascii="Cambria"/>
          <w:sz w:val="24"/>
        </w:rPr>
        <w:t>quality</w:t>
      </w:r>
      <w:r>
        <w:rPr>
          <w:rFonts w:ascii="Cambria"/>
          <w:spacing w:val="-3"/>
          <w:sz w:val="24"/>
        </w:rPr>
        <w:t xml:space="preserve"> </w:t>
      </w:r>
      <w:r>
        <w:rPr>
          <w:rFonts w:ascii="Cambria"/>
          <w:sz w:val="24"/>
        </w:rPr>
        <w:t>health</w:t>
      </w:r>
      <w:r>
        <w:rPr>
          <w:rFonts w:ascii="Cambria"/>
          <w:spacing w:val="-1"/>
          <w:sz w:val="24"/>
        </w:rPr>
        <w:t xml:space="preserve"> </w:t>
      </w:r>
      <w:r>
        <w:rPr>
          <w:rFonts w:ascii="Cambria"/>
          <w:sz w:val="24"/>
        </w:rPr>
        <w:t>services</w:t>
      </w:r>
      <w:r>
        <w:rPr>
          <w:rFonts w:ascii="Cambria"/>
          <w:spacing w:val="-5"/>
          <w:sz w:val="24"/>
        </w:rPr>
        <w:t xml:space="preserve"> </w:t>
      </w:r>
      <w:r>
        <w:rPr>
          <w:rFonts w:ascii="Cambria"/>
          <w:sz w:val="24"/>
        </w:rPr>
        <w:t xml:space="preserve">to </w:t>
      </w:r>
      <w:r>
        <w:rPr>
          <w:rFonts w:ascii="Cambria"/>
          <w:spacing w:val="-2"/>
          <w:sz w:val="24"/>
        </w:rPr>
        <w:t>participants</w:t>
      </w:r>
    </w:p>
    <w:p w:rsidR="00D567C1" w:rsidRDefault="00D567C1">
      <w:pPr>
        <w:pStyle w:val="BodyText"/>
        <w:spacing w:before="11"/>
        <w:rPr>
          <w:rFonts w:ascii="Cambria"/>
          <w:sz w:val="23"/>
        </w:rPr>
      </w:pPr>
    </w:p>
    <w:p w:rsidR="00D567C1" w:rsidRDefault="00451167">
      <w:pPr>
        <w:ind w:left="201"/>
        <w:rPr>
          <w:rFonts w:ascii="Arial" w:hAnsi="Arial"/>
          <w:sz w:val="24"/>
        </w:rPr>
      </w:pPr>
      <w:r>
        <w:rPr>
          <w:rFonts w:ascii="Cambria" w:hAnsi="Cambria"/>
          <w:sz w:val="24"/>
        </w:rPr>
        <w:t>Access</w:t>
      </w:r>
      <w:r>
        <w:rPr>
          <w:rFonts w:ascii="Cambria" w:hAnsi="Cambria"/>
          <w:spacing w:val="-5"/>
          <w:sz w:val="24"/>
        </w:rPr>
        <w:t xml:space="preserve"> </w:t>
      </w:r>
      <w:r>
        <w:rPr>
          <w:rFonts w:ascii="Cambria" w:hAnsi="Cambria"/>
          <w:sz w:val="24"/>
        </w:rPr>
        <w:t>to clinic</w:t>
      </w:r>
      <w:r>
        <w:rPr>
          <w:rFonts w:ascii="Cambria" w:hAnsi="Cambria"/>
          <w:spacing w:val="-3"/>
          <w:sz w:val="24"/>
        </w:rPr>
        <w:t xml:space="preserve"> </w:t>
      </w:r>
      <w:r>
        <w:rPr>
          <w:rFonts w:ascii="Cambria" w:hAnsi="Cambria"/>
          <w:sz w:val="24"/>
        </w:rPr>
        <w:t>services, as</w:t>
      </w:r>
      <w:r>
        <w:rPr>
          <w:rFonts w:ascii="Cambria" w:hAnsi="Cambria"/>
          <w:spacing w:val="-5"/>
          <w:sz w:val="24"/>
        </w:rPr>
        <w:t xml:space="preserve"> </w:t>
      </w:r>
      <w:r>
        <w:rPr>
          <w:rFonts w:ascii="Cambria" w:hAnsi="Cambria"/>
          <w:sz w:val="24"/>
        </w:rPr>
        <w:t>needed,</w:t>
      </w:r>
      <w:r>
        <w:rPr>
          <w:rFonts w:ascii="Cambria" w:hAnsi="Cambria"/>
          <w:spacing w:val="-4"/>
          <w:sz w:val="24"/>
        </w:rPr>
        <w:t xml:space="preserve"> </w:t>
      </w:r>
      <w:r>
        <w:rPr>
          <w:rFonts w:ascii="Cambria" w:hAnsi="Cambria"/>
          <w:sz w:val="24"/>
        </w:rPr>
        <w:t>on</w:t>
      </w:r>
      <w:r>
        <w:rPr>
          <w:rFonts w:ascii="Cambria" w:hAnsi="Cambria"/>
          <w:spacing w:val="-2"/>
          <w:sz w:val="24"/>
        </w:rPr>
        <w:t xml:space="preserve"> </w:t>
      </w:r>
      <w:r>
        <w:rPr>
          <w:rFonts w:ascii="Cambria" w:hAnsi="Cambria"/>
          <w:sz w:val="24"/>
        </w:rPr>
        <w:t>a</w:t>
      </w:r>
      <w:r>
        <w:rPr>
          <w:rFonts w:ascii="Cambria" w:hAnsi="Cambria"/>
          <w:spacing w:val="-5"/>
          <w:sz w:val="24"/>
        </w:rPr>
        <w:t xml:space="preserve"> </w:t>
      </w:r>
      <w:r>
        <w:rPr>
          <w:rFonts w:ascii="Cambria" w:hAnsi="Cambria"/>
          <w:sz w:val="24"/>
        </w:rPr>
        <w:t>scheduled</w:t>
      </w:r>
      <w:r>
        <w:rPr>
          <w:rFonts w:ascii="Cambria" w:hAnsi="Cambria"/>
          <w:spacing w:val="-1"/>
          <w:sz w:val="24"/>
        </w:rPr>
        <w:t xml:space="preserve"> </w:t>
      </w:r>
      <w:r>
        <w:rPr>
          <w:rFonts w:ascii="Cambria" w:hAnsi="Cambria"/>
          <w:sz w:val="24"/>
        </w:rPr>
        <w:t>(or</w:t>
      </w:r>
      <w:r>
        <w:rPr>
          <w:rFonts w:ascii="Cambria" w:hAnsi="Cambria"/>
          <w:spacing w:val="-1"/>
          <w:sz w:val="24"/>
        </w:rPr>
        <w:t xml:space="preserve"> </w:t>
      </w:r>
      <w:r>
        <w:rPr>
          <w:rFonts w:ascii="Cambria" w:hAnsi="Cambria"/>
          <w:sz w:val="24"/>
        </w:rPr>
        <w:t>as</w:t>
      </w:r>
      <w:r>
        <w:rPr>
          <w:rFonts w:ascii="Cambria" w:hAnsi="Cambria"/>
          <w:spacing w:val="-5"/>
          <w:sz w:val="24"/>
        </w:rPr>
        <w:t xml:space="preserve"> </w:t>
      </w:r>
      <w:r>
        <w:rPr>
          <w:rFonts w:ascii="Cambria" w:hAnsi="Cambria"/>
          <w:sz w:val="24"/>
        </w:rPr>
        <w:t>needed)</w:t>
      </w:r>
      <w:r>
        <w:rPr>
          <w:rFonts w:ascii="Cambria" w:hAnsi="Cambria"/>
          <w:spacing w:val="-3"/>
          <w:sz w:val="24"/>
        </w:rPr>
        <w:t xml:space="preserve"> </w:t>
      </w:r>
      <w:r>
        <w:rPr>
          <w:rFonts w:ascii="Cambria" w:hAnsi="Cambria"/>
          <w:sz w:val="24"/>
        </w:rPr>
        <w:t>basis</w:t>
      </w:r>
      <w:r>
        <w:rPr>
          <w:rFonts w:ascii="Cambria" w:hAnsi="Cambria"/>
          <w:spacing w:val="-5"/>
          <w:sz w:val="24"/>
        </w:rPr>
        <w:t xml:space="preserve"> </w:t>
      </w:r>
      <w:r>
        <w:rPr>
          <w:rFonts w:ascii="Cambria" w:hAnsi="Cambria"/>
          <w:sz w:val="24"/>
        </w:rPr>
        <w:t>for</w:t>
      </w:r>
      <w:r>
        <w:rPr>
          <w:rFonts w:ascii="Cambria" w:hAnsi="Cambria"/>
          <w:spacing w:val="-1"/>
          <w:sz w:val="24"/>
        </w:rPr>
        <w:t xml:space="preserve"> </w:t>
      </w:r>
      <w:r>
        <w:rPr>
          <w:rFonts w:ascii="Cambria" w:hAnsi="Cambria"/>
          <w:sz w:val="24"/>
        </w:rPr>
        <w:t>persons</w:t>
      </w:r>
      <w:r>
        <w:rPr>
          <w:rFonts w:ascii="Cambria" w:hAnsi="Cambria"/>
          <w:spacing w:val="-5"/>
          <w:sz w:val="24"/>
        </w:rPr>
        <w:t xml:space="preserve"> </w:t>
      </w:r>
      <w:r>
        <w:rPr>
          <w:rFonts w:ascii="Cambria" w:hAnsi="Cambria"/>
          <w:sz w:val="24"/>
        </w:rPr>
        <w:t>in</w:t>
      </w:r>
      <w:r>
        <w:rPr>
          <w:rFonts w:ascii="Cambria" w:hAnsi="Cambria"/>
          <w:spacing w:val="-2"/>
          <w:sz w:val="24"/>
        </w:rPr>
        <w:t xml:space="preserve"> </w:t>
      </w:r>
      <w:r>
        <w:rPr>
          <w:rFonts w:ascii="Cambria" w:hAnsi="Cambria"/>
          <w:sz w:val="24"/>
        </w:rPr>
        <w:t>the</w:t>
      </w:r>
      <w:r>
        <w:rPr>
          <w:rFonts w:ascii="Cambria" w:hAnsi="Cambria"/>
          <w:spacing w:val="-4"/>
          <w:sz w:val="24"/>
        </w:rPr>
        <w:t xml:space="preserve"> </w:t>
      </w:r>
      <w:r>
        <w:rPr>
          <w:rFonts w:ascii="Cambria" w:hAnsi="Cambria"/>
          <w:sz w:val="24"/>
        </w:rPr>
        <w:t xml:space="preserve">(CoC </w:t>
      </w:r>
      <w:r>
        <w:rPr>
          <w:rFonts w:ascii="Cambria" w:hAnsi="Cambria"/>
          <w:spacing w:val="-2"/>
          <w:sz w:val="24"/>
        </w:rPr>
        <w:t>Project</w:t>
      </w:r>
      <w:r>
        <w:rPr>
          <w:rFonts w:ascii="Arial" w:hAnsi="Arial"/>
          <w:spacing w:val="-2"/>
          <w:sz w:val="24"/>
        </w:rPr>
        <w:t>•</w:t>
      </w:r>
    </w:p>
    <w:p w:rsidR="00D567C1" w:rsidRDefault="00D567C1">
      <w:pPr>
        <w:pStyle w:val="BodyText"/>
        <w:spacing w:before="3"/>
        <w:rPr>
          <w:rFonts w:ascii="Arial"/>
          <w:sz w:val="24"/>
        </w:rPr>
      </w:pPr>
    </w:p>
    <w:p w:rsidR="00D567C1" w:rsidRDefault="00451167">
      <w:pPr>
        <w:spacing w:before="1" w:line="237" w:lineRule="auto"/>
        <w:ind w:left="201" w:right="2191"/>
        <w:rPr>
          <w:rFonts w:ascii="Cambria"/>
          <w:sz w:val="24"/>
        </w:rPr>
      </w:pPr>
      <w:r>
        <w:rPr>
          <w:rFonts w:ascii="Arial"/>
          <w:sz w:val="24"/>
        </w:rPr>
        <w:t>P</w:t>
      </w:r>
      <w:r>
        <w:rPr>
          <w:rFonts w:ascii="Cambria"/>
          <w:sz w:val="24"/>
        </w:rPr>
        <w:t>rovide</w:t>
      </w:r>
      <w:r>
        <w:rPr>
          <w:rFonts w:ascii="Cambria"/>
          <w:spacing w:val="-5"/>
          <w:sz w:val="24"/>
        </w:rPr>
        <w:t xml:space="preserve"> </w:t>
      </w:r>
      <w:r>
        <w:rPr>
          <w:rFonts w:ascii="Cambria"/>
          <w:sz w:val="24"/>
        </w:rPr>
        <w:t>access</w:t>
      </w:r>
      <w:r>
        <w:rPr>
          <w:rFonts w:ascii="Cambria"/>
          <w:spacing w:val="-6"/>
          <w:sz w:val="24"/>
        </w:rPr>
        <w:t xml:space="preserve"> </w:t>
      </w:r>
      <w:r>
        <w:rPr>
          <w:rFonts w:ascii="Cambria"/>
          <w:sz w:val="24"/>
        </w:rPr>
        <w:t>to</w:t>
      </w:r>
      <w:r>
        <w:rPr>
          <w:rFonts w:ascii="Cambria"/>
          <w:spacing w:val="-2"/>
          <w:sz w:val="24"/>
        </w:rPr>
        <w:t xml:space="preserve"> </w:t>
      </w:r>
      <w:r>
        <w:rPr>
          <w:rFonts w:ascii="Cambria"/>
          <w:sz w:val="24"/>
        </w:rPr>
        <w:t>treatment</w:t>
      </w:r>
      <w:r>
        <w:rPr>
          <w:rFonts w:ascii="Cambria"/>
          <w:spacing w:val="-3"/>
          <w:sz w:val="24"/>
        </w:rPr>
        <w:t xml:space="preserve"> </w:t>
      </w:r>
      <w:r>
        <w:rPr>
          <w:rFonts w:ascii="Cambria"/>
          <w:sz w:val="24"/>
        </w:rPr>
        <w:t>or</w:t>
      </w:r>
      <w:r>
        <w:rPr>
          <w:rFonts w:ascii="Cambria"/>
          <w:spacing w:val="-2"/>
          <w:sz w:val="24"/>
        </w:rPr>
        <w:t xml:space="preserve"> </w:t>
      </w:r>
      <w:r>
        <w:rPr>
          <w:rFonts w:ascii="Cambria"/>
          <w:sz w:val="24"/>
        </w:rPr>
        <w:t>recovery</w:t>
      </w:r>
      <w:r>
        <w:rPr>
          <w:rFonts w:ascii="Cambria"/>
          <w:spacing w:val="-4"/>
          <w:sz w:val="24"/>
        </w:rPr>
        <w:t xml:space="preserve"> </w:t>
      </w:r>
      <w:r>
        <w:rPr>
          <w:rFonts w:ascii="Cambria"/>
          <w:sz w:val="24"/>
        </w:rPr>
        <w:t>services</w:t>
      </w:r>
      <w:r>
        <w:rPr>
          <w:rFonts w:ascii="Cambria"/>
          <w:spacing w:val="-6"/>
          <w:sz w:val="24"/>
        </w:rPr>
        <w:t xml:space="preserve"> </w:t>
      </w:r>
      <w:r>
        <w:rPr>
          <w:rFonts w:ascii="Cambria"/>
          <w:sz w:val="24"/>
        </w:rPr>
        <w:t>at</w:t>
      </w:r>
      <w:r>
        <w:rPr>
          <w:rFonts w:ascii="Cambria"/>
          <w:spacing w:val="-3"/>
          <w:sz w:val="24"/>
        </w:rPr>
        <w:t xml:space="preserve"> </w:t>
      </w:r>
      <w:r>
        <w:rPr>
          <w:rFonts w:ascii="Cambria"/>
          <w:sz w:val="24"/>
        </w:rPr>
        <w:t>its</w:t>
      </w:r>
      <w:r>
        <w:rPr>
          <w:rFonts w:ascii="Cambria"/>
          <w:spacing w:val="-2"/>
          <w:sz w:val="24"/>
        </w:rPr>
        <w:t xml:space="preserve"> </w:t>
      </w:r>
      <w:r>
        <w:rPr>
          <w:rFonts w:ascii="Cambria"/>
          <w:sz w:val="24"/>
        </w:rPr>
        <w:t>existing</w:t>
      </w:r>
      <w:r>
        <w:rPr>
          <w:rFonts w:ascii="Cambria"/>
          <w:spacing w:val="-2"/>
          <w:sz w:val="24"/>
        </w:rPr>
        <w:t xml:space="preserve"> </w:t>
      </w:r>
      <w:r>
        <w:rPr>
          <w:rFonts w:ascii="Cambria"/>
          <w:sz w:val="24"/>
        </w:rPr>
        <w:t>clinic</w:t>
      </w:r>
      <w:r>
        <w:rPr>
          <w:rFonts w:ascii="Cambria"/>
          <w:spacing w:val="-4"/>
          <w:sz w:val="24"/>
        </w:rPr>
        <w:t xml:space="preserve"> </w:t>
      </w:r>
      <w:r>
        <w:rPr>
          <w:rFonts w:ascii="Cambria"/>
          <w:sz w:val="24"/>
        </w:rPr>
        <w:t>site for all program participants who quality and choose those services.</w:t>
      </w:r>
    </w:p>
    <w:p w:rsidR="00D567C1" w:rsidRDefault="00D567C1">
      <w:pPr>
        <w:pStyle w:val="BodyText"/>
        <w:spacing w:before="6"/>
        <w:rPr>
          <w:rFonts w:ascii="Cambria"/>
          <w:sz w:val="24"/>
        </w:rPr>
      </w:pPr>
    </w:p>
    <w:p w:rsidR="00D567C1" w:rsidRDefault="00451167">
      <w:pPr>
        <w:spacing w:line="237" w:lineRule="auto"/>
        <w:ind w:left="201" w:right="170"/>
        <w:rPr>
          <w:rFonts w:ascii="Cambria"/>
          <w:sz w:val="24"/>
        </w:rPr>
      </w:pPr>
      <w:r>
        <w:rPr>
          <w:rFonts w:ascii="Cambria"/>
          <w:sz w:val="24"/>
        </w:rPr>
        <w:t>Provide</w:t>
      </w:r>
      <w:r>
        <w:rPr>
          <w:rFonts w:ascii="Cambria"/>
          <w:spacing w:val="-5"/>
          <w:sz w:val="24"/>
        </w:rPr>
        <w:t xml:space="preserve"> </w:t>
      </w:r>
      <w:r>
        <w:rPr>
          <w:rFonts w:ascii="Cambria"/>
          <w:sz w:val="24"/>
        </w:rPr>
        <w:t>health</w:t>
      </w:r>
      <w:r>
        <w:rPr>
          <w:rFonts w:ascii="Cambria"/>
          <w:spacing w:val="-2"/>
          <w:sz w:val="24"/>
        </w:rPr>
        <w:t xml:space="preserve"> </w:t>
      </w:r>
      <w:r>
        <w:rPr>
          <w:rFonts w:ascii="Cambria"/>
          <w:sz w:val="24"/>
        </w:rPr>
        <w:t>care</w:t>
      </w:r>
      <w:r>
        <w:rPr>
          <w:rFonts w:ascii="Cambria"/>
          <w:spacing w:val="-5"/>
          <w:sz w:val="24"/>
        </w:rPr>
        <w:t xml:space="preserve"> </w:t>
      </w:r>
      <w:r>
        <w:rPr>
          <w:rFonts w:ascii="Cambria"/>
          <w:sz w:val="24"/>
        </w:rPr>
        <w:t>intervention</w:t>
      </w:r>
      <w:r>
        <w:rPr>
          <w:rFonts w:ascii="Cambria"/>
          <w:spacing w:val="-3"/>
          <w:sz w:val="24"/>
        </w:rPr>
        <w:t xml:space="preserve"> </w:t>
      </w:r>
      <w:r>
        <w:rPr>
          <w:rFonts w:ascii="Cambria"/>
          <w:sz w:val="24"/>
        </w:rPr>
        <w:t>and</w:t>
      </w:r>
      <w:r>
        <w:rPr>
          <w:rFonts w:ascii="Cambria"/>
          <w:spacing w:val="-2"/>
          <w:sz w:val="24"/>
        </w:rPr>
        <w:t xml:space="preserve"> </w:t>
      </w:r>
      <w:r>
        <w:rPr>
          <w:rFonts w:ascii="Cambria"/>
          <w:sz w:val="24"/>
        </w:rPr>
        <w:t>education</w:t>
      </w:r>
      <w:r>
        <w:rPr>
          <w:rFonts w:ascii="Cambria"/>
          <w:spacing w:val="-8"/>
          <w:sz w:val="24"/>
        </w:rPr>
        <w:t xml:space="preserve"> </w:t>
      </w:r>
      <w:r>
        <w:rPr>
          <w:rFonts w:ascii="Cambria"/>
          <w:sz w:val="24"/>
        </w:rPr>
        <w:t>services</w:t>
      </w:r>
      <w:r>
        <w:rPr>
          <w:rFonts w:ascii="Cambria"/>
          <w:spacing w:val="-6"/>
          <w:sz w:val="24"/>
        </w:rPr>
        <w:t xml:space="preserve"> </w:t>
      </w:r>
      <w:r>
        <w:rPr>
          <w:rFonts w:ascii="Cambria"/>
          <w:sz w:val="24"/>
        </w:rPr>
        <w:t>to</w:t>
      </w:r>
      <w:r>
        <w:rPr>
          <w:rFonts w:ascii="Cambria"/>
          <w:spacing w:val="-1"/>
          <w:sz w:val="24"/>
        </w:rPr>
        <w:t xml:space="preserve"> </w:t>
      </w:r>
      <w:r>
        <w:rPr>
          <w:rFonts w:ascii="Cambria"/>
          <w:sz w:val="24"/>
        </w:rPr>
        <w:t>participants</w:t>
      </w:r>
      <w:r>
        <w:rPr>
          <w:rFonts w:ascii="Cambria"/>
          <w:spacing w:val="-6"/>
          <w:sz w:val="24"/>
        </w:rPr>
        <w:t xml:space="preserve"> </w:t>
      </w:r>
      <w:r>
        <w:rPr>
          <w:rFonts w:ascii="Cambria"/>
          <w:sz w:val="24"/>
        </w:rPr>
        <w:t>to</w:t>
      </w:r>
      <w:r>
        <w:rPr>
          <w:rFonts w:ascii="Cambria"/>
          <w:spacing w:val="-1"/>
          <w:sz w:val="24"/>
        </w:rPr>
        <w:t xml:space="preserve"> </w:t>
      </w:r>
      <w:r>
        <w:rPr>
          <w:rFonts w:ascii="Cambria"/>
          <w:sz w:val="24"/>
        </w:rPr>
        <w:t>address</w:t>
      </w:r>
      <w:r>
        <w:rPr>
          <w:rFonts w:ascii="Cambria"/>
          <w:spacing w:val="-6"/>
          <w:sz w:val="24"/>
        </w:rPr>
        <w:t xml:space="preserve"> </w:t>
      </w:r>
      <w:r>
        <w:rPr>
          <w:rFonts w:ascii="Cambria"/>
          <w:sz w:val="24"/>
        </w:rPr>
        <w:t>substance abuse or mental health needs,</w:t>
      </w:r>
    </w:p>
    <w:p w:rsidR="00D567C1" w:rsidRDefault="00D567C1">
      <w:pPr>
        <w:pStyle w:val="BodyText"/>
        <w:spacing w:before="3"/>
        <w:rPr>
          <w:rFonts w:ascii="Cambria"/>
          <w:sz w:val="24"/>
        </w:rPr>
      </w:pPr>
    </w:p>
    <w:p w:rsidR="00D567C1" w:rsidRDefault="00451167">
      <w:pPr>
        <w:ind w:left="201"/>
        <w:rPr>
          <w:sz w:val="24"/>
        </w:rPr>
      </w:pPr>
      <w:r>
        <w:rPr>
          <w:sz w:val="24"/>
        </w:rPr>
        <w:t>In</w:t>
      </w:r>
      <w:r>
        <w:rPr>
          <w:spacing w:val="-5"/>
          <w:sz w:val="24"/>
        </w:rPr>
        <w:t xml:space="preserve"> </w:t>
      </w:r>
      <w:r>
        <w:rPr>
          <w:sz w:val="24"/>
        </w:rPr>
        <w:t>the</w:t>
      </w:r>
      <w:r>
        <w:rPr>
          <w:spacing w:val="-4"/>
          <w:sz w:val="24"/>
        </w:rPr>
        <w:t xml:space="preserve"> </w:t>
      </w:r>
      <w:r>
        <w:rPr>
          <w:sz w:val="24"/>
        </w:rPr>
        <w:t>case</w:t>
      </w:r>
      <w:r>
        <w:rPr>
          <w:spacing w:val="-3"/>
          <w:sz w:val="24"/>
        </w:rPr>
        <w:t xml:space="preserve"> </w:t>
      </w:r>
      <w:r>
        <w:rPr>
          <w:sz w:val="24"/>
        </w:rPr>
        <w:t>of</w:t>
      </w:r>
      <w:r>
        <w:rPr>
          <w:spacing w:val="-5"/>
          <w:sz w:val="24"/>
        </w:rPr>
        <w:t xml:space="preserve"> </w:t>
      </w:r>
      <w:r>
        <w:rPr>
          <w:sz w:val="24"/>
        </w:rPr>
        <w:t>substance</w:t>
      </w:r>
      <w:r>
        <w:rPr>
          <w:spacing w:val="-3"/>
          <w:sz w:val="24"/>
        </w:rPr>
        <w:t xml:space="preserve"> </w:t>
      </w:r>
      <w:r>
        <w:rPr>
          <w:sz w:val="24"/>
        </w:rPr>
        <w:t>abuse</w:t>
      </w:r>
      <w:r>
        <w:rPr>
          <w:spacing w:val="-3"/>
          <w:sz w:val="24"/>
        </w:rPr>
        <w:t xml:space="preserve"> </w:t>
      </w:r>
      <w:r>
        <w:rPr>
          <w:sz w:val="24"/>
        </w:rPr>
        <w:t>treatment</w:t>
      </w:r>
      <w:r>
        <w:rPr>
          <w:spacing w:val="-3"/>
          <w:sz w:val="24"/>
        </w:rPr>
        <w:t xml:space="preserve"> </w:t>
      </w:r>
      <w:r>
        <w:rPr>
          <w:sz w:val="24"/>
        </w:rPr>
        <w:t>or</w:t>
      </w:r>
      <w:r>
        <w:rPr>
          <w:spacing w:val="-2"/>
          <w:sz w:val="24"/>
        </w:rPr>
        <w:t xml:space="preserve"> </w:t>
      </w:r>
      <w:r>
        <w:rPr>
          <w:sz w:val="24"/>
        </w:rPr>
        <w:t>recovery</w:t>
      </w:r>
      <w:r>
        <w:rPr>
          <w:spacing w:val="-3"/>
          <w:sz w:val="24"/>
        </w:rPr>
        <w:t xml:space="preserve"> </w:t>
      </w:r>
      <w:r>
        <w:rPr>
          <w:sz w:val="24"/>
        </w:rPr>
        <w:t>services,</w:t>
      </w:r>
      <w:r>
        <w:rPr>
          <w:spacing w:val="-6"/>
          <w:sz w:val="24"/>
        </w:rPr>
        <w:t xml:space="preserve"> </w:t>
      </w:r>
      <w:r>
        <w:rPr>
          <w:sz w:val="24"/>
        </w:rPr>
        <w:t>the</w:t>
      </w:r>
      <w:r>
        <w:rPr>
          <w:spacing w:val="-4"/>
          <w:sz w:val="24"/>
        </w:rPr>
        <w:t xml:space="preserve"> </w:t>
      </w:r>
      <w:r>
        <w:rPr>
          <w:sz w:val="24"/>
        </w:rPr>
        <w:t>(health</w:t>
      </w:r>
      <w:r>
        <w:rPr>
          <w:spacing w:val="-1"/>
          <w:sz w:val="24"/>
        </w:rPr>
        <w:t xml:space="preserve"> </w:t>
      </w:r>
      <w:r>
        <w:rPr>
          <w:sz w:val="24"/>
        </w:rPr>
        <w:t>care organization</w:t>
      </w:r>
      <w:r>
        <w:rPr>
          <w:spacing w:val="-2"/>
          <w:sz w:val="24"/>
        </w:rPr>
        <w:t xml:space="preserve"> </w:t>
      </w:r>
      <w:r>
        <w:rPr>
          <w:sz w:val="24"/>
        </w:rPr>
        <w:t>name) commits to provide services for all program participants who qualify and choose services.</w:t>
      </w:r>
    </w:p>
    <w:p w:rsidR="00D567C1" w:rsidRDefault="00D567C1">
      <w:pPr>
        <w:pStyle w:val="BodyText"/>
        <w:spacing w:before="10"/>
      </w:pPr>
    </w:p>
    <w:p w:rsidR="00D567C1" w:rsidRDefault="00451167">
      <w:pPr>
        <w:ind w:left="201"/>
        <w:rPr>
          <w:rFonts w:ascii="Cambria"/>
          <w:i/>
          <w:sz w:val="24"/>
        </w:rPr>
      </w:pPr>
      <w:r>
        <w:rPr>
          <w:rFonts w:ascii="Cambria"/>
          <w:i/>
          <w:sz w:val="24"/>
        </w:rPr>
        <w:t>Eligibility</w:t>
      </w:r>
      <w:r>
        <w:rPr>
          <w:rFonts w:ascii="Cambria"/>
          <w:i/>
          <w:spacing w:val="-3"/>
          <w:sz w:val="24"/>
        </w:rPr>
        <w:t xml:space="preserve"> </w:t>
      </w:r>
      <w:r>
        <w:rPr>
          <w:rFonts w:ascii="Cambria"/>
          <w:i/>
          <w:spacing w:val="-2"/>
          <w:sz w:val="24"/>
        </w:rPr>
        <w:t>Statement</w:t>
      </w:r>
    </w:p>
    <w:p w:rsidR="00D567C1" w:rsidRDefault="00451167">
      <w:pPr>
        <w:spacing w:before="5" w:line="237" w:lineRule="auto"/>
        <w:ind w:left="201" w:right="187"/>
        <w:rPr>
          <w:rFonts w:ascii="Cambria"/>
          <w:sz w:val="24"/>
        </w:rPr>
      </w:pPr>
      <w:r>
        <w:rPr>
          <w:rFonts w:ascii="Cambria"/>
          <w:sz w:val="24"/>
        </w:rPr>
        <w:t>The</w:t>
      </w:r>
      <w:r>
        <w:rPr>
          <w:rFonts w:ascii="Cambria"/>
          <w:spacing w:val="-4"/>
          <w:sz w:val="24"/>
        </w:rPr>
        <w:t xml:space="preserve"> </w:t>
      </w:r>
      <w:r>
        <w:rPr>
          <w:rFonts w:ascii="Cambria"/>
          <w:sz w:val="24"/>
        </w:rPr>
        <w:t>commitment</w:t>
      </w:r>
      <w:r>
        <w:rPr>
          <w:rFonts w:ascii="Cambria"/>
          <w:spacing w:val="-2"/>
          <w:sz w:val="24"/>
        </w:rPr>
        <w:t xml:space="preserve"> </w:t>
      </w:r>
      <w:r>
        <w:rPr>
          <w:rFonts w:ascii="Cambria"/>
          <w:sz w:val="24"/>
        </w:rPr>
        <w:t>of</w:t>
      </w:r>
      <w:r>
        <w:rPr>
          <w:rFonts w:ascii="Cambria"/>
          <w:spacing w:val="-3"/>
          <w:sz w:val="24"/>
        </w:rPr>
        <w:t xml:space="preserve"> </w:t>
      </w:r>
      <w:r>
        <w:rPr>
          <w:rFonts w:ascii="Cambria"/>
          <w:sz w:val="24"/>
        </w:rPr>
        <w:t>services</w:t>
      </w:r>
      <w:r>
        <w:rPr>
          <w:rFonts w:ascii="Cambria"/>
          <w:spacing w:val="-5"/>
          <w:sz w:val="24"/>
        </w:rPr>
        <w:t xml:space="preserve"> </w:t>
      </w:r>
      <w:r>
        <w:rPr>
          <w:rFonts w:ascii="Cambria"/>
          <w:sz w:val="24"/>
        </w:rPr>
        <w:t>is</w:t>
      </w:r>
      <w:r>
        <w:rPr>
          <w:rFonts w:ascii="Cambria"/>
          <w:spacing w:val="-5"/>
          <w:sz w:val="24"/>
        </w:rPr>
        <w:t xml:space="preserve"> </w:t>
      </w:r>
      <w:r>
        <w:rPr>
          <w:rFonts w:ascii="Cambria"/>
          <w:sz w:val="24"/>
        </w:rPr>
        <w:t>to the</w:t>
      </w:r>
      <w:r>
        <w:rPr>
          <w:rFonts w:ascii="Cambria"/>
          <w:spacing w:val="40"/>
          <w:sz w:val="24"/>
        </w:rPr>
        <w:t xml:space="preserve"> </w:t>
      </w:r>
      <w:r>
        <w:rPr>
          <w:rFonts w:ascii="Cambria"/>
          <w:sz w:val="24"/>
        </w:rPr>
        <w:t>(agency</w:t>
      </w:r>
      <w:r>
        <w:rPr>
          <w:rFonts w:ascii="Cambria"/>
          <w:spacing w:val="-3"/>
          <w:sz w:val="24"/>
        </w:rPr>
        <w:t xml:space="preserve"> </w:t>
      </w:r>
      <w:r>
        <w:rPr>
          <w:rFonts w:ascii="Cambria"/>
          <w:sz w:val="24"/>
        </w:rPr>
        <w:t>name)</w:t>
      </w:r>
      <w:r>
        <w:rPr>
          <w:rFonts w:ascii="Cambria"/>
          <w:spacing w:val="-3"/>
          <w:sz w:val="24"/>
        </w:rPr>
        <w:t xml:space="preserve"> </w:t>
      </w:r>
      <w:r>
        <w:rPr>
          <w:rFonts w:ascii="Cambria"/>
          <w:sz w:val="24"/>
        </w:rPr>
        <w:t>project)</w:t>
      </w:r>
      <w:r>
        <w:rPr>
          <w:rFonts w:ascii="Cambria"/>
          <w:spacing w:val="-3"/>
          <w:sz w:val="24"/>
        </w:rPr>
        <w:t xml:space="preserve"> </w:t>
      </w:r>
      <w:r>
        <w:rPr>
          <w:rFonts w:ascii="Cambria"/>
          <w:sz w:val="24"/>
        </w:rPr>
        <w:t>beginning</w:t>
      </w:r>
      <w:r>
        <w:rPr>
          <w:rFonts w:ascii="Cambria"/>
          <w:spacing w:val="-1"/>
          <w:sz w:val="24"/>
        </w:rPr>
        <w:t xml:space="preserve"> </w:t>
      </w:r>
      <w:r>
        <w:rPr>
          <w:rFonts w:ascii="Cambria"/>
          <w:sz w:val="24"/>
        </w:rPr>
        <w:t>at</w:t>
      </w:r>
      <w:r>
        <w:rPr>
          <w:rFonts w:ascii="Cambria"/>
          <w:spacing w:val="-2"/>
          <w:sz w:val="24"/>
        </w:rPr>
        <w:t xml:space="preserve"> </w:t>
      </w:r>
      <w:r>
        <w:rPr>
          <w:rFonts w:ascii="Cambria"/>
          <w:sz w:val="24"/>
        </w:rPr>
        <w:t>an</w:t>
      </w:r>
      <w:r>
        <w:rPr>
          <w:rFonts w:ascii="Cambria"/>
          <w:spacing w:val="-2"/>
          <w:sz w:val="24"/>
        </w:rPr>
        <w:t xml:space="preserve"> </w:t>
      </w:r>
      <w:r>
        <w:rPr>
          <w:rFonts w:ascii="Cambria"/>
          <w:sz w:val="24"/>
        </w:rPr>
        <w:t>appropriate</w:t>
      </w:r>
      <w:r>
        <w:rPr>
          <w:rFonts w:ascii="Cambria"/>
          <w:spacing w:val="-4"/>
          <w:sz w:val="24"/>
        </w:rPr>
        <w:t xml:space="preserve"> </w:t>
      </w:r>
      <w:r>
        <w:rPr>
          <w:rFonts w:ascii="Cambria"/>
          <w:sz w:val="24"/>
        </w:rPr>
        <w:t>date in 2023.</w:t>
      </w:r>
    </w:p>
    <w:p w:rsidR="00D567C1" w:rsidRDefault="00D567C1">
      <w:pPr>
        <w:pStyle w:val="BodyText"/>
        <w:spacing w:before="3"/>
        <w:rPr>
          <w:rFonts w:ascii="Cambria"/>
          <w:sz w:val="24"/>
        </w:rPr>
      </w:pPr>
    </w:p>
    <w:p w:rsidR="00D567C1" w:rsidRDefault="00451167">
      <w:pPr>
        <w:ind w:left="201" w:right="187"/>
        <w:rPr>
          <w:sz w:val="24"/>
        </w:rPr>
      </w:pPr>
      <w:r>
        <w:rPr>
          <w:rFonts w:ascii="Cambria"/>
          <w:sz w:val="24"/>
        </w:rPr>
        <w:t>In addition to the above understanding, the (health service provider)</w:t>
      </w:r>
      <w:r>
        <w:rPr>
          <w:rFonts w:ascii="Cambria"/>
          <w:spacing w:val="40"/>
          <w:sz w:val="24"/>
        </w:rPr>
        <w:t xml:space="preserve"> </w:t>
      </w:r>
      <w:r>
        <w:rPr>
          <w:sz w:val="24"/>
        </w:rPr>
        <w:t>confirms that the eligibility</w:t>
      </w:r>
      <w:r>
        <w:rPr>
          <w:spacing w:val="-2"/>
          <w:sz w:val="24"/>
        </w:rPr>
        <w:t xml:space="preserve"> </w:t>
      </w:r>
      <w:r>
        <w:rPr>
          <w:sz w:val="24"/>
        </w:rPr>
        <w:t>criteria</w:t>
      </w:r>
      <w:r>
        <w:rPr>
          <w:spacing w:val="-4"/>
          <w:sz w:val="24"/>
        </w:rPr>
        <w:t xml:space="preserve"> </w:t>
      </w:r>
      <w:r>
        <w:rPr>
          <w:sz w:val="24"/>
        </w:rPr>
        <w:t>for</w:t>
      </w:r>
      <w:r>
        <w:rPr>
          <w:spacing w:val="-1"/>
          <w:sz w:val="24"/>
        </w:rPr>
        <w:t xml:space="preserve"> </w:t>
      </w:r>
      <w:r>
        <w:rPr>
          <w:sz w:val="24"/>
        </w:rPr>
        <w:t>our</w:t>
      </w:r>
      <w:r>
        <w:rPr>
          <w:spacing w:val="-1"/>
          <w:sz w:val="24"/>
        </w:rPr>
        <w:t xml:space="preserve"> </w:t>
      </w:r>
      <w:r>
        <w:rPr>
          <w:sz w:val="24"/>
        </w:rPr>
        <w:t>services</w:t>
      </w:r>
      <w:r>
        <w:rPr>
          <w:spacing w:val="-2"/>
          <w:sz w:val="24"/>
        </w:rPr>
        <w:t xml:space="preserve"> </w:t>
      </w:r>
      <w:r>
        <w:rPr>
          <w:sz w:val="24"/>
        </w:rPr>
        <w:t>will</w:t>
      </w:r>
      <w:r>
        <w:rPr>
          <w:spacing w:val="-6"/>
          <w:sz w:val="24"/>
        </w:rPr>
        <w:t xml:space="preserve"> </w:t>
      </w:r>
      <w:r>
        <w:rPr>
          <w:sz w:val="24"/>
        </w:rPr>
        <w:t>comply</w:t>
      </w:r>
      <w:r>
        <w:rPr>
          <w:spacing w:val="-2"/>
          <w:sz w:val="24"/>
        </w:rPr>
        <w:t xml:space="preserve"> </w:t>
      </w:r>
      <w:r>
        <w:rPr>
          <w:sz w:val="24"/>
        </w:rPr>
        <w:t>with the</w:t>
      </w:r>
      <w:r>
        <w:rPr>
          <w:spacing w:val="-3"/>
          <w:sz w:val="24"/>
        </w:rPr>
        <w:t xml:space="preserve"> </w:t>
      </w:r>
      <w:r>
        <w:rPr>
          <w:sz w:val="24"/>
        </w:rPr>
        <w:t>HUD</w:t>
      </w:r>
      <w:r>
        <w:rPr>
          <w:spacing w:val="-3"/>
          <w:sz w:val="24"/>
        </w:rPr>
        <w:t xml:space="preserve"> </w:t>
      </w:r>
      <w:r>
        <w:rPr>
          <w:sz w:val="24"/>
        </w:rPr>
        <w:t>program</w:t>
      </w:r>
      <w:r>
        <w:rPr>
          <w:spacing w:val="-4"/>
          <w:sz w:val="24"/>
        </w:rPr>
        <w:t xml:space="preserve"> </w:t>
      </w:r>
      <w:r>
        <w:rPr>
          <w:sz w:val="24"/>
        </w:rPr>
        <w:t>and fair</w:t>
      </w:r>
      <w:r>
        <w:rPr>
          <w:spacing w:val="-6"/>
          <w:sz w:val="24"/>
        </w:rPr>
        <w:t xml:space="preserve"> </w:t>
      </w:r>
      <w:r>
        <w:rPr>
          <w:sz w:val="24"/>
        </w:rPr>
        <w:t>housing</w:t>
      </w:r>
      <w:r>
        <w:rPr>
          <w:spacing w:val="-2"/>
          <w:sz w:val="24"/>
        </w:rPr>
        <w:t xml:space="preserve"> </w:t>
      </w:r>
      <w:r>
        <w:rPr>
          <w:sz w:val="24"/>
        </w:rPr>
        <w:t>rules,</w:t>
      </w:r>
      <w:r>
        <w:rPr>
          <w:spacing w:val="-6"/>
          <w:sz w:val="24"/>
        </w:rPr>
        <w:t xml:space="preserve"> </w:t>
      </w:r>
      <w:r>
        <w:rPr>
          <w:sz w:val="24"/>
        </w:rPr>
        <w:t>and</w:t>
      </w:r>
      <w:r>
        <w:rPr>
          <w:spacing w:val="-5"/>
          <w:sz w:val="24"/>
        </w:rPr>
        <w:t xml:space="preserve"> </w:t>
      </w:r>
      <w:r>
        <w:rPr>
          <w:sz w:val="24"/>
        </w:rPr>
        <w:t>we will not further restrict access to services through additional eligibility requirements.</w:t>
      </w:r>
    </w:p>
    <w:p w:rsidR="00D567C1" w:rsidRDefault="00D567C1">
      <w:pPr>
        <w:pStyle w:val="BodyText"/>
      </w:pPr>
    </w:p>
    <w:p w:rsidR="00D567C1" w:rsidRDefault="00451167">
      <w:pPr>
        <w:ind w:left="201"/>
        <w:rPr>
          <w:i/>
          <w:sz w:val="24"/>
        </w:rPr>
      </w:pPr>
      <w:r>
        <w:rPr>
          <w:i/>
          <w:sz w:val="24"/>
        </w:rPr>
        <w:t>Value</w:t>
      </w:r>
      <w:r>
        <w:rPr>
          <w:i/>
          <w:spacing w:val="-3"/>
          <w:sz w:val="24"/>
        </w:rPr>
        <w:t xml:space="preserve"> </w:t>
      </w:r>
      <w:r>
        <w:rPr>
          <w:i/>
          <w:sz w:val="24"/>
        </w:rPr>
        <w:t>of</w:t>
      </w:r>
      <w:r>
        <w:rPr>
          <w:i/>
          <w:spacing w:val="-3"/>
          <w:sz w:val="24"/>
        </w:rPr>
        <w:t xml:space="preserve"> </w:t>
      </w:r>
      <w:r>
        <w:rPr>
          <w:i/>
          <w:spacing w:val="-2"/>
          <w:sz w:val="24"/>
        </w:rPr>
        <w:t>Resources</w:t>
      </w:r>
    </w:p>
    <w:p w:rsidR="00D567C1" w:rsidRDefault="00451167">
      <w:pPr>
        <w:ind w:left="201"/>
        <w:rPr>
          <w:sz w:val="24"/>
        </w:rPr>
      </w:pPr>
      <w:r>
        <w:rPr>
          <w:sz w:val="24"/>
        </w:rPr>
        <w:t>These</w:t>
      </w:r>
      <w:r>
        <w:rPr>
          <w:spacing w:val="-6"/>
          <w:sz w:val="24"/>
        </w:rPr>
        <w:t xml:space="preserve"> </w:t>
      </w:r>
      <w:r>
        <w:rPr>
          <w:sz w:val="24"/>
        </w:rPr>
        <w:t>resources</w:t>
      </w:r>
      <w:r>
        <w:rPr>
          <w:spacing w:val="-3"/>
          <w:sz w:val="24"/>
        </w:rPr>
        <w:t xml:space="preserve"> </w:t>
      </w:r>
      <w:r>
        <w:rPr>
          <w:sz w:val="24"/>
        </w:rPr>
        <w:t>will</w:t>
      </w:r>
      <w:r>
        <w:rPr>
          <w:spacing w:val="-1"/>
          <w:sz w:val="24"/>
        </w:rPr>
        <w:t xml:space="preserve"> </w:t>
      </w:r>
      <w:r>
        <w:rPr>
          <w:sz w:val="24"/>
        </w:rPr>
        <w:t>be</w:t>
      </w:r>
      <w:r>
        <w:rPr>
          <w:spacing w:val="-5"/>
          <w:sz w:val="24"/>
        </w:rPr>
        <w:t xml:space="preserve"> </w:t>
      </w:r>
      <w:r>
        <w:rPr>
          <w:sz w:val="24"/>
        </w:rPr>
        <w:t>available</w:t>
      </w:r>
      <w:r>
        <w:rPr>
          <w:spacing w:val="-4"/>
          <w:sz w:val="24"/>
        </w:rPr>
        <w:t xml:space="preserve"> </w:t>
      </w:r>
      <w:r>
        <w:rPr>
          <w:sz w:val="24"/>
        </w:rPr>
        <w:t>to</w:t>
      </w:r>
      <w:r>
        <w:rPr>
          <w:spacing w:val="-1"/>
          <w:sz w:val="24"/>
        </w:rPr>
        <w:t xml:space="preserve"> </w:t>
      </w:r>
      <w:r>
        <w:rPr>
          <w:sz w:val="24"/>
        </w:rPr>
        <w:t>project</w:t>
      </w:r>
      <w:r>
        <w:rPr>
          <w:spacing w:val="-4"/>
          <w:sz w:val="24"/>
        </w:rPr>
        <w:t xml:space="preserve"> </w:t>
      </w:r>
      <w:r>
        <w:rPr>
          <w:sz w:val="24"/>
        </w:rPr>
        <w:t>participants</w:t>
      </w:r>
      <w:r>
        <w:rPr>
          <w:spacing w:val="-3"/>
          <w:sz w:val="24"/>
        </w:rPr>
        <w:t xml:space="preserve"> </w:t>
      </w:r>
      <w:r>
        <w:rPr>
          <w:sz w:val="24"/>
        </w:rPr>
        <w:t>beginning</w:t>
      </w:r>
      <w:r>
        <w:rPr>
          <w:spacing w:val="-2"/>
          <w:sz w:val="24"/>
        </w:rPr>
        <w:t xml:space="preserve"> </w:t>
      </w:r>
      <w:r>
        <w:rPr>
          <w:sz w:val="24"/>
        </w:rPr>
        <w:t>(date</w:t>
      </w:r>
      <w:r>
        <w:rPr>
          <w:spacing w:val="-4"/>
          <w:sz w:val="24"/>
        </w:rPr>
        <w:t xml:space="preserve"> </w:t>
      </w:r>
      <w:r>
        <w:rPr>
          <w:sz w:val="24"/>
        </w:rPr>
        <w:t>that</w:t>
      </w:r>
      <w:r>
        <w:rPr>
          <w:spacing w:val="-3"/>
          <w:sz w:val="24"/>
        </w:rPr>
        <w:t xml:space="preserve"> </w:t>
      </w:r>
      <w:r>
        <w:rPr>
          <w:sz w:val="24"/>
        </w:rPr>
        <w:t>is</w:t>
      </w:r>
      <w:r>
        <w:rPr>
          <w:spacing w:val="-3"/>
          <w:sz w:val="24"/>
        </w:rPr>
        <w:t xml:space="preserve"> </w:t>
      </w:r>
      <w:r>
        <w:rPr>
          <w:sz w:val="24"/>
        </w:rPr>
        <w:t>in</w:t>
      </w:r>
      <w:r>
        <w:rPr>
          <w:spacing w:val="-5"/>
          <w:sz w:val="24"/>
        </w:rPr>
        <w:t xml:space="preserve"> </w:t>
      </w:r>
      <w:r>
        <w:rPr>
          <w:spacing w:val="-2"/>
          <w:sz w:val="24"/>
        </w:rPr>
        <w:t>2023).</w:t>
      </w:r>
    </w:p>
    <w:p w:rsidR="00D567C1" w:rsidRDefault="00D567C1">
      <w:pPr>
        <w:pStyle w:val="BodyText"/>
        <w:spacing w:before="11"/>
        <w:rPr>
          <w:sz w:val="23"/>
        </w:rPr>
      </w:pPr>
    </w:p>
    <w:p w:rsidR="00D567C1" w:rsidRDefault="00451167">
      <w:pPr>
        <w:tabs>
          <w:tab w:val="left" w:leader="hyphen" w:pos="4583"/>
        </w:tabs>
        <w:spacing w:before="1"/>
        <w:ind w:left="201"/>
        <w:rPr>
          <w:sz w:val="24"/>
        </w:rPr>
      </w:pPr>
      <w:r>
        <w:rPr>
          <w:sz w:val="24"/>
        </w:rPr>
        <w:t>The</w:t>
      </w:r>
      <w:r>
        <w:rPr>
          <w:spacing w:val="-5"/>
          <w:sz w:val="24"/>
        </w:rPr>
        <w:t xml:space="preserve"> </w:t>
      </w:r>
      <w:r>
        <w:rPr>
          <w:sz w:val="24"/>
        </w:rPr>
        <w:t>value</w:t>
      </w:r>
      <w:r>
        <w:rPr>
          <w:spacing w:val="-1"/>
          <w:sz w:val="24"/>
        </w:rPr>
        <w:t xml:space="preserve"> </w:t>
      </w:r>
      <w:r>
        <w:rPr>
          <w:sz w:val="24"/>
        </w:rPr>
        <w:t>of</w:t>
      </w:r>
      <w:r>
        <w:rPr>
          <w:spacing w:val="-6"/>
          <w:sz w:val="24"/>
        </w:rPr>
        <w:t xml:space="preserve"> </w:t>
      </w:r>
      <w:r>
        <w:rPr>
          <w:sz w:val="24"/>
        </w:rPr>
        <w:t>the resources</w:t>
      </w:r>
      <w:r>
        <w:rPr>
          <w:spacing w:val="2"/>
          <w:sz w:val="24"/>
        </w:rPr>
        <w:t xml:space="preserve"> </w:t>
      </w:r>
      <w:r>
        <w:rPr>
          <w:sz w:val="24"/>
        </w:rPr>
        <w:t>is</w:t>
      </w:r>
      <w:r>
        <w:rPr>
          <w:spacing w:val="48"/>
          <w:sz w:val="24"/>
        </w:rPr>
        <w:t xml:space="preserve"> </w:t>
      </w:r>
      <w:r>
        <w:rPr>
          <w:spacing w:val="-10"/>
          <w:sz w:val="24"/>
        </w:rPr>
        <w:t>$</w:t>
      </w:r>
      <w:r>
        <w:rPr>
          <w:sz w:val="24"/>
        </w:rPr>
        <w:tab/>
        <w:t>as</w:t>
      </w:r>
      <w:r>
        <w:rPr>
          <w:spacing w:val="-4"/>
          <w:sz w:val="24"/>
        </w:rPr>
        <w:t xml:space="preserve"> </w:t>
      </w:r>
      <w:r>
        <w:rPr>
          <w:sz w:val="24"/>
        </w:rPr>
        <w:t>estimated</w:t>
      </w:r>
      <w:r>
        <w:rPr>
          <w:spacing w:val="-4"/>
          <w:sz w:val="24"/>
        </w:rPr>
        <w:t xml:space="preserve"> </w:t>
      </w:r>
      <w:r>
        <w:rPr>
          <w:sz w:val="24"/>
        </w:rPr>
        <w:t>on</w:t>
      </w:r>
      <w:r>
        <w:rPr>
          <w:spacing w:val="-5"/>
          <w:sz w:val="24"/>
        </w:rPr>
        <w:t xml:space="preserve"> </w:t>
      </w:r>
      <w:r>
        <w:rPr>
          <w:sz w:val="24"/>
        </w:rPr>
        <w:t>the</w:t>
      </w:r>
      <w:r>
        <w:rPr>
          <w:spacing w:val="2"/>
          <w:sz w:val="24"/>
        </w:rPr>
        <w:t xml:space="preserve"> </w:t>
      </w:r>
      <w:r>
        <w:rPr>
          <w:sz w:val="24"/>
        </w:rPr>
        <w:t>following</w:t>
      </w:r>
      <w:r>
        <w:rPr>
          <w:spacing w:val="-2"/>
          <w:sz w:val="24"/>
        </w:rPr>
        <w:t xml:space="preserve"> </w:t>
      </w:r>
      <w:r>
        <w:rPr>
          <w:sz w:val="24"/>
        </w:rPr>
        <w:t>values</w:t>
      </w:r>
      <w:r>
        <w:rPr>
          <w:spacing w:val="-1"/>
          <w:sz w:val="24"/>
        </w:rPr>
        <w:t xml:space="preserve"> </w:t>
      </w:r>
      <w:r>
        <w:rPr>
          <w:sz w:val="24"/>
        </w:rPr>
        <w:t>for</w:t>
      </w:r>
      <w:r>
        <w:rPr>
          <w:spacing w:val="-5"/>
          <w:sz w:val="24"/>
        </w:rPr>
        <w:t xml:space="preserve"> </w:t>
      </w:r>
      <w:r>
        <w:rPr>
          <w:spacing w:val="-2"/>
          <w:sz w:val="24"/>
        </w:rPr>
        <w:t>services:</w:t>
      </w:r>
    </w:p>
    <w:p w:rsidR="00D567C1" w:rsidRDefault="00D567C1">
      <w:pPr>
        <w:rPr>
          <w:sz w:val="24"/>
        </w:rPr>
        <w:sectPr w:rsidR="00D567C1">
          <w:pgSz w:w="12240" w:h="15840"/>
          <w:pgMar w:top="780" w:right="1100" w:bottom="1200" w:left="1080" w:header="0" w:footer="1012" w:gutter="0"/>
          <w:cols w:space="720"/>
        </w:sectPr>
      </w:pPr>
    </w:p>
    <w:p w:rsidR="00D567C1" w:rsidRDefault="00451167">
      <w:pPr>
        <w:spacing w:before="33"/>
        <w:ind w:left="383" w:right="4594"/>
        <w:rPr>
          <w:sz w:val="24"/>
        </w:rPr>
      </w:pPr>
      <w:r>
        <w:rPr>
          <w:sz w:val="24"/>
        </w:rPr>
        <w:lastRenderedPageBreak/>
        <w:t>Nursing</w:t>
      </w:r>
      <w:r>
        <w:rPr>
          <w:spacing w:val="40"/>
          <w:sz w:val="24"/>
        </w:rPr>
        <w:t xml:space="preserve"> </w:t>
      </w:r>
      <w:r>
        <w:rPr>
          <w:sz w:val="24"/>
        </w:rPr>
        <w:t>$$$ (per visit) or for ### participants Medical</w:t>
      </w:r>
      <w:r>
        <w:rPr>
          <w:spacing w:val="-10"/>
          <w:sz w:val="24"/>
        </w:rPr>
        <w:t xml:space="preserve"> </w:t>
      </w:r>
      <w:r>
        <w:rPr>
          <w:sz w:val="24"/>
        </w:rPr>
        <w:t>supplies,</w:t>
      </w:r>
      <w:r>
        <w:rPr>
          <w:spacing w:val="-10"/>
          <w:sz w:val="24"/>
        </w:rPr>
        <w:t xml:space="preserve"> </w:t>
      </w:r>
      <w:r>
        <w:rPr>
          <w:sz w:val="24"/>
        </w:rPr>
        <w:t>estimated</w:t>
      </w:r>
      <w:r>
        <w:rPr>
          <w:spacing w:val="-9"/>
          <w:sz w:val="24"/>
        </w:rPr>
        <w:t xml:space="preserve"> </w:t>
      </w:r>
      <w:r>
        <w:rPr>
          <w:sz w:val="24"/>
        </w:rPr>
        <w:t>at</w:t>
      </w:r>
      <w:r>
        <w:rPr>
          <w:spacing w:val="-7"/>
          <w:sz w:val="24"/>
        </w:rPr>
        <w:t xml:space="preserve"> </w:t>
      </w:r>
      <w:r>
        <w:rPr>
          <w:sz w:val="24"/>
        </w:rPr>
        <w:t>$$$</w:t>
      </w:r>
      <w:r>
        <w:rPr>
          <w:spacing w:val="-5"/>
          <w:sz w:val="24"/>
        </w:rPr>
        <w:t xml:space="preserve"> </w:t>
      </w:r>
      <w:r>
        <w:rPr>
          <w:sz w:val="24"/>
        </w:rPr>
        <w:t>per</w:t>
      </w:r>
      <w:r>
        <w:rPr>
          <w:spacing w:val="-5"/>
          <w:sz w:val="24"/>
        </w:rPr>
        <w:t xml:space="preserve"> </w:t>
      </w:r>
      <w:r>
        <w:rPr>
          <w:sz w:val="24"/>
        </w:rPr>
        <w:t>participant Clinic Services</w:t>
      </w:r>
    </w:p>
    <w:p w:rsidR="00D567C1" w:rsidRDefault="00451167">
      <w:pPr>
        <w:spacing w:line="292" w:lineRule="exact"/>
        <w:ind w:left="383"/>
        <w:rPr>
          <w:sz w:val="24"/>
        </w:rPr>
      </w:pPr>
      <w:r>
        <w:rPr>
          <w:sz w:val="24"/>
        </w:rPr>
        <w:t>Mental</w:t>
      </w:r>
      <w:r>
        <w:rPr>
          <w:spacing w:val="-6"/>
          <w:sz w:val="24"/>
        </w:rPr>
        <w:t xml:space="preserve"> </w:t>
      </w:r>
      <w:r>
        <w:rPr>
          <w:sz w:val="24"/>
        </w:rPr>
        <w:t>health</w:t>
      </w:r>
      <w:r>
        <w:rPr>
          <w:spacing w:val="-4"/>
          <w:sz w:val="24"/>
        </w:rPr>
        <w:t xml:space="preserve"> </w:t>
      </w:r>
      <w:r>
        <w:rPr>
          <w:sz w:val="24"/>
        </w:rPr>
        <w:t>Services</w:t>
      </w:r>
      <w:r>
        <w:rPr>
          <w:spacing w:val="-1"/>
          <w:sz w:val="24"/>
        </w:rPr>
        <w:t xml:space="preserve"> </w:t>
      </w:r>
      <w:r>
        <w:rPr>
          <w:sz w:val="24"/>
        </w:rPr>
        <w:t>at</w:t>
      </w:r>
      <w:r>
        <w:rPr>
          <w:spacing w:val="-2"/>
          <w:sz w:val="24"/>
        </w:rPr>
        <w:t xml:space="preserve"> </w:t>
      </w:r>
      <w:r>
        <w:rPr>
          <w:sz w:val="24"/>
        </w:rPr>
        <w:t>$$ per</w:t>
      </w:r>
      <w:r>
        <w:rPr>
          <w:spacing w:val="-5"/>
          <w:sz w:val="24"/>
        </w:rPr>
        <w:t xml:space="preserve"> </w:t>
      </w:r>
      <w:r>
        <w:rPr>
          <w:sz w:val="24"/>
        </w:rPr>
        <w:t>client</w:t>
      </w:r>
      <w:r>
        <w:rPr>
          <w:spacing w:val="78"/>
          <w:w w:val="150"/>
          <w:sz w:val="24"/>
        </w:rPr>
        <w:t xml:space="preserve"> </w:t>
      </w:r>
      <w:r>
        <w:rPr>
          <w:sz w:val="24"/>
        </w:rPr>
        <w:t>for</w:t>
      </w:r>
      <w:r>
        <w:rPr>
          <w:spacing w:val="-5"/>
          <w:sz w:val="24"/>
        </w:rPr>
        <w:t xml:space="preserve"> </w:t>
      </w:r>
      <w:r>
        <w:rPr>
          <w:sz w:val="24"/>
        </w:rPr>
        <w:t>##</w:t>
      </w:r>
      <w:r>
        <w:rPr>
          <w:spacing w:val="2"/>
          <w:sz w:val="24"/>
        </w:rPr>
        <w:t xml:space="preserve"> </w:t>
      </w:r>
      <w:r>
        <w:rPr>
          <w:sz w:val="24"/>
        </w:rPr>
        <w:t>or</w:t>
      </w:r>
      <w:r>
        <w:rPr>
          <w:spacing w:val="5"/>
          <w:sz w:val="24"/>
        </w:rPr>
        <w:t xml:space="preserve"> </w:t>
      </w:r>
      <w:r>
        <w:rPr>
          <w:sz w:val="24"/>
        </w:rPr>
        <w:t>%</w:t>
      </w:r>
      <w:r>
        <w:rPr>
          <w:spacing w:val="-3"/>
          <w:sz w:val="24"/>
        </w:rPr>
        <w:t xml:space="preserve"> </w:t>
      </w:r>
      <w:r>
        <w:rPr>
          <w:sz w:val="24"/>
        </w:rPr>
        <w:t>of</w:t>
      </w:r>
      <w:r>
        <w:rPr>
          <w:spacing w:val="-4"/>
          <w:sz w:val="24"/>
        </w:rPr>
        <w:t xml:space="preserve"> </w:t>
      </w:r>
      <w:r>
        <w:rPr>
          <w:spacing w:val="-2"/>
          <w:sz w:val="24"/>
        </w:rPr>
        <w:t>participants</w:t>
      </w:r>
    </w:p>
    <w:p w:rsidR="00D567C1" w:rsidRDefault="00D567C1">
      <w:pPr>
        <w:pStyle w:val="BodyText"/>
        <w:spacing w:before="11"/>
        <w:rPr>
          <w:sz w:val="23"/>
        </w:rPr>
      </w:pPr>
    </w:p>
    <w:p w:rsidR="00D567C1" w:rsidRDefault="00451167">
      <w:pPr>
        <w:spacing w:before="1"/>
        <w:ind w:left="383"/>
        <w:rPr>
          <w:i/>
          <w:sz w:val="24"/>
        </w:rPr>
      </w:pPr>
      <w:r>
        <w:rPr>
          <w:i/>
          <w:sz w:val="24"/>
        </w:rPr>
        <w:t>Basis</w:t>
      </w:r>
      <w:r>
        <w:rPr>
          <w:i/>
          <w:spacing w:val="-3"/>
          <w:sz w:val="24"/>
        </w:rPr>
        <w:t xml:space="preserve"> </w:t>
      </w:r>
      <w:r>
        <w:rPr>
          <w:i/>
          <w:sz w:val="24"/>
        </w:rPr>
        <w:t>of</w:t>
      </w:r>
      <w:r>
        <w:rPr>
          <w:i/>
          <w:spacing w:val="-4"/>
          <w:sz w:val="24"/>
        </w:rPr>
        <w:t xml:space="preserve"> </w:t>
      </w:r>
      <w:r>
        <w:rPr>
          <w:i/>
          <w:sz w:val="24"/>
        </w:rPr>
        <w:t>Estimated</w:t>
      </w:r>
      <w:r>
        <w:rPr>
          <w:i/>
          <w:spacing w:val="-2"/>
          <w:sz w:val="24"/>
        </w:rPr>
        <w:t xml:space="preserve"> </w:t>
      </w:r>
      <w:r>
        <w:rPr>
          <w:i/>
          <w:spacing w:val="-4"/>
          <w:sz w:val="24"/>
        </w:rPr>
        <w:t>Value</w:t>
      </w:r>
    </w:p>
    <w:p w:rsidR="00D567C1" w:rsidRDefault="00451167">
      <w:pPr>
        <w:ind w:left="383"/>
        <w:rPr>
          <w:sz w:val="24"/>
        </w:rPr>
      </w:pPr>
      <w:r>
        <w:rPr>
          <w:sz w:val="24"/>
        </w:rPr>
        <w:t>The</w:t>
      </w:r>
      <w:r>
        <w:rPr>
          <w:spacing w:val="-6"/>
          <w:sz w:val="24"/>
        </w:rPr>
        <w:t xml:space="preserve"> </w:t>
      </w:r>
      <w:r>
        <w:rPr>
          <w:sz w:val="24"/>
        </w:rPr>
        <w:t>value</w:t>
      </w:r>
      <w:r>
        <w:rPr>
          <w:spacing w:val="1"/>
          <w:sz w:val="24"/>
        </w:rPr>
        <w:t xml:space="preserve"> </w:t>
      </w:r>
      <w:r>
        <w:rPr>
          <w:sz w:val="24"/>
        </w:rPr>
        <w:t>of our</w:t>
      </w:r>
      <w:r>
        <w:rPr>
          <w:spacing w:val="-1"/>
          <w:sz w:val="24"/>
        </w:rPr>
        <w:t xml:space="preserve"> </w:t>
      </w:r>
      <w:r>
        <w:rPr>
          <w:sz w:val="24"/>
        </w:rPr>
        <w:t>services</w:t>
      </w:r>
      <w:r>
        <w:rPr>
          <w:spacing w:val="-2"/>
          <w:sz w:val="24"/>
        </w:rPr>
        <w:t xml:space="preserve"> </w:t>
      </w:r>
      <w:r>
        <w:rPr>
          <w:sz w:val="24"/>
        </w:rPr>
        <w:t>is</w:t>
      </w:r>
      <w:r>
        <w:rPr>
          <w:spacing w:val="-3"/>
          <w:sz w:val="24"/>
        </w:rPr>
        <w:t xml:space="preserve"> </w:t>
      </w:r>
      <w:r>
        <w:rPr>
          <w:sz w:val="24"/>
        </w:rPr>
        <w:t>based</w:t>
      </w:r>
      <w:r>
        <w:rPr>
          <w:spacing w:val="-5"/>
          <w:sz w:val="24"/>
        </w:rPr>
        <w:t xml:space="preserve"> </w:t>
      </w:r>
      <w:r>
        <w:rPr>
          <w:sz w:val="24"/>
        </w:rPr>
        <w:t>on actual</w:t>
      </w:r>
      <w:r>
        <w:rPr>
          <w:spacing w:val="-1"/>
          <w:sz w:val="24"/>
        </w:rPr>
        <w:t xml:space="preserve"> </w:t>
      </w:r>
      <w:r>
        <w:rPr>
          <w:sz w:val="24"/>
        </w:rPr>
        <w:t>average</w:t>
      </w:r>
      <w:r>
        <w:rPr>
          <w:spacing w:val="-3"/>
          <w:sz w:val="24"/>
        </w:rPr>
        <w:t xml:space="preserve"> </w:t>
      </w:r>
      <w:r>
        <w:rPr>
          <w:sz w:val="24"/>
        </w:rPr>
        <w:t>costs</w:t>
      </w:r>
      <w:r>
        <w:rPr>
          <w:spacing w:val="-2"/>
          <w:sz w:val="24"/>
        </w:rPr>
        <w:t xml:space="preserve"> </w:t>
      </w:r>
      <w:r>
        <w:rPr>
          <w:sz w:val="24"/>
        </w:rPr>
        <w:t>or</w:t>
      </w:r>
      <w:r>
        <w:rPr>
          <w:spacing w:val="-6"/>
          <w:sz w:val="24"/>
        </w:rPr>
        <w:t xml:space="preserve"> </w:t>
      </w:r>
      <w:r>
        <w:rPr>
          <w:sz w:val="24"/>
        </w:rPr>
        <w:t>typical</w:t>
      </w:r>
      <w:r>
        <w:rPr>
          <w:spacing w:val="-2"/>
          <w:sz w:val="24"/>
        </w:rPr>
        <w:t xml:space="preserve"> charges.</w:t>
      </w:r>
    </w:p>
    <w:p w:rsidR="00D567C1" w:rsidRDefault="00D567C1">
      <w:pPr>
        <w:pStyle w:val="BodyText"/>
        <w:spacing w:before="11"/>
        <w:rPr>
          <w:sz w:val="23"/>
        </w:rPr>
      </w:pPr>
    </w:p>
    <w:p w:rsidR="00D567C1" w:rsidRDefault="00451167">
      <w:pPr>
        <w:ind w:left="383" w:right="187"/>
        <w:rPr>
          <w:sz w:val="24"/>
        </w:rPr>
      </w:pPr>
      <w:r>
        <w:rPr>
          <w:sz w:val="24"/>
        </w:rPr>
        <w:t>Our</w:t>
      </w:r>
      <w:r>
        <w:rPr>
          <w:spacing w:val="-1"/>
          <w:sz w:val="24"/>
        </w:rPr>
        <w:t xml:space="preserve"> </w:t>
      </w:r>
      <w:r>
        <w:rPr>
          <w:sz w:val="24"/>
        </w:rPr>
        <w:t>in-kind</w:t>
      </w:r>
      <w:r>
        <w:rPr>
          <w:spacing w:val="-5"/>
          <w:sz w:val="24"/>
        </w:rPr>
        <w:t xml:space="preserve"> </w:t>
      </w:r>
      <w:r>
        <w:rPr>
          <w:sz w:val="24"/>
        </w:rPr>
        <w:t>health</w:t>
      </w:r>
      <w:r>
        <w:rPr>
          <w:spacing w:val="-5"/>
          <w:sz w:val="24"/>
        </w:rPr>
        <w:t xml:space="preserve"> </w:t>
      </w:r>
      <w:r>
        <w:rPr>
          <w:sz w:val="24"/>
        </w:rPr>
        <w:t>service</w:t>
      </w:r>
      <w:r>
        <w:rPr>
          <w:spacing w:val="-3"/>
          <w:sz w:val="24"/>
        </w:rPr>
        <w:t xml:space="preserve"> </w:t>
      </w:r>
      <w:r>
        <w:rPr>
          <w:sz w:val="24"/>
        </w:rPr>
        <w:t>contributions</w:t>
      </w:r>
      <w:r>
        <w:rPr>
          <w:spacing w:val="-2"/>
          <w:sz w:val="24"/>
        </w:rPr>
        <w:t xml:space="preserve"> </w:t>
      </w:r>
      <w:r>
        <w:rPr>
          <w:sz w:val="24"/>
        </w:rPr>
        <w:t>have</w:t>
      </w:r>
      <w:r>
        <w:rPr>
          <w:spacing w:val="-3"/>
          <w:sz w:val="24"/>
        </w:rPr>
        <w:t xml:space="preserve"> </w:t>
      </w:r>
      <w:r>
        <w:rPr>
          <w:sz w:val="24"/>
        </w:rPr>
        <w:t>been</w:t>
      </w:r>
      <w:r>
        <w:rPr>
          <w:spacing w:val="-5"/>
          <w:sz w:val="24"/>
        </w:rPr>
        <w:t xml:space="preserve"> </w:t>
      </w:r>
      <w:r>
        <w:rPr>
          <w:sz w:val="24"/>
        </w:rPr>
        <w:t>valued</w:t>
      </w:r>
      <w:r>
        <w:rPr>
          <w:spacing w:val="-5"/>
          <w:sz w:val="24"/>
        </w:rPr>
        <w:t xml:space="preserve"> </w:t>
      </w:r>
      <w:r>
        <w:rPr>
          <w:sz w:val="24"/>
        </w:rPr>
        <w:t>at</w:t>
      </w:r>
      <w:r>
        <w:rPr>
          <w:spacing w:val="-3"/>
          <w:sz w:val="24"/>
        </w:rPr>
        <w:t xml:space="preserve"> </w:t>
      </w:r>
      <w:r>
        <w:rPr>
          <w:sz w:val="24"/>
        </w:rPr>
        <w:t>a rate</w:t>
      </w:r>
      <w:r>
        <w:rPr>
          <w:spacing w:val="-3"/>
          <w:sz w:val="24"/>
        </w:rPr>
        <w:t xml:space="preserve"> </w:t>
      </w:r>
      <w:r>
        <w:rPr>
          <w:sz w:val="24"/>
        </w:rPr>
        <w:t>consistent</w:t>
      </w:r>
      <w:r>
        <w:rPr>
          <w:spacing w:val="-3"/>
          <w:sz w:val="24"/>
        </w:rPr>
        <w:t xml:space="preserve"> </w:t>
      </w:r>
      <w:r>
        <w:rPr>
          <w:sz w:val="24"/>
        </w:rPr>
        <w:t>with</w:t>
      </w:r>
      <w:r>
        <w:rPr>
          <w:spacing w:val="-5"/>
          <w:sz w:val="24"/>
        </w:rPr>
        <w:t xml:space="preserve"> </w:t>
      </w:r>
      <w:r>
        <w:rPr>
          <w:sz w:val="24"/>
        </w:rPr>
        <w:t>the</w:t>
      </w:r>
      <w:r>
        <w:rPr>
          <w:spacing w:val="-4"/>
          <w:sz w:val="24"/>
        </w:rPr>
        <w:t xml:space="preserve"> </w:t>
      </w:r>
      <w:r>
        <w:rPr>
          <w:sz w:val="24"/>
        </w:rPr>
        <w:t>amount paid for services not supported by CoC funds.</w:t>
      </w:r>
    </w:p>
    <w:p w:rsidR="00D567C1" w:rsidRDefault="00D567C1">
      <w:pPr>
        <w:pStyle w:val="BodyText"/>
        <w:rPr>
          <w:sz w:val="24"/>
        </w:rPr>
      </w:pPr>
    </w:p>
    <w:p w:rsidR="00D567C1" w:rsidRDefault="00451167">
      <w:pPr>
        <w:ind w:left="383"/>
        <w:rPr>
          <w:i/>
          <w:sz w:val="24"/>
        </w:rPr>
      </w:pPr>
      <w:r>
        <w:rPr>
          <w:i/>
          <w:sz w:val="24"/>
        </w:rPr>
        <w:t>Concluding</w:t>
      </w:r>
      <w:r>
        <w:rPr>
          <w:i/>
          <w:spacing w:val="-3"/>
          <w:sz w:val="24"/>
        </w:rPr>
        <w:t xml:space="preserve"> </w:t>
      </w:r>
      <w:r>
        <w:rPr>
          <w:i/>
          <w:spacing w:val="-2"/>
          <w:sz w:val="24"/>
        </w:rPr>
        <w:t>Statement</w:t>
      </w:r>
    </w:p>
    <w:p w:rsidR="00D567C1" w:rsidRDefault="00451167">
      <w:pPr>
        <w:ind w:left="383"/>
        <w:rPr>
          <w:sz w:val="24"/>
        </w:rPr>
      </w:pPr>
      <w:r>
        <w:rPr>
          <w:sz w:val="24"/>
        </w:rPr>
        <w:t>This</w:t>
      </w:r>
      <w:r>
        <w:rPr>
          <w:spacing w:val="-4"/>
          <w:sz w:val="24"/>
        </w:rPr>
        <w:t xml:space="preserve"> </w:t>
      </w:r>
      <w:r>
        <w:rPr>
          <w:sz w:val="24"/>
        </w:rPr>
        <w:t>agreement</w:t>
      </w:r>
      <w:r>
        <w:rPr>
          <w:spacing w:val="-3"/>
          <w:sz w:val="24"/>
        </w:rPr>
        <w:t xml:space="preserve"> </w:t>
      </w:r>
      <w:r>
        <w:rPr>
          <w:sz w:val="24"/>
        </w:rPr>
        <w:t>is</w:t>
      </w:r>
      <w:r>
        <w:rPr>
          <w:spacing w:val="-1"/>
          <w:sz w:val="24"/>
        </w:rPr>
        <w:t xml:space="preserve"> </w:t>
      </w:r>
      <w:r>
        <w:rPr>
          <w:sz w:val="24"/>
        </w:rPr>
        <w:t>effective</w:t>
      </w:r>
      <w:r>
        <w:rPr>
          <w:spacing w:val="-3"/>
          <w:sz w:val="24"/>
        </w:rPr>
        <w:t xml:space="preserve"> </w:t>
      </w:r>
      <w:r>
        <w:rPr>
          <w:sz w:val="24"/>
        </w:rPr>
        <w:t>only</w:t>
      </w:r>
      <w:r>
        <w:rPr>
          <w:spacing w:val="-2"/>
          <w:sz w:val="24"/>
        </w:rPr>
        <w:t xml:space="preserve"> </w:t>
      </w:r>
      <w:r>
        <w:rPr>
          <w:sz w:val="24"/>
        </w:rPr>
        <w:t>upon</w:t>
      </w:r>
      <w:r>
        <w:rPr>
          <w:spacing w:val="-4"/>
          <w:sz w:val="24"/>
        </w:rPr>
        <w:t xml:space="preserve"> </w:t>
      </w:r>
      <w:r>
        <w:rPr>
          <w:sz w:val="24"/>
        </w:rPr>
        <w:t>selection</w:t>
      </w:r>
      <w:r>
        <w:rPr>
          <w:spacing w:val="-5"/>
          <w:sz w:val="24"/>
        </w:rPr>
        <w:t xml:space="preserve"> </w:t>
      </w:r>
      <w:r>
        <w:rPr>
          <w:sz w:val="24"/>
        </w:rPr>
        <w:t>of</w:t>
      </w:r>
      <w:r>
        <w:rPr>
          <w:spacing w:val="1"/>
          <w:sz w:val="24"/>
        </w:rPr>
        <w:t xml:space="preserve"> </w:t>
      </w:r>
      <w:r>
        <w:rPr>
          <w:sz w:val="24"/>
        </w:rPr>
        <w:t>the</w:t>
      </w:r>
      <w:r>
        <w:rPr>
          <w:spacing w:val="-4"/>
          <w:sz w:val="24"/>
        </w:rPr>
        <w:t xml:space="preserve"> </w:t>
      </w:r>
      <w:r>
        <w:rPr>
          <w:sz w:val="24"/>
        </w:rPr>
        <w:t>named</w:t>
      </w:r>
      <w:r>
        <w:rPr>
          <w:spacing w:val="-4"/>
          <w:sz w:val="24"/>
        </w:rPr>
        <w:t xml:space="preserve"> </w:t>
      </w:r>
      <w:r>
        <w:rPr>
          <w:sz w:val="24"/>
        </w:rPr>
        <w:t>project</w:t>
      </w:r>
      <w:r>
        <w:rPr>
          <w:spacing w:val="-3"/>
          <w:sz w:val="24"/>
        </w:rPr>
        <w:t xml:space="preserve"> </w:t>
      </w:r>
      <w:r>
        <w:rPr>
          <w:sz w:val="24"/>
        </w:rPr>
        <w:t>for</w:t>
      </w:r>
      <w:r>
        <w:rPr>
          <w:spacing w:val="-5"/>
          <w:sz w:val="24"/>
        </w:rPr>
        <w:t xml:space="preserve"> </w:t>
      </w:r>
      <w:r>
        <w:rPr>
          <w:spacing w:val="-2"/>
          <w:sz w:val="24"/>
        </w:rPr>
        <w:t>funding.</w:t>
      </w:r>
    </w:p>
    <w:p w:rsidR="00D567C1" w:rsidRDefault="00451167">
      <w:pPr>
        <w:ind w:left="383"/>
        <w:rPr>
          <w:sz w:val="24"/>
        </w:rPr>
      </w:pPr>
      <w:r>
        <w:rPr>
          <w:sz w:val="24"/>
        </w:rPr>
        <w:t>The</w:t>
      </w:r>
      <w:r>
        <w:rPr>
          <w:spacing w:val="-5"/>
          <w:sz w:val="24"/>
        </w:rPr>
        <w:t xml:space="preserve"> </w:t>
      </w:r>
      <w:r>
        <w:rPr>
          <w:sz w:val="24"/>
        </w:rPr>
        <w:t>signature</w:t>
      </w:r>
      <w:r>
        <w:rPr>
          <w:spacing w:val="-4"/>
          <w:sz w:val="24"/>
        </w:rPr>
        <w:t xml:space="preserve"> </w:t>
      </w:r>
      <w:r>
        <w:rPr>
          <w:sz w:val="24"/>
        </w:rPr>
        <w:t>below is</w:t>
      </w:r>
      <w:r>
        <w:rPr>
          <w:spacing w:val="-3"/>
          <w:sz w:val="24"/>
        </w:rPr>
        <w:t xml:space="preserve"> </w:t>
      </w:r>
      <w:r>
        <w:rPr>
          <w:sz w:val="24"/>
        </w:rPr>
        <w:t>an</w:t>
      </w:r>
      <w:r>
        <w:rPr>
          <w:spacing w:val="-6"/>
          <w:sz w:val="24"/>
        </w:rPr>
        <w:t xml:space="preserve"> </w:t>
      </w:r>
      <w:r>
        <w:rPr>
          <w:sz w:val="24"/>
        </w:rPr>
        <w:t>a representative</w:t>
      </w:r>
      <w:r>
        <w:rPr>
          <w:spacing w:val="-4"/>
          <w:sz w:val="24"/>
        </w:rPr>
        <w:t xml:space="preserve"> </w:t>
      </w:r>
      <w:r>
        <w:rPr>
          <w:sz w:val="24"/>
        </w:rPr>
        <w:t>of</w:t>
      </w:r>
      <w:r>
        <w:rPr>
          <w:spacing w:val="-1"/>
          <w:sz w:val="24"/>
        </w:rPr>
        <w:t xml:space="preserve"> </w:t>
      </w:r>
      <w:r>
        <w:rPr>
          <w:sz w:val="24"/>
        </w:rPr>
        <w:t>(Healthcare</w:t>
      </w:r>
      <w:r>
        <w:rPr>
          <w:spacing w:val="-4"/>
          <w:sz w:val="24"/>
        </w:rPr>
        <w:t xml:space="preserve"> </w:t>
      </w:r>
      <w:r>
        <w:rPr>
          <w:sz w:val="24"/>
        </w:rPr>
        <w:t>provider</w:t>
      </w:r>
      <w:r>
        <w:rPr>
          <w:spacing w:val="-7"/>
          <w:sz w:val="24"/>
        </w:rPr>
        <w:t xml:space="preserve"> </w:t>
      </w:r>
      <w:r>
        <w:rPr>
          <w:sz w:val="24"/>
        </w:rPr>
        <w:t>name)</w:t>
      </w:r>
      <w:r>
        <w:rPr>
          <w:spacing w:val="-1"/>
          <w:sz w:val="24"/>
        </w:rPr>
        <w:t xml:space="preserve"> </w:t>
      </w:r>
      <w:r>
        <w:rPr>
          <w:sz w:val="24"/>
        </w:rPr>
        <w:t>authorized</w:t>
      </w:r>
      <w:r>
        <w:rPr>
          <w:spacing w:val="-6"/>
          <w:sz w:val="24"/>
        </w:rPr>
        <w:t xml:space="preserve"> </w:t>
      </w:r>
      <w:r>
        <w:rPr>
          <w:sz w:val="24"/>
        </w:rPr>
        <w:t>to</w:t>
      </w:r>
      <w:r>
        <w:rPr>
          <w:spacing w:val="-2"/>
          <w:sz w:val="24"/>
        </w:rPr>
        <w:t xml:space="preserve"> </w:t>
      </w:r>
      <w:r>
        <w:rPr>
          <w:sz w:val="24"/>
        </w:rPr>
        <w:t>make</w:t>
      </w:r>
      <w:r>
        <w:rPr>
          <w:spacing w:val="-4"/>
          <w:sz w:val="24"/>
        </w:rPr>
        <w:t xml:space="preserve"> </w:t>
      </w:r>
      <w:r>
        <w:rPr>
          <w:sz w:val="24"/>
        </w:rPr>
        <w:t>the type of commitments identified in this letter.</w:t>
      </w:r>
    </w:p>
    <w:p w:rsidR="00D567C1" w:rsidRDefault="00D567C1">
      <w:pPr>
        <w:pStyle w:val="BodyText"/>
        <w:spacing w:before="11"/>
        <w:rPr>
          <w:sz w:val="23"/>
        </w:rPr>
      </w:pPr>
    </w:p>
    <w:p w:rsidR="00D567C1" w:rsidRDefault="00451167">
      <w:pPr>
        <w:pStyle w:val="BodyText"/>
        <w:ind w:left="384"/>
      </w:pPr>
      <w:r>
        <w:rPr>
          <w:spacing w:val="-2"/>
        </w:rPr>
        <w:t>Signature:</w:t>
      </w:r>
    </w:p>
    <w:p w:rsidR="00D567C1" w:rsidRDefault="00451167">
      <w:pPr>
        <w:pStyle w:val="BodyText"/>
        <w:ind w:left="384" w:right="6956"/>
      </w:pPr>
      <w:r>
        <w:t>Printed</w:t>
      </w:r>
      <w:r>
        <w:rPr>
          <w:spacing w:val="-13"/>
        </w:rPr>
        <w:t xml:space="preserve"> </w:t>
      </w:r>
      <w:r>
        <w:t>name</w:t>
      </w:r>
      <w:r>
        <w:rPr>
          <w:spacing w:val="-11"/>
        </w:rPr>
        <w:t xml:space="preserve"> </w:t>
      </w:r>
      <w:r>
        <w:t>and</w:t>
      </w:r>
      <w:r>
        <w:rPr>
          <w:spacing w:val="-13"/>
        </w:rPr>
        <w:t xml:space="preserve"> </w:t>
      </w:r>
      <w:r>
        <w:t xml:space="preserve">Position </w:t>
      </w:r>
      <w:r>
        <w:rPr>
          <w:spacing w:val="-4"/>
        </w:rPr>
        <w:t>Date</w:t>
      </w:r>
    </w:p>
    <w:sectPr w:rsidR="00D567C1">
      <w:pgSz w:w="12240" w:h="15840"/>
      <w:pgMar w:top="780" w:right="1100" w:bottom="1200" w:left="108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874" w:rsidRDefault="00FA6874">
      <w:r>
        <w:separator/>
      </w:r>
    </w:p>
  </w:endnote>
  <w:endnote w:type="continuationSeparator" w:id="0">
    <w:p w:rsidR="00FA6874" w:rsidRDefault="00FA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582" w:rsidRDefault="00FA6874">
    <w:pPr>
      <w:pStyle w:val="BodyText"/>
      <w:spacing w:line="14" w:lineRule="auto"/>
      <w:rPr>
        <w:sz w:val="20"/>
      </w:rPr>
    </w:pPr>
    <w:r>
      <w:pict>
        <v:shapetype id="_x0000_t202" coordsize="21600,21600" o:spt="202" path="m,l,21600r21600,l21600,xe">
          <v:stroke joinstyle="miter"/>
          <v:path gradientshapeok="t" o:connecttype="rect"/>
        </v:shapetype>
        <v:shape id="docshape1" o:spid="_x0000_s2049" type="#_x0000_t202" style="position:absolute;margin-left:549.5pt;margin-top:730.4pt;width:12.6pt;height:13.05pt;z-index:-251658752;mso-position-horizontal-relative:page;mso-position-vertical-relative:page" filled="f" stroked="f">
          <v:textbox inset="0,0,0,0">
            <w:txbxContent>
              <w:p w:rsidR="00120582" w:rsidRDefault="00120582">
                <w:pPr>
                  <w:pStyle w:val="BodyText"/>
                  <w:spacing w:line="245" w:lineRule="exact"/>
                  <w:ind w:left="60"/>
                </w:pPr>
                <w:r>
                  <w:fldChar w:fldCharType="begin"/>
                </w:r>
                <w:r>
                  <w:instrText xml:space="preserve"> PAGE </w:instrText>
                </w:r>
                <w:r>
                  <w:fldChar w:fldCharType="separate"/>
                </w:r>
                <w:r w:rsidR="00F14B55">
                  <w:rPr>
                    <w:noProof/>
                  </w:rP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874" w:rsidRDefault="00FA6874">
      <w:r>
        <w:separator/>
      </w:r>
    </w:p>
  </w:footnote>
  <w:footnote w:type="continuationSeparator" w:id="0">
    <w:p w:rsidR="00FA6874" w:rsidRDefault="00FA6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85C"/>
    <w:multiLevelType w:val="hybridMultilevel"/>
    <w:tmpl w:val="2346B62E"/>
    <w:lvl w:ilvl="0" w:tplc="84BEF6E6">
      <w:start w:val="1"/>
      <w:numFmt w:val="decimal"/>
      <w:lvlText w:val="(%1)"/>
      <w:lvlJc w:val="left"/>
      <w:pPr>
        <w:ind w:left="1440" w:hanging="360"/>
        <w:jc w:val="right"/>
      </w:pPr>
      <w:rPr>
        <w:rFonts w:hint="default"/>
        <w:spacing w:val="0"/>
        <w:w w:val="100"/>
        <w:lang w:val="en-US" w:eastAsia="en-US" w:bidi="ar-SA"/>
      </w:rPr>
    </w:lvl>
    <w:lvl w:ilvl="1" w:tplc="776CF402">
      <w:start w:val="1"/>
      <w:numFmt w:val="lowerLetter"/>
      <w:lvlText w:val="(%2)"/>
      <w:lvlJc w:val="left"/>
      <w:pPr>
        <w:ind w:left="1641" w:hanging="519"/>
      </w:pPr>
      <w:rPr>
        <w:rFonts w:ascii="Calibri" w:eastAsia="Calibri" w:hAnsi="Calibri" w:cs="Calibri" w:hint="default"/>
        <w:b w:val="0"/>
        <w:bCs w:val="0"/>
        <w:i w:val="0"/>
        <w:iCs w:val="0"/>
        <w:color w:val="666666"/>
        <w:spacing w:val="-1"/>
        <w:w w:val="100"/>
        <w:sz w:val="24"/>
        <w:szCs w:val="24"/>
        <w:lang w:val="en-US" w:eastAsia="en-US" w:bidi="ar-SA"/>
      </w:rPr>
    </w:lvl>
    <w:lvl w:ilvl="2" w:tplc="AB4023E6">
      <w:numFmt w:val="bullet"/>
      <w:lvlText w:val="•"/>
      <w:lvlJc w:val="left"/>
      <w:pPr>
        <w:ind w:left="2575" w:hanging="519"/>
      </w:pPr>
      <w:rPr>
        <w:rFonts w:hint="default"/>
        <w:lang w:val="en-US" w:eastAsia="en-US" w:bidi="ar-SA"/>
      </w:rPr>
    </w:lvl>
    <w:lvl w:ilvl="3" w:tplc="A74227E0">
      <w:numFmt w:val="bullet"/>
      <w:lvlText w:val="•"/>
      <w:lvlJc w:val="left"/>
      <w:pPr>
        <w:ind w:left="3511" w:hanging="519"/>
      </w:pPr>
      <w:rPr>
        <w:rFonts w:hint="default"/>
        <w:lang w:val="en-US" w:eastAsia="en-US" w:bidi="ar-SA"/>
      </w:rPr>
    </w:lvl>
    <w:lvl w:ilvl="4" w:tplc="37ECD11A">
      <w:numFmt w:val="bullet"/>
      <w:lvlText w:val="•"/>
      <w:lvlJc w:val="left"/>
      <w:pPr>
        <w:ind w:left="4446" w:hanging="519"/>
      </w:pPr>
      <w:rPr>
        <w:rFonts w:hint="default"/>
        <w:lang w:val="en-US" w:eastAsia="en-US" w:bidi="ar-SA"/>
      </w:rPr>
    </w:lvl>
    <w:lvl w:ilvl="5" w:tplc="5ED48348">
      <w:numFmt w:val="bullet"/>
      <w:lvlText w:val="•"/>
      <w:lvlJc w:val="left"/>
      <w:pPr>
        <w:ind w:left="5382" w:hanging="519"/>
      </w:pPr>
      <w:rPr>
        <w:rFonts w:hint="default"/>
        <w:lang w:val="en-US" w:eastAsia="en-US" w:bidi="ar-SA"/>
      </w:rPr>
    </w:lvl>
    <w:lvl w:ilvl="6" w:tplc="C824C060">
      <w:numFmt w:val="bullet"/>
      <w:lvlText w:val="•"/>
      <w:lvlJc w:val="left"/>
      <w:pPr>
        <w:ind w:left="6317" w:hanging="519"/>
      </w:pPr>
      <w:rPr>
        <w:rFonts w:hint="default"/>
        <w:lang w:val="en-US" w:eastAsia="en-US" w:bidi="ar-SA"/>
      </w:rPr>
    </w:lvl>
    <w:lvl w:ilvl="7" w:tplc="AECC7982">
      <w:numFmt w:val="bullet"/>
      <w:lvlText w:val="•"/>
      <w:lvlJc w:val="left"/>
      <w:pPr>
        <w:ind w:left="7253" w:hanging="519"/>
      </w:pPr>
      <w:rPr>
        <w:rFonts w:hint="default"/>
        <w:lang w:val="en-US" w:eastAsia="en-US" w:bidi="ar-SA"/>
      </w:rPr>
    </w:lvl>
    <w:lvl w:ilvl="8" w:tplc="122A20C2">
      <w:numFmt w:val="bullet"/>
      <w:lvlText w:val="•"/>
      <w:lvlJc w:val="left"/>
      <w:pPr>
        <w:ind w:left="8188" w:hanging="519"/>
      </w:pPr>
      <w:rPr>
        <w:rFonts w:hint="default"/>
        <w:lang w:val="en-US" w:eastAsia="en-US" w:bidi="ar-SA"/>
      </w:rPr>
    </w:lvl>
  </w:abstractNum>
  <w:abstractNum w:abstractNumId="1" w15:restartNumberingAfterBreak="0">
    <w:nsid w:val="0B0A303E"/>
    <w:multiLevelType w:val="hybridMultilevel"/>
    <w:tmpl w:val="D382BE80"/>
    <w:lvl w:ilvl="0" w:tplc="ECD40CC6">
      <w:start w:val="1"/>
      <w:numFmt w:val="lowerLetter"/>
      <w:lvlText w:val="(%1)"/>
      <w:lvlJc w:val="left"/>
      <w:pPr>
        <w:ind w:left="359" w:hanging="337"/>
      </w:pPr>
      <w:rPr>
        <w:rFonts w:hint="default"/>
        <w:spacing w:val="-1"/>
        <w:w w:val="100"/>
        <w:lang w:val="en-US" w:eastAsia="en-US" w:bidi="ar-SA"/>
      </w:rPr>
    </w:lvl>
    <w:lvl w:ilvl="1" w:tplc="735894B8">
      <w:start w:val="1"/>
      <w:numFmt w:val="decimal"/>
      <w:lvlText w:val="(%2)"/>
      <w:lvlJc w:val="left"/>
      <w:pPr>
        <w:ind w:left="600" w:hanging="327"/>
      </w:pPr>
      <w:rPr>
        <w:rFonts w:ascii="Calibri" w:eastAsia="Calibri" w:hAnsi="Calibri" w:cs="Calibri" w:hint="default"/>
        <w:b/>
        <w:bCs/>
        <w:i w:val="0"/>
        <w:iCs w:val="0"/>
        <w:color w:val="707070"/>
        <w:spacing w:val="-2"/>
        <w:w w:val="100"/>
        <w:sz w:val="24"/>
        <w:szCs w:val="24"/>
        <w:lang w:val="en-US" w:eastAsia="en-US" w:bidi="ar-SA"/>
      </w:rPr>
    </w:lvl>
    <w:lvl w:ilvl="2" w:tplc="F3ACAEC2">
      <w:start w:val="1"/>
      <w:numFmt w:val="lowerLetter"/>
      <w:lvlText w:val="(%3)"/>
      <w:lvlJc w:val="left"/>
      <w:pPr>
        <w:ind w:left="1260" w:hanging="360"/>
      </w:pPr>
      <w:rPr>
        <w:rFonts w:hint="default"/>
        <w:spacing w:val="-1"/>
        <w:w w:val="100"/>
        <w:lang w:val="en-US" w:eastAsia="en-US" w:bidi="ar-SA"/>
      </w:rPr>
    </w:lvl>
    <w:lvl w:ilvl="3" w:tplc="D228D732">
      <w:numFmt w:val="bullet"/>
      <w:lvlText w:val="•"/>
      <w:lvlJc w:val="left"/>
      <w:pPr>
        <w:ind w:left="1800" w:hanging="360"/>
      </w:pPr>
      <w:rPr>
        <w:rFonts w:hint="default"/>
        <w:lang w:val="en-US" w:eastAsia="en-US" w:bidi="ar-SA"/>
      </w:rPr>
    </w:lvl>
    <w:lvl w:ilvl="4" w:tplc="3C68B68C">
      <w:numFmt w:val="bullet"/>
      <w:lvlText w:val="•"/>
      <w:lvlJc w:val="left"/>
      <w:pPr>
        <w:ind w:left="2980" w:hanging="360"/>
      </w:pPr>
      <w:rPr>
        <w:rFonts w:hint="default"/>
        <w:lang w:val="en-US" w:eastAsia="en-US" w:bidi="ar-SA"/>
      </w:rPr>
    </w:lvl>
    <w:lvl w:ilvl="5" w:tplc="9D1CC39A">
      <w:numFmt w:val="bullet"/>
      <w:lvlText w:val="•"/>
      <w:lvlJc w:val="left"/>
      <w:pPr>
        <w:ind w:left="4160" w:hanging="360"/>
      </w:pPr>
      <w:rPr>
        <w:rFonts w:hint="default"/>
        <w:lang w:val="en-US" w:eastAsia="en-US" w:bidi="ar-SA"/>
      </w:rPr>
    </w:lvl>
    <w:lvl w:ilvl="6" w:tplc="6E1EEB78">
      <w:numFmt w:val="bullet"/>
      <w:lvlText w:val="•"/>
      <w:lvlJc w:val="left"/>
      <w:pPr>
        <w:ind w:left="5340" w:hanging="360"/>
      </w:pPr>
      <w:rPr>
        <w:rFonts w:hint="default"/>
        <w:lang w:val="en-US" w:eastAsia="en-US" w:bidi="ar-SA"/>
      </w:rPr>
    </w:lvl>
    <w:lvl w:ilvl="7" w:tplc="F7C61A20">
      <w:numFmt w:val="bullet"/>
      <w:lvlText w:val="•"/>
      <w:lvlJc w:val="left"/>
      <w:pPr>
        <w:ind w:left="6520" w:hanging="360"/>
      </w:pPr>
      <w:rPr>
        <w:rFonts w:hint="default"/>
        <w:lang w:val="en-US" w:eastAsia="en-US" w:bidi="ar-SA"/>
      </w:rPr>
    </w:lvl>
    <w:lvl w:ilvl="8" w:tplc="B81EFB48">
      <w:numFmt w:val="bullet"/>
      <w:lvlText w:val="•"/>
      <w:lvlJc w:val="left"/>
      <w:pPr>
        <w:ind w:left="7700" w:hanging="360"/>
      </w:pPr>
      <w:rPr>
        <w:rFonts w:hint="default"/>
        <w:lang w:val="en-US" w:eastAsia="en-US" w:bidi="ar-SA"/>
      </w:rPr>
    </w:lvl>
  </w:abstractNum>
  <w:abstractNum w:abstractNumId="2" w15:restartNumberingAfterBreak="0">
    <w:nsid w:val="199E7048"/>
    <w:multiLevelType w:val="hybridMultilevel"/>
    <w:tmpl w:val="7D8C0AAE"/>
    <w:lvl w:ilvl="0" w:tplc="F5BE0D8C">
      <w:start w:val="1"/>
      <w:numFmt w:val="lowerLetter"/>
      <w:lvlText w:val="(%1)"/>
      <w:lvlJc w:val="left"/>
      <w:pPr>
        <w:ind w:left="1079" w:hanging="360"/>
      </w:pPr>
      <w:rPr>
        <w:rFonts w:ascii="Calibri" w:eastAsia="Calibri" w:hAnsi="Calibri" w:cs="Calibri" w:hint="default"/>
        <w:b w:val="0"/>
        <w:bCs w:val="0"/>
        <w:i w:val="0"/>
        <w:iCs w:val="0"/>
        <w:color w:val="666666"/>
        <w:spacing w:val="-1"/>
        <w:w w:val="100"/>
        <w:sz w:val="24"/>
        <w:szCs w:val="24"/>
        <w:lang w:val="en-US" w:eastAsia="en-US" w:bidi="ar-SA"/>
      </w:rPr>
    </w:lvl>
    <w:lvl w:ilvl="1" w:tplc="0B24CD2C">
      <w:start w:val="1"/>
      <w:numFmt w:val="lowerRoman"/>
      <w:lvlText w:val="%2."/>
      <w:lvlJc w:val="left"/>
      <w:pPr>
        <w:ind w:left="2404" w:hanging="442"/>
        <w:jc w:val="right"/>
      </w:pPr>
      <w:rPr>
        <w:rFonts w:ascii="Calibri" w:eastAsia="Calibri" w:hAnsi="Calibri" w:cs="Calibri" w:hint="default"/>
        <w:b w:val="0"/>
        <w:bCs w:val="0"/>
        <w:i w:val="0"/>
        <w:iCs w:val="0"/>
        <w:color w:val="666666"/>
        <w:spacing w:val="-3"/>
        <w:w w:val="100"/>
        <w:sz w:val="24"/>
        <w:szCs w:val="24"/>
        <w:lang w:val="en-US" w:eastAsia="en-US" w:bidi="ar-SA"/>
      </w:rPr>
    </w:lvl>
    <w:lvl w:ilvl="2" w:tplc="8D2C4782">
      <w:numFmt w:val="bullet"/>
      <w:lvlText w:val="•"/>
      <w:lvlJc w:val="left"/>
      <w:pPr>
        <w:ind w:left="3251" w:hanging="442"/>
      </w:pPr>
      <w:rPr>
        <w:rFonts w:hint="default"/>
        <w:lang w:val="en-US" w:eastAsia="en-US" w:bidi="ar-SA"/>
      </w:rPr>
    </w:lvl>
    <w:lvl w:ilvl="3" w:tplc="B69AAAC0">
      <w:numFmt w:val="bullet"/>
      <w:lvlText w:val="•"/>
      <w:lvlJc w:val="left"/>
      <w:pPr>
        <w:ind w:left="4102" w:hanging="442"/>
      </w:pPr>
      <w:rPr>
        <w:rFonts w:hint="default"/>
        <w:lang w:val="en-US" w:eastAsia="en-US" w:bidi="ar-SA"/>
      </w:rPr>
    </w:lvl>
    <w:lvl w:ilvl="4" w:tplc="171624A0">
      <w:numFmt w:val="bullet"/>
      <w:lvlText w:val="•"/>
      <w:lvlJc w:val="left"/>
      <w:pPr>
        <w:ind w:left="4953" w:hanging="442"/>
      </w:pPr>
      <w:rPr>
        <w:rFonts w:hint="default"/>
        <w:lang w:val="en-US" w:eastAsia="en-US" w:bidi="ar-SA"/>
      </w:rPr>
    </w:lvl>
    <w:lvl w:ilvl="5" w:tplc="78CA541A">
      <w:numFmt w:val="bullet"/>
      <w:lvlText w:val="•"/>
      <w:lvlJc w:val="left"/>
      <w:pPr>
        <w:ind w:left="5804" w:hanging="442"/>
      </w:pPr>
      <w:rPr>
        <w:rFonts w:hint="default"/>
        <w:lang w:val="en-US" w:eastAsia="en-US" w:bidi="ar-SA"/>
      </w:rPr>
    </w:lvl>
    <w:lvl w:ilvl="6" w:tplc="BF34DC4E">
      <w:numFmt w:val="bullet"/>
      <w:lvlText w:val="•"/>
      <w:lvlJc w:val="left"/>
      <w:pPr>
        <w:ind w:left="6655" w:hanging="442"/>
      </w:pPr>
      <w:rPr>
        <w:rFonts w:hint="default"/>
        <w:lang w:val="en-US" w:eastAsia="en-US" w:bidi="ar-SA"/>
      </w:rPr>
    </w:lvl>
    <w:lvl w:ilvl="7" w:tplc="52CE0702">
      <w:numFmt w:val="bullet"/>
      <w:lvlText w:val="•"/>
      <w:lvlJc w:val="left"/>
      <w:pPr>
        <w:ind w:left="7506" w:hanging="442"/>
      </w:pPr>
      <w:rPr>
        <w:rFonts w:hint="default"/>
        <w:lang w:val="en-US" w:eastAsia="en-US" w:bidi="ar-SA"/>
      </w:rPr>
    </w:lvl>
    <w:lvl w:ilvl="8" w:tplc="1802617A">
      <w:numFmt w:val="bullet"/>
      <w:lvlText w:val="•"/>
      <w:lvlJc w:val="left"/>
      <w:pPr>
        <w:ind w:left="8357" w:hanging="442"/>
      </w:pPr>
      <w:rPr>
        <w:rFonts w:hint="default"/>
        <w:lang w:val="en-US" w:eastAsia="en-US" w:bidi="ar-SA"/>
      </w:rPr>
    </w:lvl>
  </w:abstractNum>
  <w:abstractNum w:abstractNumId="3" w15:restartNumberingAfterBreak="0">
    <w:nsid w:val="484D02A7"/>
    <w:multiLevelType w:val="hybridMultilevel"/>
    <w:tmpl w:val="E18665DC"/>
    <w:lvl w:ilvl="0" w:tplc="26BC3C34">
      <w:start w:val="1"/>
      <w:numFmt w:val="lowerLetter"/>
      <w:lvlText w:val="(%1)"/>
      <w:lvlJc w:val="left"/>
      <w:pPr>
        <w:ind w:left="358" w:hanging="317"/>
      </w:pPr>
      <w:rPr>
        <w:rFonts w:ascii="Calibri" w:eastAsia="Calibri" w:hAnsi="Calibri" w:cs="Calibri" w:hint="default"/>
        <w:b w:val="0"/>
        <w:bCs w:val="0"/>
        <w:i w:val="0"/>
        <w:iCs w:val="0"/>
        <w:color w:val="4E4E4E"/>
        <w:spacing w:val="-1"/>
        <w:w w:val="100"/>
        <w:sz w:val="24"/>
        <w:szCs w:val="24"/>
        <w:lang w:val="en-US" w:eastAsia="en-US" w:bidi="ar-SA"/>
      </w:rPr>
    </w:lvl>
    <w:lvl w:ilvl="1" w:tplc="27FEBB28">
      <w:start w:val="1"/>
      <w:numFmt w:val="decimal"/>
      <w:lvlText w:val="(%2)"/>
      <w:lvlJc w:val="left"/>
      <w:pPr>
        <w:ind w:left="897" w:hanging="322"/>
      </w:pPr>
      <w:rPr>
        <w:rFonts w:ascii="Calibri" w:eastAsia="Calibri" w:hAnsi="Calibri" w:cs="Calibri" w:hint="default"/>
        <w:b w:val="0"/>
        <w:bCs w:val="0"/>
        <w:i w:val="0"/>
        <w:iCs w:val="0"/>
        <w:color w:val="4E4E4E"/>
        <w:spacing w:val="-2"/>
        <w:w w:val="100"/>
        <w:sz w:val="24"/>
        <w:szCs w:val="24"/>
        <w:lang w:val="en-US" w:eastAsia="en-US" w:bidi="ar-SA"/>
      </w:rPr>
    </w:lvl>
    <w:lvl w:ilvl="2" w:tplc="74ECE694">
      <w:numFmt w:val="bullet"/>
      <w:lvlText w:val="•"/>
      <w:lvlJc w:val="left"/>
      <w:pPr>
        <w:ind w:left="900" w:hanging="322"/>
      </w:pPr>
      <w:rPr>
        <w:rFonts w:hint="default"/>
        <w:lang w:val="en-US" w:eastAsia="en-US" w:bidi="ar-SA"/>
      </w:rPr>
    </w:lvl>
    <w:lvl w:ilvl="3" w:tplc="7E4215C2">
      <w:numFmt w:val="bullet"/>
      <w:lvlText w:val="•"/>
      <w:lvlJc w:val="left"/>
      <w:pPr>
        <w:ind w:left="1080" w:hanging="322"/>
      </w:pPr>
      <w:rPr>
        <w:rFonts w:hint="default"/>
        <w:lang w:val="en-US" w:eastAsia="en-US" w:bidi="ar-SA"/>
      </w:rPr>
    </w:lvl>
    <w:lvl w:ilvl="4" w:tplc="FE44131C">
      <w:numFmt w:val="bullet"/>
      <w:lvlText w:val="•"/>
      <w:lvlJc w:val="left"/>
      <w:pPr>
        <w:ind w:left="2362" w:hanging="322"/>
      </w:pPr>
      <w:rPr>
        <w:rFonts w:hint="default"/>
        <w:lang w:val="en-US" w:eastAsia="en-US" w:bidi="ar-SA"/>
      </w:rPr>
    </w:lvl>
    <w:lvl w:ilvl="5" w:tplc="9C0C0C9E">
      <w:numFmt w:val="bullet"/>
      <w:lvlText w:val="•"/>
      <w:lvlJc w:val="left"/>
      <w:pPr>
        <w:ind w:left="3645" w:hanging="322"/>
      </w:pPr>
      <w:rPr>
        <w:rFonts w:hint="default"/>
        <w:lang w:val="en-US" w:eastAsia="en-US" w:bidi="ar-SA"/>
      </w:rPr>
    </w:lvl>
    <w:lvl w:ilvl="6" w:tplc="83AE1A80">
      <w:numFmt w:val="bullet"/>
      <w:lvlText w:val="•"/>
      <w:lvlJc w:val="left"/>
      <w:pPr>
        <w:ind w:left="4928" w:hanging="322"/>
      </w:pPr>
      <w:rPr>
        <w:rFonts w:hint="default"/>
        <w:lang w:val="en-US" w:eastAsia="en-US" w:bidi="ar-SA"/>
      </w:rPr>
    </w:lvl>
    <w:lvl w:ilvl="7" w:tplc="269802F6">
      <w:numFmt w:val="bullet"/>
      <w:lvlText w:val="•"/>
      <w:lvlJc w:val="left"/>
      <w:pPr>
        <w:ind w:left="6211" w:hanging="322"/>
      </w:pPr>
      <w:rPr>
        <w:rFonts w:hint="default"/>
        <w:lang w:val="en-US" w:eastAsia="en-US" w:bidi="ar-SA"/>
      </w:rPr>
    </w:lvl>
    <w:lvl w:ilvl="8" w:tplc="D898F7A4">
      <w:numFmt w:val="bullet"/>
      <w:lvlText w:val="•"/>
      <w:lvlJc w:val="left"/>
      <w:pPr>
        <w:ind w:left="7494" w:hanging="322"/>
      </w:pPr>
      <w:rPr>
        <w:rFonts w:hint="default"/>
        <w:lang w:val="en-US" w:eastAsia="en-US" w:bidi="ar-SA"/>
      </w:rPr>
    </w:lvl>
  </w:abstractNum>
  <w:abstractNum w:abstractNumId="4" w15:restartNumberingAfterBreak="0">
    <w:nsid w:val="52A95DBB"/>
    <w:multiLevelType w:val="hybridMultilevel"/>
    <w:tmpl w:val="3C2CCB72"/>
    <w:lvl w:ilvl="0" w:tplc="4808E880">
      <w:numFmt w:val="bullet"/>
      <w:lvlText w:val=""/>
      <w:lvlJc w:val="left"/>
      <w:pPr>
        <w:ind w:left="921" w:hanging="360"/>
      </w:pPr>
      <w:rPr>
        <w:rFonts w:ascii="Symbol" w:eastAsia="Symbol" w:hAnsi="Symbol" w:cs="Symbol" w:hint="default"/>
        <w:b w:val="0"/>
        <w:bCs w:val="0"/>
        <w:i w:val="0"/>
        <w:iCs w:val="0"/>
        <w:color w:val="212121"/>
        <w:w w:val="100"/>
        <w:sz w:val="20"/>
        <w:szCs w:val="20"/>
        <w:lang w:val="en-US" w:eastAsia="en-US" w:bidi="ar-SA"/>
      </w:rPr>
    </w:lvl>
    <w:lvl w:ilvl="1" w:tplc="222A2BA6">
      <w:numFmt w:val="bullet"/>
      <w:lvlText w:val="•"/>
      <w:lvlJc w:val="left"/>
      <w:pPr>
        <w:ind w:left="1834" w:hanging="360"/>
      </w:pPr>
      <w:rPr>
        <w:rFonts w:hint="default"/>
        <w:lang w:val="en-US" w:eastAsia="en-US" w:bidi="ar-SA"/>
      </w:rPr>
    </w:lvl>
    <w:lvl w:ilvl="2" w:tplc="0DFE2AD0">
      <w:numFmt w:val="bullet"/>
      <w:lvlText w:val="•"/>
      <w:lvlJc w:val="left"/>
      <w:pPr>
        <w:ind w:left="2748" w:hanging="360"/>
      </w:pPr>
      <w:rPr>
        <w:rFonts w:hint="default"/>
        <w:lang w:val="en-US" w:eastAsia="en-US" w:bidi="ar-SA"/>
      </w:rPr>
    </w:lvl>
    <w:lvl w:ilvl="3" w:tplc="B2FC1582">
      <w:numFmt w:val="bullet"/>
      <w:lvlText w:val="•"/>
      <w:lvlJc w:val="left"/>
      <w:pPr>
        <w:ind w:left="3662" w:hanging="360"/>
      </w:pPr>
      <w:rPr>
        <w:rFonts w:hint="default"/>
        <w:lang w:val="en-US" w:eastAsia="en-US" w:bidi="ar-SA"/>
      </w:rPr>
    </w:lvl>
    <w:lvl w:ilvl="4" w:tplc="8BD62018">
      <w:numFmt w:val="bullet"/>
      <w:lvlText w:val="•"/>
      <w:lvlJc w:val="left"/>
      <w:pPr>
        <w:ind w:left="4576" w:hanging="360"/>
      </w:pPr>
      <w:rPr>
        <w:rFonts w:hint="default"/>
        <w:lang w:val="en-US" w:eastAsia="en-US" w:bidi="ar-SA"/>
      </w:rPr>
    </w:lvl>
    <w:lvl w:ilvl="5" w:tplc="A2E0E826">
      <w:numFmt w:val="bullet"/>
      <w:lvlText w:val="•"/>
      <w:lvlJc w:val="left"/>
      <w:pPr>
        <w:ind w:left="5490" w:hanging="360"/>
      </w:pPr>
      <w:rPr>
        <w:rFonts w:hint="default"/>
        <w:lang w:val="en-US" w:eastAsia="en-US" w:bidi="ar-SA"/>
      </w:rPr>
    </w:lvl>
    <w:lvl w:ilvl="6" w:tplc="A9F8394A">
      <w:numFmt w:val="bullet"/>
      <w:lvlText w:val="•"/>
      <w:lvlJc w:val="left"/>
      <w:pPr>
        <w:ind w:left="6404" w:hanging="360"/>
      </w:pPr>
      <w:rPr>
        <w:rFonts w:hint="default"/>
        <w:lang w:val="en-US" w:eastAsia="en-US" w:bidi="ar-SA"/>
      </w:rPr>
    </w:lvl>
    <w:lvl w:ilvl="7" w:tplc="35D807E2">
      <w:numFmt w:val="bullet"/>
      <w:lvlText w:val="•"/>
      <w:lvlJc w:val="left"/>
      <w:pPr>
        <w:ind w:left="7318" w:hanging="360"/>
      </w:pPr>
      <w:rPr>
        <w:rFonts w:hint="default"/>
        <w:lang w:val="en-US" w:eastAsia="en-US" w:bidi="ar-SA"/>
      </w:rPr>
    </w:lvl>
    <w:lvl w:ilvl="8" w:tplc="C1A6B422">
      <w:numFmt w:val="bullet"/>
      <w:lvlText w:val="•"/>
      <w:lvlJc w:val="left"/>
      <w:pPr>
        <w:ind w:left="8232" w:hanging="360"/>
      </w:pPr>
      <w:rPr>
        <w:rFonts w:hint="default"/>
        <w:lang w:val="en-US" w:eastAsia="en-US" w:bidi="ar-SA"/>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D567C1"/>
    <w:rsid w:val="000F66A2"/>
    <w:rsid w:val="00120582"/>
    <w:rsid w:val="001E6A70"/>
    <w:rsid w:val="001F2D64"/>
    <w:rsid w:val="003B7C0D"/>
    <w:rsid w:val="00451167"/>
    <w:rsid w:val="0090087F"/>
    <w:rsid w:val="009560A4"/>
    <w:rsid w:val="00B33966"/>
    <w:rsid w:val="00C21B71"/>
    <w:rsid w:val="00D37CED"/>
    <w:rsid w:val="00D567C1"/>
    <w:rsid w:val="00ED17B8"/>
    <w:rsid w:val="00F14B55"/>
    <w:rsid w:val="00F400C5"/>
    <w:rsid w:val="00FA6874"/>
    <w:rsid w:val="00FC0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51D379"/>
  <w15:docId w15:val="{AEF5DC56-BD30-4CEF-B4D0-61A43180D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978" w:right="2090"/>
      <w:jc w:val="center"/>
      <w:outlineLvl w:val="0"/>
    </w:pPr>
    <w:rPr>
      <w:rFonts w:ascii="Arial" w:eastAsia="Arial" w:hAnsi="Arial" w:cs="Arial"/>
      <w:b/>
      <w:bCs/>
      <w:sz w:val="24"/>
      <w:szCs w:val="24"/>
    </w:rPr>
  </w:style>
  <w:style w:type="paragraph" w:styleId="Heading2">
    <w:name w:val="heading 2"/>
    <w:basedOn w:val="Normal"/>
    <w:uiPriority w:val="1"/>
    <w:qFormat/>
    <w:pPr>
      <w:spacing w:line="275" w:lineRule="exact"/>
      <w:ind w:left="201"/>
      <w:outlineLvl w:val="1"/>
    </w:pPr>
    <w:rPr>
      <w:rFonts w:ascii="Arial" w:eastAsia="Arial" w:hAnsi="Arial" w:cs="Arial"/>
      <w:b/>
      <w:bCs/>
      <w:i/>
      <w:iCs/>
      <w:sz w:val="24"/>
      <w:szCs w:val="24"/>
    </w:rPr>
  </w:style>
  <w:style w:type="paragraph" w:styleId="Heading3">
    <w:name w:val="heading 3"/>
    <w:basedOn w:val="Normal"/>
    <w:uiPriority w:val="1"/>
    <w:qFormat/>
    <w:pPr>
      <w:spacing w:before="1"/>
      <w:ind w:left="358"/>
      <w:outlineLvl w:val="2"/>
    </w:pPr>
    <w:rPr>
      <w:b/>
      <w:bCs/>
      <w:i/>
      <w:iCs/>
    </w:rPr>
  </w:style>
  <w:style w:type="paragraph" w:styleId="Heading4">
    <w:name w:val="heading 4"/>
    <w:basedOn w:val="Normal"/>
    <w:next w:val="Normal"/>
    <w:link w:val="Heading4Char"/>
    <w:uiPriority w:val="9"/>
    <w:unhideWhenUsed/>
    <w:qFormat/>
    <w:rsid w:val="00ED17B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59" w:hanging="361"/>
    </w:p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120582"/>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120582"/>
    <w:pPr>
      <w:spacing w:after="100"/>
    </w:pPr>
  </w:style>
  <w:style w:type="paragraph" w:styleId="TOC2">
    <w:name w:val="toc 2"/>
    <w:basedOn w:val="Normal"/>
    <w:next w:val="Normal"/>
    <w:autoRedefine/>
    <w:uiPriority w:val="39"/>
    <w:unhideWhenUsed/>
    <w:rsid w:val="00120582"/>
    <w:pPr>
      <w:spacing w:after="100"/>
      <w:ind w:left="220"/>
    </w:pPr>
  </w:style>
  <w:style w:type="paragraph" w:styleId="TOC3">
    <w:name w:val="toc 3"/>
    <w:basedOn w:val="Normal"/>
    <w:next w:val="Normal"/>
    <w:autoRedefine/>
    <w:uiPriority w:val="39"/>
    <w:unhideWhenUsed/>
    <w:rsid w:val="00120582"/>
    <w:pPr>
      <w:spacing w:after="100"/>
      <w:ind w:left="440"/>
    </w:pPr>
  </w:style>
  <w:style w:type="character" w:styleId="Hyperlink">
    <w:name w:val="Hyperlink"/>
    <w:basedOn w:val="DefaultParagraphFont"/>
    <w:uiPriority w:val="99"/>
    <w:unhideWhenUsed/>
    <w:rsid w:val="00120582"/>
    <w:rPr>
      <w:color w:val="0000FF" w:themeColor="hyperlink"/>
      <w:u w:val="single"/>
    </w:rPr>
  </w:style>
  <w:style w:type="character" w:customStyle="1" w:styleId="Heading4Char">
    <w:name w:val="Heading 4 Char"/>
    <w:basedOn w:val="DefaultParagraphFont"/>
    <w:link w:val="Heading4"/>
    <w:uiPriority w:val="9"/>
    <w:rsid w:val="00ED17B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D5839-821B-40A9-A37B-0AF735A6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17</Pages>
  <Words>4975</Words>
  <Characters>28359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coc guide to match documentation.pdf</vt:lpstr>
    </vt:vector>
  </TitlesOfParts>
  <Company>Point Loma Nazarene University</Company>
  <LinksUpToDate>false</LinksUpToDate>
  <CharactersWithSpaces>33268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guide to match documentation.pdf</dc:title>
  <dc:creator>pleslie</dc:creator>
  <cp:lastModifiedBy>Pat Leslie</cp:lastModifiedBy>
  <cp:revision>11</cp:revision>
  <dcterms:created xsi:type="dcterms:W3CDTF">2022-08-12T21:23:00Z</dcterms:created>
  <dcterms:modified xsi:type="dcterms:W3CDTF">2022-08-15T04:23:00Z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2022-08-12T00:00:00Z</vt:filetime>
  </property>
  <property fmtid="{D5CDD505-2E9C-101B-9397-08002B2CF9AE}" pid="3" name="Creator">
    <vt:lpwstr>Acrobat PDFMaker 22 for Word</vt:lpwstr>
  </property>
  <property fmtid="{D5CDD505-2E9C-101B-9397-08002B2CF9AE}" pid="4" name="LastSaved">
    <vt:filetime>2022-08-12T00:00:00Z</vt:filetime>
  </property>
  <property fmtid="{D5CDD505-2E9C-101B-9397-08002B2CF9AE}" pid="5" name="Producer">
    <vt:lpwstr>Adobe PDF Library 22.2.223</vt:lpwstr>
  </property>
  <property fmtid="{D5CDD505-2E9C-101B-9397-08002B2CF9AE}" pid="6" name="SourceModified">
    <vt:lpwstr>D:20220812210908</vt:lpwstr>
  </property>
</Properties>
</file>