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DE" w:rsidRDefault="00FE42DE" w:rsidP="00FE42DE">
      <w:pPr>
        <w:pStyle w:val="BodyText"/>
        <w:ind w:left="180"/>
      </w:pPr>
      <w:r>
        <w:t>LETTERHEAD</w:t>
      </w:r>
    </w:p>
    <w:p w:rsidR="00FE42DE" w:rsidRDefault="00FE42DE" w:rsidP="00FE42DE">
      <w:pPr>
        <w:pStyle w:val="BodyText"/>
        <w:ind w:left="180"/>
      </w:pPr>
      <w:r>
        <w:t>Organization</w:t>
      </w:r>
    </w:p>
    <w:p w:rsidR="00FE42DE" w:rsidRDefault="00FE42DE" w:rsidP="00FE42DE">
      <w:pPr>
        <w:pStyle w:val="BodyText"/>
        <w:ind w:left="180"/>
      </w:pPr>
    </w:p>
    <w:p w:rsidR="00FE42DE" w:rsidRDefault="00FE42DE" w:rsidP="00FE42DE">
      <w:pPr>
        <w:pStyle w:val="BodyText"/>
        <w:ind w:left="180"/>
      </w:pPr>
      <w:r>
        <w:t>Date</w:t>
      </w:r>
    </w:p>
    <w:p w:rsidR="00FE42DE" w:rsidRDefault="00FE42DE" w:rsidP="00FE42DE">
      <w:pPr>
        <w:pStyle w:val="BodyText"/>
        <w:ind w:left="180"/>
      </w:pPr>
      <w:r>
        <w:t xml:space="preserve">Addressed to Applicant or CoC as appropriate </w:t>
      </w:r>
    </w:p>
    <w:p w:rsidR="00FE42DE" w:rsidRDefault="00FE42DE" w:rsidP="00FE42DE">
      <w:pPr>
        <w:pStyle w:val="Heading2"/>
        <w:jc w:val="center"/>
        <w:rPr>
          <w:i w:val="0"/>
        </w:rPr>
      </w:pPr>
    </w:p>
    <w:p w:rsidR="00FE42DE" w:rsidRPr="003D11B2" w:rsidRDefault="00FE42DE" w:rsidP="00FE42DE">
      <w:pPr>
        <w:pStyle w:val="Heading2"/>
        <w:jc w:val="center"/>
        <w:rPr>
          <w:i w:val="0"/>
        </w:rPr>
      </w:pPr>
      <w:r w:rsidRPr="003D11B2">
        <w:rPr>
          <w:i w:val="0"/>
        </w:rPr>
        <w:t xml:space="preserve">Written Commitment for </w:t>
      </w:r>
      <w:r>
        <w:rPr>
          <w:i w:val="0"/>
        </w:rPr>
        <w:t>Housing Support</w:t>
      </w:r>
    </w:p>
    <w:p w:rsidR="00FE42DE" w:rsidRDefault="00FE42DE" w:rsidP="00FE42DE">
      <w:pPr>
        <w:pStyle w:val="BodyText"/>
        <w:ind w:left="180"/>
      </w:pPr>
    </w:p>
    <w:p w:rsidR="00FE42DE" w:rsidRDefault="00FE42DE" w:rsidP="00FE42DE">
      <w:pPr>
        <w:pStyle w:val="BodyText"/>
        <w:ind w:left="180"/>
      </w:pPr>
      <w:r>
        <w:t xml:space="preserve">(Organization name) is committed to assisting (the CoC) or (Agency Name) in meeting the needs of homeless persons by providing the following housing resources for persons experiencing homelessness or fleeing domestic violence: </w:t>
      </w:r>
    </w:p>
    <w:p w:rsidR="00FE42DE" w:rsidRDefault="00FE42DE" w:rsidP="00FE42DE">
      <w:pPr>
        <w:pStyle w:val="BodyText"/>
        <w:ind w:left="180"/>
      </w:pPr>
    </w:p>
    <w:p w:rsidR="00FE42DE" w:rsidRPr="00A03E03" w:rsidRDefault="00FE42DE" w:rsidP="00FE42DE">
      <w:pPr>
        <w:pStyle w:val="BodyText"/>
        <w:rPr>
          <w:i/>
        </w:rPr>
      </w:pPr>
      <w:r w:rsidRPr="00A03E03">
        <w:rPr>
          <w:i/>
        </w:rPr>
        <w:t>Housing Resources Description</w:t>
      </w:r>
    </w:p>
    <w:p w:rsidR="00FE42DE" w:rsidRDefault="00FE42DE" w:rsidP="00FE42DE">
      <w:pPr>
        <w:pStyle w:val="BodyText"/>
      </w:pPr>
    </w:p>
    <w:p w:rsidR="00FE42DE" w:rsidRDefault="00FE42DE" w:rsidP="00FE42DE">
      <w:pPr>
        <w:pStyle w:val="BodyText"/>
      </w:pPr>
      <w:r>
        <w:t xml:space="preserve">Type of housing (scattered site, clustered units, shared housing, housing subsidy) </w:t>
      </w:r>
    </w:p>
    <w:p w:rsidR="00FE42DE" w:rsidRDefault="00FE42DE" w:rsidP="00FE42DE">
      <w:pPr>
        <w:pStyle w:val="BodyText"/>
      </w:pPr>
      <w:r>
        <w:t># of Units or subsidies</w:t>
      </w:r>
    </w:p>
    <w:p w:rsidR="00FE42DE" w:rsidRDefault="00FE42DE" w:rsidP="00FE42DE">
      <w:pPr>
        <w:pStyle w:val="BodyText"/>
      </w:pPr>
    </w:p>
    <w:p w:rsidR="00FE42DE" w:rsidRPr="00EE4A66" w:rsidRDefault="00FE42DE" w:rsidP="00FE42DE">
      <w:pPr>
        <w:pStyle w:val="BodyText"/>
        <w:rPr>
          <w:rFonts w:ascii="Cambria" w:eastAsiaTheme="minorHAnsi" w:hAnsi="Cambria" w:cs="Cambria"/>
          <w:i/>
        </w:rPr>
      </w:pPr>
      <w:r w:rsidRPr="00EE4A66">
        <w:rPr>
          <w:rFonts w:ascii="Cambria" w:eastAsiaTheme="minorHAnsi" w:hAnsi="Cambria" w:cs="Cambria"/>
          <w:i/>
        </w:rPr>
        <w:t>Eligibility Statement</w:t>
      </w:r>
    </w:p>
    <w:p w:rsidR="00FE42DE" w:rsidRDefault="00FE42DE" w:rsidP="00FE42DE">
      <w:pPr>
        <w:pStyle w:val="BodyText"/>
        <w:rPr>
          <w:rFonts w:ascii="Cambria" w:eastAsiaTheme="minorHAnsi" w:hAnsi="Cambria" w:cs="Cambria"/>
        </w:rPr>
      </w:pPr>
      <w:r>
        <w:rPr>
          <w:rFonts w:ascii="Cambria" w:eastAsiaTheme="minorHAnsi" w:hAnsi="Cambria" w:cs="Cambria"/>
        </w:rPr>
        <w:t>The commitment of housing is to the (agency name) (project name) beginning at (an appropriate) date in 2023.</w:t>
      </w:r>
    </w:p>
    <w:p w:rsidR="00FE42DE" w:rsidRDefault="00FE42DE" w:rsidP="00FE42DE">
      <w:pPr>
        <w:pStyle w:val="BodyText"/>
        <w:rPr>
          <w:rFonts w:ascii="Cambria" w:eastAsiaTheme="minorHAnsi" w:hAnsi="Cambria" w:cs="Cambria"/>
        </w:rPr>
      </w:pPr>
    </w:p>
    <w:p w:rsidR="00FE42DE" w:rsidRDefault="00FE42DE" w:rsidP="00FE42DE">
      <w:pPr>
        <w:pStyle w:val="BodyText"/>
      </w:pPr>
      <w:r>
        <w:rPr>
          <w:rFonts w:ascii="Cambria" w:eastAsiaTheme="minorHAnsi" w:hAnsi="Cambria" w:cs="Cambria"/>
        </w:rPr>
        <w:t>In addition to the above understanding, the housing provider</w:t>
      </w:r>
      <w:r>
        <w:t xml:space="preserve"> confirms that the eligibility criteria for our services will comply with the HUD program and fair housing rules, and we will not further restrict access to services through additional eligibility requirements.</w:t>
      </w:r>
    </w:p>
    <w:p w:rsidR="00FE42DE" w:rsidRDefault="00FE42DE" w:rsidP="00FE42DE">
      <w:pPr>
        <w:widowControl/>
        <w:adjustRightInd w:val="0"/>
      </w:pPr>
      <w:r>
        <w:rPr>
          <w:rFonts w:ascii="Cambria" w:eastAsiaTheme="minorHAnsi" w:hAnsi="Cambria" w:cs="Cambria"/>
          <w:sz w:val="24"/>
          <w:szCs w:val="24"/>
        </w:rPr>
        <w:t xml:space="preserve"> </w:t>
      </w:r>
    </w:p>
    <w:p w:rsidR="00FE42DE" w:rsidRPr="00E736F6" w:rsidRDefault="00FE42DE" w:rsidP="00FE42DE">
      <w:pPr>
        <w:pStyle w:val="BodyText"/>
        <w:rPr>
          <w:i/>
        </w:rPr>
      </w:pPr>
      <w:r w:rsidRPr="00E736F6">
        <w:rPr>
          <w:i/>
        </w:rPr>
        <w:t>Value of Resources</w:t>
      </w:r>
    </w:p>
    <w:p w:rsidR="00FE42DE" w:rsidRDefault="00FE42DE" w:rsidP="00FE42DE">
      <w:pPr>
        <w:pStyle w:val="BodyText"/>
      </w:pPr>
      <w:r>
        <w:t>These resources will be available to project participants beginning (date that is in 2023).</w:t>
      </w:r>
    </w:p>
    <w:p w:rsidR="00FE42DE" w:rsidRDefault="00FE42DE" w:rsidP="00FE42DE">
      <w:pPr>
        <w:pStyle w:val="BodyText"/>
        <w:ind w:left="180"/>
      </w:pPr>
    </w:p>
    <w:p w:rsidR="00FE42DE" w:rsidRDefault="00FE42DE" w:rsidP="00FE42DE">
      <w:pPr>
        <w:pStyle w:val="BodyText"/>
      </w:pPr>
      <w:r>
        <w:t>The value of the resources is $------------------ as estimated on the following housing value:</w:t>
      </w:r>
    </w:p>
    <w:p w:rsidR="00FE42DE" w:rsidRDefault="00FE42DE" w:rsidP="00FE42DE">
      <w:pPr>
        <w:pStyle w:val="BodyText"/>
      </w:pPr>
      <w:r>
        <w:t>(number of units $$X average value; or</w:t>
      </w:r>
    </w:p>
    <w:p w:rsidR="00FE42DE" w:rsidRDefault="00FE42DE" w:rsidP="00FE42DE">
      <w:pPr>
        <w:pStyle w:val="BodyText"/>
      </w:pPr>
      <w:r>
        <w:t>#number of subsidies valued at $x each)</w:t>
      </w:r>
    </w:p>
    <w:p w:rsidR="00FE42DE" w:rsidRDefault="00FE42DE" w:rsidP="00FE42DE">
      <w:pPr>
        <w:pStyle w:val="BodyText"/>
        <w:ind w:left="180"/>
      </w:pPr>
    </w:p>
    <w:p w:rsidR="00FE42DE" w:rsidRPr="00E736F6" w:rsidRDefault="00FE42DE" w:rsidP="00FE42DE">
      <w:pPr>
        <w:pStyle w:val="BodyText"/>
        <w:ind w:left="180"/>
        <w:rPr>
          <w:i/>
        </w:rPr>
      </w:pPr>
      <w:r w:rsidRPr="00E736F6">
        <w:rPr>
          <w:i/>
        </w:rPr>
        <w:t>Basis of Estimated Value</w:t>
      </w:r>
    </w:p>
    <w:p w:rsidR="00FE42DE" w:rsidRDefault="00FE42DE" w:rsidP="00FE42DE">
      <w:pPr>
        <w:pStyle w:val="BodyText"/>
        <w:ind w:left="180"/>
      </w:pPr>
      <w:r>
        <w:t xml:space="preserve">The value of our services is based on actual housing costs or typical rental charges. </w:t>
      </w:r>
    </w:p>
    <w:p w:rsidR="00FE42DE" w:rsidRDefault="00FE42DE" w:rsidP="00FE42DE">
      <w:pPr>
        <w:pStyle w:val="BodyText"/>
        <w:ind w:left="180"/>
      </w:pPr>
    </w:p>
    <w:p w:rsidR="00FE42DE" w:rsidRDefault="00FE42DE" w:rsidP="00FE42DE">
      <w:pPr>
        <w:pStyle w:val="BodyText"/>
        <w:ind w:left="180"/>
      </w:pPr>
      <w:r>
        <w:t xml:space="preserve">Our in-kind service contributions have been valued at a rate consistent with the amount paid for housing not supported by CoC funds. </w:t>
      </w:r>
    </w:p>
    <w:p w:rsidR="00FE42DE" w:rsidRDefault="00FE42DE" w:rsidP="00FE42DE">
      <w:pPr>
        <w:pStyle w:val="BodyText"/>
        <w:ind w:left="180"/>
      </w:pPr>
    </w:p>
    <w:p w:rsidR="00FE42DE" w:rsidRPr="00EE4A66" w:rsidRDefault="00FE42DE" w:rsidP="00FE42DE">
      <w:pPr>
        <w:pStyle w:val="BodyText"/>
        <w:ind w:left="180"/>
        <w:rPr>
          <w:i/>
        </w:rPr>
      </w:pPr>
      <w:r w:rsidRPr="00EE4A66">
        <w:rPr>
          <w:i/>
        </w:rPr>
        <w:t>Concluding Statement</w:t>
      </w:r>
    </w:p>
    <w:p w:rsidR="00FE42DE" w:rsidRDefault="00FE42DE" w:rsidP="00FE42DE">
      <w:pPr>
        <w:pStyle w:val="BodyText"/>
        <w:ind w:left="180"/>
      </w:pPr>
      <w:r>
        <w:t>This agreement is effective only upon selection of the named project for funding.</w:t>
      </w:r>
    </w:p>
    <w:p w:rsidR="00FE42DE" w:rsidRDefault="00FE42DE" w:rsidP="00FE42DE">
      <w:pPr>
        <w:pStyle w:val="BodyText"/>
        <w:ind w:left="180"/>
      </w:pPr>
      <w:r>
        <w:t>The signature below is an a representative of (Healthcare provider name) authorized to make the type of commitments identified in this letter.</w:t>
      </w:r>
    </w:p>
    <w:p w:rsidR="00FE42DE" w:rsidRDefault="00FE42DE" w:rsidP="00FE42DE">
      <w:pPr>
        <w:pStyle w:val="BodyText"/>
        <w:ind w:left="180"/>
      </w:pPr>
    </w:p>
    <w:p w:rsidR="00FE42DE" w:rsidRDefault="00FE42DE" w:rsidP="00FE42DE">
      <w:pPr>
        <w:ind w:left="180"/>
        <w:rPr>
          <w:rFonts w:asciiTheme="minorHAnsi" w:hAnsiTheme="minorHAnsi" w:cstheme="minorHAnsi"/>
        </w:rPr>
      </w:pPr>
      <w:r>
        <w:rPr>
          <w:rFonts w:asciiTheme="minorHAnsi" w:hAnsiTheme="minorHAnsi" w:cstheme="minorHAnsi"/>
        </w:rPr>
        <w:t xml:space="preserve">Signature: </w:t>
      </w:r>
    </w:p>
    <w:p w:rsidR="00FE42DE" w:rsidRDefault="00FE42DE" w:rsidP="00FE42DE">
      <w:pPr>
        <w:ind w:left="180"/>
        <w:rPr>
          <w:rFonts w:asciiTheme="minorHAnsi" w:hAnsiTheme="minorHAnsi" w:cstheme="minorHAnsi"/>
        </w:rPr>
      </w:pPr>
      <w:r>
        <w:rPr>
          <w:rFonts w:asciiTheme="minorHAnsi" w:hAnsiTheme="minorHAnsi" w:cstheme="minorHAnsi"/>
        </w:rPr>
        <w:t>Printed name and Position</w:t>
      </w:r>
    </w:p>
    <w:p w:rsidR="00FE42DE" w:rsidRDefault="00FE42DE" w:rsidP="00FE42DE">
      <w:pPr>
        <w:ind w:left="180"/>
        <w:rPr>
          <w:rFonts w:asciiTheme="minorHAnsi" w:hAnsiTheme="minorHAnsi" w:cstheme="minorHAnsi"/>
        </w:rPr>
      </w:pPr>
      <w:r>
        <w:rPr>
          <w:rFonts w:asciiTheme="minorHAnsi" w:hAnsiTheme="minorHAnsi" w:cstheme="minorHAnsi"/>
        </w:rPr>
        <w:t>Date</w:t>
      </w:r>
    </w:p>
    <w:p w:rsidR="00FE42DE" w:rsidRPr="000C6C7E" w:rsidRDefault="00FE42DE" w:rsidP="00FE42DE">
      <w:pPr>
        <w:rPr>
          <w:rFonts w:asciiTheme="minorHAnsi" w:hAnsiTheme="minorHAnsi" w:cstheme="minorHAnsi"/>
        </w:rPr>
      </w:pPr>
    </w:p>
    <w:p w:rsidR="00406EA4" w:rsidRDefault="00FE42DE">
      <w:r>
        <w:rPr>
          <w:rFonts w:asciiTheme="minorHAnsi" w:hAnsiTheme="minorHAnsi" w:cstheme="minorHAnsi"/>
        </w:rPr>
        <w:br w:type="page"/>
      </w:r>
      <w:bookmarkStart w:id="0" w:name="_GoBack"/>
      <w:bookmarkEnd w:id="0"/>
    </w:p>
    <w:sectPr w:rsidR="00406EA4" w:rsidSect="00BE51B1">
      <w:pgSz w:w="12240" w:h="15840"/>
      <w:pgMar w:top="810" w:right="12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DE"/>
    <w:rsid w:val="00406EA4"/>
    <w:rsid w:val="00EA30C6"/>
    <w:rsid w:val="00FE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C9BD-4B5C-47E1-8323-084696CE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42DE"/>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1"/>
    <w:qFormat/>
    <w:rsid w:val="00FE42DE"/>
    <w:pPr>
      <w:ind w:left="160" w:hanging="360"/>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E42DE"/>
    <w:rPr>
      <w:rFonts w:ascii="Arial" w:eastAsia="Arial" w:hAnsi="Arial" w:cs="Arial"/>
      <w:b/>
      <w:bCs/>
      <w:i/>
      <w:iCs/>
      <w:sz w:val="24"/>
      <w:szCs w:val="24"/>
    </w:rPr>
  </w:style>
  <w:style w:type="paragraph" w:styleId="BodyText">
    <w:name w:val="Body Text"/>
    <w:basedOn w:val="Normal"/>
    <w:link w:val="BodyTextChar"/>
    <w:uiPriority w:val="1"/>
    <w:qFormat/>
    <w:rsid w:val="00FE42DE"/>
    <w:rPr>
      <w:sz w:val="24"/>
      <w:szCs w:val="24"/>
    </w:rPr>
  </w:style>
  <w:style w:type="character" w:customStyle="1" w:styleId="BodyTextChar">
    <w:name w:val="Body Text Char"/>
    <w:basedOn w:val="DefaultParagraphFont"/>
    <w:link w:val="BodyText"/>
    <w:uiPriority w:val="1"/>
    <w:rsid w:val="00FE42D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Leslie</dc:creator>
  <cp:keywords/>
  <dc:description/>
  <cp:lastModifiedBy>Pat Leslie</cp:lastModifiedBy>
  <cp:revision>2</cp:revision>
  <dcterms:created xsi:type="dcterms:W3CDTF">2022-08-17T20:22:00Z</dcterms:created>
  <dcterms:modified xsi:type="dcterms:W3CDTF">2022-08-17T20:22:00Z</dcterms:modified>
</cp:coreProperties>
</file>